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安装笔记</w:t>
      </w:r>
    </w:p>
    <w:p>
      <w:r>
        <w:rPr>
          <w:rFonts w:hint="eastAsia"/>
        </w:rPr>
        <w:t>1.下载</w:t>
      </w:r>
      <w:r>
        <w:t>V</w:t>
      </w:r>
      <w:r>
        <w:rPr>
          <w:rFonts w:hint="eastAsia"/>
        </w:rPr>
        <w:t>irtualBox与Sage.7.2.ova</w:t>
      </w:r>
    </w:p>
    <w:p>
      <w:pPr>
        <w:rPr>
          <w:color w:val="FF0000"/>
        </w:rPr>
      </w:pPr>
      <w:r>
        <w:rPr>
          <w:rFonts w:hint="eastAsia"/>
        </w:rPr>
        <w:t>网址如下</w:t>
      </w:r>
    </w:p>
    <w:p>
      <w:r>
        <w:rPr>
          <w:rFonts w:hint="eastAsia"/>
        </w:rPr>
        <w:t>Sage.7.2.ova：</w:t>
      </w:r>
      <w:r>
        <w:fldChar w:fldCharType="begin"/>
      </w:r>
      <w:r>
        <w:instrText xml:space="preserve"> HYPERLINK "https://mirrors.tuna.tsinghua.edu.cn/sagemath/win/index.html" </w:instrText>
      </w:r>
      <w:r>
        <w:fldChar w:fldCharType="separate"/>
      </w:r>
      <w:r>
        <w:rPr>
          <w:rStyle w:val="7"/>
        </w:rPr>
        <w:t>https://mirrors.tuna.tsinghua.edu.cn/sagemath/win/index.html</w:t>
      </w:r>
      <w:r>
        <w:rPr>
          <w:rStyle w:val="7"/>
        </w:rPr>
        <w:fldChar w:fldCharType="end"/>
      </w:r>
      <w:r>
        <w:rPr>
          <w:rFonts w:hint="eastAsia"/>
        </w:rPr>
        <w:t>，</w:t>
      </w:r>
    </w:p>
    <w:p>
      <w:r>
        <w:t>V</w:t>
      </w:r>
      <w:r>
        <w:rPr>
          <w:rFonts w:hint="eastAsia"/>
        </w:rPr>
        <w:t>irtualBox：</w:t>
      </w:r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rPr>
          <w:rStyle w:val="7"/>
        </w:rPr>
        <w:t>https://www.virtualbox.org/wiki/Downloads</w:t>
      </w:r>
      <w:r>
        <w:rPr>
          <w:rStyle w:val="7"/>
        </w:rPr>
        <w:fldChar w:fldCharType="end"/>
      </w:r>
      <w:r>
        <w:rPr>
          <w:rFonts w:hint="eastAsia"/>
        </w:rPr>
        <w:t>，</w:t>
      </w:r>
    </w:p>
    <w:p/>
    <w:p/>
    <w:p>
      <w:r>
        <w:rPr>
          <w:rFonts w:hint="eastAsia"/>
        </w:rPr>
        <w:t>2.安装</w:t>
      </w:r>
      <w:r>
        <w:t>V</w:t>
      </w:r>
      <w:r>
        <w:rPr>
          <w:rFonts w:hint="eastAsia"/>
        </w:rPr>
        <w:t>irtualBox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跟随安装页面的提示，进入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下一步</w:t>
      </w:r>
    </w:p>
    <w:p/>
    <w:p>
      <w:r>
        <w:rPr>
          <w:rFonts w:hint="eastAsia"/>
        </w:rPr>
        <w:drawing>
          <wp:inline distT="0" distB="0" distL="0" distR="0">
            <wp:extent cx="3444875" cy="278701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910" cy="278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3444875" cy="269049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405" cy="269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3621405" cy="2845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080" cy="28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3.安装Sage.7.2.ova</w:t>
      </w:r>
    </w:p>
    <w:p>
      <w:r>
        <w:rPr>
          <w:rFonts w:hint="eastAsia"/>
        </w:rPr>
        <w:t>打开</w:t>
      </w:r>
      <w:r>
        <w:t>V</w:t>
      </w:r>
      <w:r>
        <w:rPr>
          <w:rFonts w:hint="eastAsia"/>
        </w:rPr>
        <w:t>irtualBox页面，导入Sage.7.2.ova，</w:t>
      </w:r>
    </w:p>
    <w:p>
      <w:r>
        <w:drawing>
          <wp:inline distT="0" distB="0" distL="0" distR="0">
            <wp:extent cx="3664585" cy="25285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832" cy="25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67760" cy="2720975"/>
            <wp:effectExtent l="0" t="0" r="889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465" cy="2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4.设置共享文件夹</w:t>
      </w:r>
    </w:p>
    <w:p>
      <w:r>
        <w:rPr>
          <w:rFonts w:hint="eastAsia"/>
        </w:rPr>
        <w:t>导入Sage.7.2.ova后，设置共享文件夹，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以建立电脑与虚拟机的联系。</w:t>
      </w:r>
      <w:r>
        <w:rPr>
          <w:rFonts w:hint="eastAsia"/>
        </w:rPr>
        <w:t>添加共享文件（夹）时，选择‘自动挂载’，启动Sage.7.2.ova。</w:t>
      </w:r>
    </w:p>
    <w:p>
      <w:r>
        <w:drawing>
          <wp:inline distT="0" distB="0" distL="0" distR="0">
            <wp:extent cx="3765550" cy="26479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943" cy="26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80155" cy="279336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654" cy="27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5.在虚拟机中建立符号链接</w:t>
      </w:r>
    </w:p>
    <w:p>
      <w:r>
        <w:rPr>
          <w:rFonts w:hint="eastAsia"/>
        </w:rPr>
        <w:t>在</w:t>
      </w:r>
      <w:r>
        <w:t>V</w:t>
      </w:r>
      <w:r>
        <w:rPr>
          <w:rFonts w:hint="eastAsia"/>
        </w:rPr>
        <w:t>irtualBox启动Sage.7.2.ova，进入Terminal后，利用ln -s /media/sf_lsp  lsp建立符号链接。</w:t>
      </w:r>
    </w:p>
    <w:p/>
    <w:p>
      <w:pPr>
        <w:rPr>
          <w:rFonts w:ascii="Helvetica" w:hAnsi="Helvetica" w:cs="Helvetica"/>
          <w:color w:val="000000"/>
          <w:szCs w:val="21"/>
        </w:rPr>
      </w:pPr>
      <w:r>
        <w:rPr>
          <w:rFonts w:hint="eastAsia"/>
        </w:rPr>
        <w:t>6.返回Notebook</w:t>
      </w:r>
      <w:r>
        <w:rPr>
          <w:rFonts w:ascii="Helvetica" w:hAnsi="Helvetica" w:cs="Helvetica"/>
          <w:color w:val="000000"/>
          <w:szCs w:val="21"/>
        </w:rPr>
        <w:t>的主界面</w:t>
      </w:r>
      <w:r>
        <w:rPr>
          <w:rFonts w:hint="eastAsia" w:ascii="Helvetica" w:hAnsi="Helvetica" w:cs="Helvetica"/>
          <w:color w:val="000000"/>
          <w:szCs w:val="21"/>
        </w:rPr>
        <w:t>，此时出现了一个</w:t>
      </w:r>
      <w:r>
        <w:rPr>
          <w:rFonts w:hint="eastAsia" w:cs="Helvetica"/>
          <w:color w:val="000000"/>
          <w:szCs w:val="21"/>
        </w:rPr>
        <w:t>lsp</w:t>
      </w:r>
      <w:r>
        <w:rPr>
          <w:rFonts w:hint="eastAsia" w:ascii="Helvetica" w:hAnsi="Helvetica" w:cs="Helvetica"/>
          <w:color w:val="000000"/>
          <w:szCs w:val="21"/>
        </w:rPr>
        <w:t>的文件夹。至此，完成安装。</w:t>
      </w:r>
    </w:p>
    <w:p>
      <w:pPr>
        <w:rPr>
          <w:rFonts w:ascii="Helvetica" w:hAnsi="Helvetica" w:cs="Helvetica"/>
          <w:color w:val="000000"/>
          <w:szCs w:val="21"/>
        </w:rPr>
      </w:pPr>
      <w:r>
        <w:rPr>
          <w:rFonts w:hint="eastAsia" w:ascii="Helvetica" w:hAnsi="Helvetica" w:cs="Helvetica"/>
          <w:color w:val="000000"/>
          <w:szCs w:val="21"/>
        </w:rPr>
        <w:t>注：</w:t>
      </w:r>
      <w:r>
        <w:rPr>
          <w:rFonts w:hint="eastAsia"/>
        </w:rPr>
        <w:t>Sage.7.2.ova</w:t>
      </w:r>
      <w:r>
        <w:rPr>
          <w:rFonts w:ascii="Helvetica" w:hAnsi="Helvetica" w:cs="Helvetica"/>
          <w:color w:val="000000"/>
          <w:szCs w:val="21"/>
        </w:rPr>
        <w:t xml:space="preserve">启动后, </w:t>
      </w:r>
      <w:r>
        <w:rPr>
          <w:rFonts w:hint="eastAsia" w:ascii="Helvetica" w:hAnsi="Helvetica" w:cs="Helvetica"/>
          <w:color w:val="000000"/>
          <w:szCs w:val="21"/>
        </w:rPr>
        <w:t>在</w:t>
      </w:r>
      <w:r>
        <w:rPr>
          <w:rFonts w:ascii="Helvetica" w:hAnsi="Helvetica" w:cs="Helvetica"/>
          <w:color w:val="000000"/>
          <w:szCs w:val="21"/>
        </w:rPr>
        <w:t>浏览器</w:t>
      </w:r>
      <w:r>
        <w:rPr>
          <w:rFonts w:hint="eastAsia" w:ascii="Helvetica" w:hAnsi="Helvetica" w:cs="Helvetica"/>
          <w:color w:val="000000"/>
          <w:szCs w:val="21"/>
        </w:rPr>
        <w:t>中搜索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Style w:val="8"/>
          <w:sz w:val="19"/>
          <w:szCs w:val="19"/>
        </w:rPr>
        <w:t>localhost:8000/tree</w:t>
      </w:r>
      <w:r>
        <w:rPr>
          <w:rFonts w:ascii="Helvetica" w:hAnsi="Helvetica" w:cs="Helvetica"/>
          <w:color w:val="000000"/>
          <w:szCs w:val="21"/>
        </w:rPr>
        <w:t xml:space="preserve">, 即可进入 </w:t>
      </w:r>
      <w:r>
        <w:rPr>
          <w:rFonts w:cs="Helvetica"/>
          <w:color w:val="000000"/>
          <w:szCs w:val="21"/>
        </w:rPr>
        <w:t>Jupyter Notebook</w:t>
      </w:r>
      <w:r>
        <w:rPr>
          <w:rFonts w:ascii="Helvetica" w:hAnsi="Helvetica" w:cs="Helvetica"/>
          <w:color w:val="000000"/>
          <w:szCs w:val="21"/>
        </w:rPr>
        <w:t xml:space="preserve"> 界面.</w:t>
      </w:r>
    </w:p>
    <w:p>
      <w:pPr>
        <w:rPr>
          <w:rFonts w:ascii="Helvetica" w:hAnsi="Helvetica" w:cs="Helvetica"/>
          <w:color w:val="000000"/>
          <w:szCs w:val="21"/>
        </w:rPr>
      </w:pPr>
    </w:p>
    <w:p>
      <w:r>
        <w:drawing>
          <wp:inline distT="0" distB="0" distL="0" distR="0">
            <wp:extent cx="3596640" cy="270637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545" cy="27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8D"/>
    <w:rsid w:val="00060DF5"/>
    <w:rsid w:val="000E747B"/>
    <w:rsid w:val="000F76AF"/>
    <w:rsid w:val="00163A2C"/>
    <w:rsid w:val="0037616B"/>
    <w:rsid w:val="003C630E"/>
    <w:rsid w:val="004B2B54"/>
    <w:rsid w:val="005D0F69"/>
    <w:rsid w:val="00623C95"/>
    <w:rsid w:val="00665D1E"/>
    <w:rsid w:val="00803508"/>
    <w:rsid w:val="00A37B15"/>
    <w:rsid w:val="00AF2013"/>
    <w:rsid w:val="00B35E8D"/>
    <w:rsid w:val="00B76CDC"/>
    <w:rsid w:val="00BF58A9"/>
    <w:rsid w:val="00C04F48"/>
    <w:rsid w:val="00CB4219"/>
    <w:rsid w:val="00CE01C8"/>
    <w:rsid w:val="00DB7346"/>
    <w:rsid w:val="00E24E59"/>
    <w:rsid w:val="00E845B0"/>
    <w:rsid w:val="00EC0ED1"/>
    <w:rsid w:val="00F13C14"/>
    <w:rsid w:val="00F50B60"/>
    <w:rsid w:val="56565F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6"/>
    <w:unhideWhenUsed/>
    <w:uiPriority w:val="99"/>
    <w:rPr>
      <w:rFonts w:hint="default" w:ascii="Courier New" w:hAnsi="Courier New" w:eastAsia="宋体" w:cs="Courier New"/>
      <w:color w:val="000000"/>
      <w:sz w:val="22"/>
      <w:szCs w:val="22"/>
      <w:shd w:val="clear" w:color="auto" w:fill="F9F2F4"/>
    </w:rPr>
  </w:style>
  <w:style w:type="character" w:customStyle="1" w:styleId="10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character" w:customStyle="1" w:styleId="13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103</Words>
  <Characters>588</Characters>
  <Lines>4</Lines>
  <Paragraphs>1</Paragraphs>
  <ScaleCrop>false</ScaleCrop>
  <LinksUpToDate>false</LinksUpToDate>
  <CharactersWithSpaces>690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2016-09-05T11:27:00Z</dcterms:created>
  <dc:creator>ad</dc:creator>
  <cp:lastModifiedBy>Administrator</cp:lastModifiedBy>
  <dcterms:modified xsi:type="dcterms:W3CDTF">2016-09-09T12:57:56Z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