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08" w:rsidRDefault="00735408" w:rsidP="00735408">
      <w:pPr>
        <w:rPr>
          <w:rFonts w:hint="eastAsia"/>
        </w:rPr>
      </w:pPr>
      <w:r>
        <w:rPr>
          <w:rFonts w:hint="eastAsia"/>
        </w:rPr>
        <w:t>第一页内容可同时交叉学习，第二页必须在第一页基础之上进行</w:t>
      </w:r>
    </w:p>
    <w:p w:rsidR="00D66642" w:rsidRDefault="00A679CF" w:rsidP="00D66642">
      <w:pPr>
        <w:pStyle w:val="3"/>
        <w:rPr>
          <w:rFonts w:hint="eastAsia"/>
        </w:rPr>
      </w:pPr>
      <w:r>
        <w:rPr>
          <w:rFonts w:hint="eastAsia"/>
        </w:rPr>
        <w:t>以太坊</w:t>
      </w:r>
      <w:r w:rsidR="00D66642">
        <w:rPr>
          <w:rFonts w:hint="eastAsia"/>
        </w:rPr>
        <w:t>官方文档</w:t>
      </w:r>
    </w:p>
    <w:p w:rsidR="00D66642" w:rsidRPr="00A679CF" w:rsidRDefault="00D66642" w:rsidP="00D66642">
      <w:pPr>
        <w:rPr>
          <w:rFonts w:hint="eastAsia"/>
          <w:color w:val="000000" w:themeColor="text1"/>
        </w:rPr>
      </w:pPr>
      <w:r w:rsidRPr="00D66642">
        <w:rPr>
          <w:rFonts w:hint="eastAsia"/>
          <w:color w:val="000000" w:themeColor="text1"/>
        </w:rPr>
        <w:t>快速对以太坊有大致了解</w:t>
      </w:r>
      <w:r w:rsidR="00A679CF">
        <w:rPr>
          <w:rFonts w:hint="eastAsia"/>
          <w:color w:val="000000" w:themeColor="text1"/>
        </w:rPr>
        <w:t>，可结合下面‘智能合约官方文档’中我的学习笔记一起阅读</w:t>
      </w:r>
    </w:p>
    <w:p w:rsidR="00000000" w:rsidRDefault="00D66642">
      <w:pPr>
        <w:rPr>
          <w:rFonts w:hint="eastAsia"/>
        </w:rPr>
      </w:pPr>
      <w:hyperlink r:id="rId6" w:history="1">
        <w:r w:rsidRPr="0052338B">
          <w:rPr>
            <w:rStyle w:val="a5"/>
          </w:rPr>
          <w:t>http://www.ethdocs.org/en/latest/</w:t>
        </w:r>
      </w:hyperlink>
    </w:p>
    <w:p w:rsidR="008843CA" w:rsidRDefault="008843CA">
      <w:pPr>
        <w:rPr>
          <w:rFonts w:hint="eastAsia"/>
        </w:rPr>
      </w:pPr>
    </w:p>
    <w:p w:rsidR="008843CA" w:rsidRPr="008843CA" w:rsidRDefault="008843CA">
      <w:pPr>
        <w:rPr>
          <w:rFonts w:hint="eastAsia"/>
          <w:b/>
          <w:color w:val="FF0000"/>
        </w:rPr>
      </w:pPr>
      <w:r w:rsidRPr="008843CA">
        <w:rPr>
          <w:rFonts w:hint="eastAsia"/>
          <w:b/>
          <w:color w:val="FF0000"/>
        </w:rPr>
        <w:t>以下内容为重点，优先学习：</w:t>
      </w:r>
    </w:p>
    <w:p w:rsidR="00D66642" w:rsidRDefault="00D66642">
      <w:pPr>
        <w:rPr>
          <w:rFonts w:hint="eastAsia"/>
        </w:rPr>
      </w:pPr>
      <w:r>
        <w:rPr>
          <w:rFonts w:hint="eastAsia"/>
        </w:rPr>
        <w:t>以太坊虚拟机</w:t>
      </w:r>
      <w:r>
        <w:rPr>
          <w:rFonts w:hint="eastAsia"/>
        </w:rPr>
        <w:t xml:space="preserve">EVM [ </w:t>
      </w:r>
      <w:r>
        <w:rPr>
          <w:rFonts w:hint="eastAsia"/>
        </w:rPr>
        <w:t>了解概念即可</w:t>
      </w:r>
      <w:r>
        <w:rPr>
          <w:rFonts w:hint="eastAsia"/>
        </w:rPr>
        <w:t xml:space="preserve"> ]</w:t>
      </w:r>
    </w:p>
    <w:p w:rsidR="00D66642" w:rsidRDefault="00D66642">
      <w:pPr>
        <w:rPr>
          <w:rFonts w:hint="eastAsia"/>
        </w:rPr>
      </w:pPr>
      <w:hyperlink r:id="rId7" w:history="1">
        <w:r w:rsidRPr="0052338B">
          <w:rPr>
            <w:rStyle w:val="a5"/>
          </w:rPr>
          <w:t>http://www.ethdocs.org/en/latest/introduction/what-is-ethereum.html#ethereum-virtual-machine</w:t>
        </w:r>
      </w:hyperlink>
    </w:p>
    <w:p w:rsidR="00D66642" w:rsidRDefault="00D66642">
      <w:pPr>
        <w:rPr>
          <w:rFonts w:hint="eastAsia"/>
        </w:rPr>
      </w:pPr>
      <w:r>
        <w:rPr>
          <w:rFonts w:hint="eastAsia"/>
        </w:rPr>
        <w:t>智能合约交互平台</w:t>
      </w:r>
      <w:r>
        <w:rPr>
          <w:rFonts w:hint="eastAsia"/>
        </w:rPr>
        <w:t xml:space="preserve">[ </w:t>
      </w:r>
      <w:r>
        <w:rPr>
          <w:rFonts w:hint="eastAsia"/>
        </w:rPr>
        <w:t>了解概念即可</w:t>
      </w:r>
      <w:r>
        <w:rPr>
          <w:rFonts w:hint="eastAsia"/>
        </w:rPr>
        <w:t xml:space="preserve"> ]</w:t>
      </w:r>
    </w:p>
    <w:p w:rsidR="00D66642" w:rsidRDefault="00D66642">
      <w:pPr>
        <w:rPr>
          <w:rFonts w:hint="eastAsia"/>
        </w:rPr>
      </w:pPr>
      <w:hyperlink r:id="rId8" w:history="1">
        <w:r w:rsidRPr="0052338B">
          <w:rPr>
            <w:rStyle w:val="a5"/>
          </w:rPr>
          <w:t>http://www.ethdocs.org/en/latest/introduction/web3.html</w:t>
        </w:r>
      </w:hyperlink>
    </w:p>
    <w:p w:rsidR="00D66642" w:rsidRDefault="00D66642">
      <w:pPr>
        <w:rPr>
          <w:rFonts w:hint="eastAsia"/>
        </w:rPr>
      </w:pPr>
      <w:r>
        <w:rPr>
          <w:rFonts w:hint="eastAsia"/>
        </w:rPr>
        <w:t>目前最常用的客户端</w:t>
      </w:r>
      <w:r>
        <w:rPr>
          <w:rFonts w:hint="eastAsia"/>
        </w:rPr>
        <w:t xml:space="preserve"> [ </w:t>
      </w:r>
      <w:r>
        <w:rPr>
          <w:rFonts w:hint="eastAsia"/>
        </w:rPr>
        <w:t>不需要使用只用来帮助熟悉概念</w:t>
      </w:r>
      <w:r>
        <w:rPr>
          <w:rFonts w:hint="eastAsia"/>
        </w:rPr>
        <w:t xml:space="preserve"> ]</w:t>
      </w:r>
    </w:p>
    <w:p w:rsidR="00D66642" w:rsidRDefault="00D66642">
      <w:pPr>
        <w:rPr>
          <w:rFonts w:hint="eastAsia"/>
        </w:rPr>
      </w:pPr>
      <w:hyperlink r:id="rId9" w:history="1">
        <w:r w:rsidRPr="0052338B">
          <w:rPr>
            <w:rStyle w:val="a5"/>
          </w:rPr>
          <w:t>http://www.ethdocs.org/en/latest/ethereum-clients/go-ethereum/index.html</w:t>
        </w:r>
      </w:hyperlink>
    </w:p>
    <w:p w:rsidR="00D66642" w:rsidRDefault="00D66642">
      <w:pPr>
        <w:rPr>
          <w:rFonts w:hint="eastAsia"/>
        </w:rPr>
      </w:pPr>
      <w:r>
        <w:rPr>
          <w:rFonts w:hint="eastAsia"/>
        </w:rPr>
        <w:t>钱包（帐户地址）管理</w:t>
      </w:r>
      <w:r>
        <w:rPr>
          <w:rFonts w:hint="eastAsia"/>
        </w:rPr>
        <w:t xml:space="preserve"> [ </w:t>
      </w:r>
      <w:r>
        <w:rPr>
          <w:rFonts w:hint="eastAsia"/>
        </w:rPr>
        <w:t>直接影响数字货币的交易和安全</w:t>
      </w:r>
      <w:r>
        <w:rPr>
          <w:rFonts w:hint="eastAsia"/>
        </w:rPr>
        <w:t xml:space="preserve"> ]</w:t>
      </w:r>
    </w:p>
    <w:p w:rsidR="00D66642" w:rsidRDefault="00D66642">
      <w:pPr>
        <w:rPr>
          <w:rFonts w:hint="eastAsia"/>
        </w:rPr>
      </w:pPr>
      <w:hyperlink r:id="rId10" w:history="1">
        <w:r w:rsidRPr="0052338B">
          <w:rPr>
            <w:rStyle w:val="a5"/>
          </w:rPr>
          <w:t>http://www.ethdocs.org/en/latest/account-management.html</w:t>
        </w:r>
      </w:hyperlink>
    </w:p>
    <w:p w:rsidR="00D66642" w:rsidRDefault="00D66642">
      <w:pPr>
        <w:rPr>
          <w:rFonts w:hint="eastAsia"/>
        </w:rPr>
      </w:pPr>
      <w:r>
        <w:rPr>
          <w:rFonts w:hint="eastAsia"/>
        </w:rPr>
        <w:t>以太币的介绍</w:t>
      </w:r>
      <w:r>
        <w:rPr>
          <w:rFonts w:hint="eastAsia"/>
        </w:rPr>
        <w:t xml:space="preserve"> [ </w:t>
      </w:r>
      <w:r>
        <w:rPr>
          <w:rFonts w:hint="eastAsia"/>
        </w:rPr>
        <w:t>理解以太币和代币的区别以及</w:t>
      </w:r>
      <w:r>
        <w:rPr>
          <w:rFonts w:hint="eastAsia"/>
        </w:rPr>
        <w:t>gas</w:t>
      </w:r>
      <w:r>
        <w:rPr>
          <w:rFonts w:hint="eastAsia"/>
        </w:rPr>
        <w:t>的作用</w:t>
      </w:r>
      <w:r>
        <w:rPr>
          <w:rFonts w:hint="eastAsia"/>
        </w:rPr>
        <w:t xml:space="preserve"> ]</w:t>
      </w:r>
    </w:p>
    <w:p w:rsidR="00D66642" w:rsidRDefault="00D66642">
      <w:pPr>
        <w:rPr>
          <w:rFonts w:hint="eastAsia"/>
        </w:rPr>
      </w:pPr>
      <w:hyperlink r:id="rId11" w:history="1">
        <w:r w:rsidRPr="0052338B">
          <w:rPr>
            <w:rStyle w:val="a5"/>
          </w:rPr>
          <w:t>http://www.ethdocs.org/en/latest/ether.html</w:t>
        </w:r>
      </w:hyperlink>
    </w:p>
    <w:p w:rsidR="00D66642" w:rsidRDefault="00D66642">
      <w:pPr>
        <w:rPr>
          <w:rFonts w:hint="eastAsia"/>
        </w:rPr>
      </w:pPr>
      <w:r>
        <w:rPr>
          <w:rFonts w:hint="eastAsia"/>
        </w:rPr>
        <w:t>智能合约</w:t>
      </w:r>
      <w:r w:rsidR="008843CA">
        <w:rPr>
          <w:rFonts w:hint="eastAsia"/>
        </w:rPr>
        <w:t>与以太坊交易的基本原理</w:t>
      </w:r>
      <w:r w:rsidR="008843CA">
        <w:rPr>
          <w:rFonts w:hint="eastAsia"/>
        </w:rPr>
        <w:t xml:space="preserve"> [ </w:t>
      </w:r>
      <w:r w:rsidR="008843CA">
        <w:rPr>
          <w:rFonts w:hint="eastAsia"/>
        </w:rPr>
        <w:t>有助于技术工作</w:t>
      </w:r>
      <w:r w:rsidR="008843CA">
        <w:rPr>
          <w:rFonts w:hint="eastAsia"/>
        </w:rPr>
        <w:t xml:space="preserve"> ]</w:t>
      </w:r>
    </w:p>
    <w:p w:rsidR="00A679CF" w:rsidRDefault="00D66642">
      <w:pPr>
        <w:rPr>
          <w:rFonts w:hint="eastAsia"/>
        </w:rPr>
      </w:pPr>
      <w:hyperlink r:id="rId12" w:history="1">
        <w:r w:rsidRPr="0052338B">
          <w:rPr>
            <w:rStyle w:val="a5"/>
          </w:rPr>
          <w:t>http://www.ethdocs.org/en/latest/contracts-and-transactions/index.html</w:t>
        </w:r>
      </w:hyperlink>
    </w:p>
    <w:p w:rsidR="00A679CF" w:rsidRDefault="00A679CF">
      <w:pPr>
        <w:rPr>
          <w:rFonts w:hint="eastAsia"/>
        </w:rPr>
      </w:pPr>
    </w:p>
    <w:p w:rsidR="0000174C" w:rsidRPr="00A679CF" w:rsidRDefault="0000174C">
      <w:pPr>
        <w:rPr>
          <w:rFonts w:hint="eastAsia"/>
        </w:rPr>
      </w:pPr>
    </w:p>
    <w:p w:rsidR="008843CA" w:rsidRDefault="00A679CF" w:rsidP="00A679CF">
      <w:pPr>
        <w:pStyle w:val="3"/>
        <w:rPr>
          <w:rFonts w:hint="eastAsia"/>
        </w:rPr>
      </w:pPr>
      <w:r>
        <w:rPr>
          <w:rFonts w:hint="eastAsia"/>
        </w:rPr>
        <w:t>智能合约官方文档</w:t>
      </w:r>
    </w:p>
    <w:p w:rsidR="00A679CF" w:rsidRDefault="00A679CF">
      <w:pPr>
        <w:rPr>
          <w:rFonts w:hint="eastAsia"/>
        </w:rPr>
      </w:pPr>
      <w:r>
        <w:rPr>
          <w:rFonts w:hint="eastAsia"/>
        </w:rPr>
        <w:t>代币合约不需要太深入</w:t>
      </w:r>
      <w:r>
        <w:rPr>
          <w:rFonts w:hint="eastAsia"/>
        </w:rPr>
        <w:t>Solidity</w:t>
      </w:r>
      <w:r>
        <w:rPr>
          <w:rFonts w:hint="eastAsia"/>
        </w:rPr>
        <w:t>，但是基本的编译、部署、交互方法必须掌握。</w:t>
      </w:r>
    </w:p>
    <w:p w:rsidR="00A679CF" w:rsidRDefault="00A679CF">
      <w:pPr>
        <w:rPr>
          <w:rFonts w:hint="eastAsia"/>
        </w:rPr>
      </w:pPr>
      <w:hyperlink r:id="rId13" w:history="1">
        <w:r w:rsidRPr="0052338B">
          <w:rPr>
            <w:rStyle w:val="a5"/>
          </w:rPr>
          <w:t>https://solidity.readthedocs.io/en/develop/</w:t>
        </w:r>
      </w:hyperlink>
    </w:p>
    <w:p w:rsidR="00A679CF" w:rsidRDefault="00A679CF">
      <w:pPr>
        <w:rPr>
          <w:rFonts w:hint="eastAsia"/>
        </w:rPr>
      </w:pPr>
      <w:r>
        <w:rPr>
          <w:rFonts w:hint="eastAsia"/>
        </w:rPr>
        <w:t>以下是以前学习做的一篇笔记，由于英文水平不足，中间可能会有误译之处，不过这一篇对理解以太坊的基本概念和快速入门有帮助</w:t>
      </w:r>
    </w:p>
    <w:p w:rsidR="00A679CF" w:rsidRDefault="00A679CF">
      <w:pPr>
        <w:rPr>
          <w:rFonts w:hint="eastAsia"/>
        </w:rPr>
      </w:pPr>
      <w:hyperlink r:id="rId14" w:history="1">
        <w:r w:rsidRPr="0052338B">
          <w:rPr>
            <w:rStyle w:val="a5"/>
          </w:rPr>
          <w:t>https://zhuanlan.zhihu.com/p/27822635</w:t>
        </w:r>
      </w:hyperlink>
    </w:p>
    <w:p w:rsidR="00A679CF" w:rsidRDefault="00A679CF">
      <w:pPr>
        <w:rPr>
          <w:rFonts w:hint="eastAsia"/>
        </w:rPr>
      </w:pPr>
    </w:p>
    <w:p w:rsidR="0000174C" w:rsidRDefault="0000174C">
      <w:pPr>
        <w:rPr>
          <w:rFonts w:hint="eastAsia"/>
        </w:rPr>
      </w:pPr>
    </w:p>
    <w:p w:rsidR="00A679CF" w:rsidRDefault="00C461D4" w:rsidP="00C461D4">
      <w:pPr>
        <w:pStyle w:val="3"/>
        <w:rPr>
          <w:rFonts w:hint="eastAsia"/>
        </w:rPr>
      </w:pPr>
      <w:r>
        <w:rPr>
          <w:rFonts w:hint="eastAsia"/>
        </w:rPr>
        <w:t>密码学应用</w:t>
      </w:r>
    </w:p>
    <w:p w:rsidR="00A679CF" w:rsidRDefault="00C461D4">
      <w:pPr>
        <w:rPr>
          <w:rFonts w:hint="eastAsia"/>
        </w:rPr>
      </w:pPr>
      <w:r>
        <w:t>关键词：公钥密码学、</w:t>
      </w:r>
      <w:r>
        <w:rPr>
          <w:rFonts w:hint="eastAsia"/>
        </w:rPr>
        <w:t>ECDSA</w:t>
      </w:r>
      <w:r>
        <w:rPr>
          <w:rFonts w:hint="eastAsia"/>
        </w:rPr>
        <w:t>、</w:t>
      </w:r>
      <w:r>
        <w:rPr>
          <w:rFonts w:hint="eastAsia"/>
        </w:rPr>
        <w:t>EC256k</w:t>
      </w:r>
      <w:r w:rsidR="00F608FC">
        <w:rPr>
          <w:rFonts w:hint="eastAsia"/>
        </w:rPr>
        <w:t>、哈希函数</w:t>
      </w:r>
    </w:p>
    <w:p w:rsidR="00C461D4" w:rsidRDefault="00C461D4">
      <w:pPr>
        <w:rPr>
          <w:rFonts w:hint="eastAsia"/>
        </w:rPr>
      </w:pPr>
      <w:r>
        <w:rPr>
          <w:rFonts w:hint="eastAsia"/>
        </w:rPr>
        <w:t>最好知道以上算法的作用，理解私钥、公钥、地址之间的关系，这一部分直接关系钱包的安全！</w:t>
      </w:r>
    </w:p>
    <w:p w:rsidR="0000174C" w:rsidRDefault="0000174C">
      <w:pPr>
        <w:rPr>
          <w:rFonts w:hint="eastAsia"/>
        </w:rPr>
      </w:pPr>
    </w:p>
    <w:p w:rsidR="0000174C" w:rsidRDefault="00F608FC">
      <w:pPr>
        <w:rPr>
          <w:rFonts w:hint="eastAsia"/>
        </w:rPr>
      </w:pPr>
      <w:r>
        <w:rPr>
          <w:rFonts w:hint="eastAsia"/>
        </w:rPr>
        <w:t>参考《深入浅出密码学》第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章，只需了解作用，无需深入原理。</w:t>
      </w:r>
    </w:p>
    <w:p w:rsidR="0000174C" w:rsidRDefault="0000174C">
      <w:pPr>
        <w:rPr>
          <w:rFonts w:hint="eastAsia"/>
        </w:rPr>
      </w:pPr>
    </w:p>
    <w:p w:rsidR="0000174C" w:rsidRDefault="0000174C" w:rsidP="0000174C">
      <w:pPr>
        <w:pStyle w:val="3"/>
        <w:rPr>
          <w:rFonts w:hint="eastAsia"/>
        </w:rPr>
      </w:pPr>
      <w:r>
        <w:rPr>
          <w:rFonts w:hint="eastAsia"/>
        </w:rPr>
        <w:lastRenderedPageBreak/>
        <w:t>以太坊实践</w:t>
      </w:r>
    </w:p>
    <w:p w:rsidR="0000174C" w:rsidRDefault="0000174C" w:rsidP="0000174C">
      <w:pPr>
        <w:rPr>
          <w:rFonts w:hint="eastAsia"/>
        </w:rPr>
      </w:pPr>
      <w:r>
        <w:t>搭建以太坊私有链以及使用轻钱包</w:t>
      </w:r>
      <w:r>
        <w:rPr>
          <w:rFonts w:hint="eastAsia"/>
        </w:rPr>
        <w:t xml:space="preserve">API  [ </w:t>
      </w:r>
      <w:r>
        <w:rPr>
          <w:rFonts w:hint="eastAsia"/>
        </w:rPr>
        <w:t>只是帮助熟悉可以不做因为有其他集成工具可以使用</w:t>
      </w:r>
      <w:r>
        <w:rPr>
          <w:rFonts w:hint="eastAsia"/>
        </w:rPr>
        <w:t xml:space="preserve"> ]</w:t>
      </w:r>
    </w:p>
    <w:p w:rsidR="0000174C" w:rsidRDefault="0000174C" w:rsidP="0000174C">
      <w:pPr>
        <w:rPr>
          <w:rFonts w:hint="eastAsia"/>
        </w:rPr>
      </w:pPr>
      <w:hyperlink r:id="rId15" w:history="1">
        <w:r w:rsidRPr="0052338B">
          <w:rPr>
            <w:rStyle w:val="a5"/>
          </w:rPr>
          <w:t>https://github.com/China-Blockchain/local_ethereum_network</w:t>
        </w:r>
      </w:hyperlink>
    </w:p>
    <w:p w:rsidR="0000174C" w:rsidRDefault="0000174C" w:rsidP="0000174C">
      <w:pPr>
        <w:rPr>
          <w:rFonts w:hint="eastAsia"/>
        </w:rPr>
      </w:pPr>
      <w:hyperlink r:id="rId16" w:history="1">
        <w:r w:rsidRPr="0052338B">
          <w:rPr>
            <w:rStyle w:val="a5"/>
          </w:rPr>
          <w:t>https://github.com/China-Blockchain/eth-lightwallet</w:t>
        </w:r>
      </w:hyperlink>
    </w:p>
    <w:p w:rsidR="0000174C" w:rsidRDefault="0000174C" w:rsidP="0000174C">
      <w:pPr>
        <w:rPr>
          <w:rFonts w:hint="eastAsia"/>
        </w:rPr>
      </w:pPr>
    </w:p>
    <w:p w:rsidR="0000174C" w:rsidRDefault="0000174C" w:rsidP="0000174C">
      <w:pPr>
        <w:rPr>
          <w:rFonts w:hint="eastAsia"/>
        </w:rPr>
      </w:pPr>
    </w:p>
    <w:p w:rsidR="0000174C" w:rsidRDefault="0000174C" w:rsidP="0000174C">
      <w:pPr>
        <w:pStyle w:val="3"/>
        <w:rPr>
          <w:rFonts w:hint="eastAsia"/>
        </w:rPr>
      </w:pPr>
      <w:r>
        <w:rPr>
          <w:rFonts w:hint="eastAsia"/>
        </w:rPr>
        <w:t>代币合约参考</w:t>
      </w:r>
    </w:p>
    <w:p w:rsidR="0000174C" w:rsidRDefault="0000174C" w:rsidP="0000174C">
      <w:pPr>
        <w:rPr>
          <w:rFonts w:hint="eastAsia"/>
        </w:rPr>
      </w:pPr>
      <w:r>
        <w:rPr>
          <w:rFonts w:hint="eastAsia"/>
        </w:rPr>
        <w:t>以太坊代币合约标准为</w:t>
      </w:r>
      <w:r>
        <w:rPr>
          <w:rFonts w:hint="eastAsia"/>
        </w:rPr>
        <w:t>ERC20</w:t>
      </w:r>
    </w:p>
    <w:p w:rsidR="0000174C" w:rsidRDefault="0000174C" w:rsidP="0000174C">
      <w:pPr>
        <w:rPr>
          <w:rFonts w:hint="eastAsia"/>
        </w:rPr>
      </w:pPr>
      <w:hyperlink r:id="rId17" w:history="1">
        <w:r w:rsidRPr="0052338B">
          <w:rPr>
            <w:rStyle w:val="a5"/>
          </w:rPr>
          <w:t>https://github.com/ethereum/EIPs/blob/master/EIPS/eip-20-token-standard.md</w:t>
        </w:r>
      </w:hyperlink>
    </w:p>
    <w:p w:rsidR="0000174C" w:rsidRDefault="0000174C" w:rsidP="0000174C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ERC20</w:t>
      </w:r>
      <w:r>
        <w:rPr>
          <w:rFonts w:hint="eastAsia"/>
        </w:rPr>
        <w:t>实现的标准代币合约</w:t>
      </w:r>
    </w:p>
    <w:p w:rsidR="0000174C" w:rsidRDefault="0000174C" w:rsidP="0000174C">
      <w:pPr>
        <w:rPr>
          <w:rFonts w:hint="eastAsia"/>
        </w:rPr>
      </w:pPr>
      <w:hyperlink r:id="rId18" w:history="1">
        <w:r w:rsidRPr="0052338B">
          <w:rPr>
            <w:rStyle w:val="a5"/>
          </w:rPr>
          <w:t>https://github.com/China-Blockchain/Token-Factory/tree/master/contracts</w:t>
        </w:r>
      </w:hyperlink>
    </w:p>
    <w:p w:rsidR="0000174C" w:rsidRPr="0000174C" w:rsidRDefault="0000174C" w:rsidP="0000174C"/>
    <w:sectPr w:rsidR="0000174C" w:rsidRPr="0000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82" w:rsidRDefault="00386C82" w:rsidP="00D66642">
      <w:r>
        <w:separator/>
      </w:r>
    </w:p>
  </w:endnote>
  <w:endnote w:type="continuationSeparator" w:id="1">
    <w:p w:rsidR="00386C82" w:rsidRDefault="00386C82" w:rsidP="00D66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82" w:rsidRDefault="00386C82" w:rsidP="00D66642">
      <w:r>
        <w:separator/>
      </w:r>
    </w:p>
  </w:footnote>
  <w:footnote w:type="continuationSeparator" w:id="1">
    <w:p w:rsidR="00386C82" w:rsidRDefault="00386C82" w:rsidP="00D66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642"/>
    <w:rsid w:val="0000174C"/>
    <w:rsid w:val="00386C82"/>
    <w:rsid w:val="00735408"/>
    <w:rsid w:val="008843CA"/>
    <w:rsid w:val="00A679CF"/>
    <w:rsid w:val="00C34FBD"/>
    <w:rsid w:val="00C461D4"/>
    <w:rsid w:val="00D66642"/>
    <w:rsid w:val="00F6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6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6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642"/>
    <w:rPr>
      <w:sz w:val="18"/>
      <w:szCs w:val="18"/>
    </w:rPr>
  </w:style>
  <w:style w:type="character" w:styleId="a5">
    <w:name w:val="Hyperlink"/>
    <w:basedOn w:val="a0"/>
    <w:uiPriority w:val="99"/>
    <w:unhideWhenUsed/>
    <w:rsid w:val="00D66642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D666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6664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6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664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hdocs.org/en/latest/introduction/web3.html" TargetMode="External"/><Relationship Id="rId13" Type="http://schemas.openxmlformats.org/officeDocument/2006/relationships/hyperlink" Target="https://solidity.readthedocs.io/en/develop/" TargetMode="External"/><Relationship Id="rId18" Type="http://schemas.openxmlformats.org/officeDocument/2006/relationships/hyperlink" Target="https://github.com/China-Blockchain/Token-Factory/tree/master/contra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thdocs.org/en/latest/introduction/what-is-ethereum.html#ethereum-virtual-machine" TargetMode="External"/><Relationship Id="rId12" Type="http://schemas.openxmlformats.org/officeDocument/2006/relationships/hyperlink" Target="http://www.ethdocs.org/en/latest/contracts-and-transactions/index.html" TargetMode="External"/><Relationship Id="rId17" Type="http://schemas.openxmlformats.org/officeDocument/2006/relationships/hyperlink" Target="https://github.com/ethereum/EIPs/blob/master/EIPS/eip-20-token-standard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hina-Blockchain/eth-lightwalle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thdocs.org/en/latest/" TargetMode="External"/><Relationship Id="rId11" Type="http://schemas.openxmlformats.org/officeDocument/2006/relationships/hyperlink" Target="http://www.ethdocs.org/en/latest/ether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hina-Blockchain/local_ethereum_network" TargetMode="External"/><Relationship Id="rId10" Type="http://schemas.openxmlformats.org/officeDocument/2006/relationships/hyperlink" Target="http://www.ethdocs.org/en/latest/account-management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ethdocs.org/en/latest/ethereum-clients/go-ethereum/index.html" TargetMode="External"/><Relationship Id="rId14" Type="http://schemas.openxmlformats.org/officeDocument/2006/relationships/hyperlink" Target="https://zhuanlan.zhihu.com/p/278226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yaozeqian</dc:creator>
  <cp:keywords/>
  <dc:description/>
  <cp:lastModifiedBy>yaozeqian</cp:lastModifiedBy>
  <cp:revision>13</cp:revision>
  <dcterms:created xsi:type="dcterms:W3CDTF">2018-01-11T08:47:00Z</dcterms:created>
  <dcterms:modified xsi:type="dcterms:W3CDTF">2018-01-11T09:28:00Z</dcterms:modified>
</cp:coreProperties>
</file>