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066CC"/>
          <w:sz w:val="72"/>
        </w:rPr>
        <w:br/>
        <w:br/>
        <w:br/>
        <w:br/>
        <w:br/>
        <w:t>臻心减</w:t>
      </w:r>
    </w:p>
    <w:p>
      <w:pPr>
        <w:jc w:val="center"/>
      </w:pPr>
      <w:r>
        <w:rPr>
          <w:rFonts w:ascii="微软雅黑" w:hAnsi="微软雅黑" w:eastAsia="微软雅黑"/>
          <w:b/>
          <w:color w:val="666666"/>
          <w:sz w:val="48"/>
        </w:rPr>
        <w:t>PRD（产品需求文档）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br/>
        <w:br/>
        <w:t>版本：V1.1（含食物库）</w:t>
        <w:br/>
        <w:t>日期：2026-09-02</w:t>
        <w:br/>
        <w:t>产品载体：微信小程序</w:t>
      </w:r>
    </w:p>
    <w:p>
      <w:r>
        <w:br w:type="page"/>
      </w:r>
    </w:p>
    <w:p>
      <w:r>
        <w:rPr>
          <w:rFonts w:ascii="微软雅黑" w:hAnsi="微软雅黑" w:eastAsia="微软雅黑"/>
          <w:b/>
          <w:color w:val="0066CC"/>
          <w:sz w:val="32"/>
        </w:rPr>
        <w:t>1. 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产品名称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臻心减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产品载体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微信小程序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文档类型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PRD（产品需求文档）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版本号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V1.1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撰写日期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2026-09-02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团队配置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1名产品经理 + 1名开发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项目节奏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无硬性时间要求，以打磨产品体验为核心</w:t>
            </w:r>
          </w:p>
        </w:tc>
      </w:tr>
    </w:tbl>
    <w:p/>
    <w:p>
      <w:r>
        <w:rPr>
          <w:rFonts w:ascii="微软雅黑" w:hAnsi="微软雅黑" w:eastAsia="微软雅黑"/>
          <w:b/>
          <w:color w:val="0066CC"/>
          <w:sz w:val="32"/>
        </w:rPr>
        <w:t>2. 版本历史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修改人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修改内容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V1.0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2026-09-02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初稿，涵盖MVP一期全部5个功能模块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V1.1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2026-09-02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PM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核心功能增加食物库，优化饮食记录体验</w:t>
            </w:r>
          </w:p>
        </w:tc>
      </w:tr>
    </w:tbl>
    <w:p/>
    <w:p>
      <w:r>
        <w:rPr>
          <w:rFonts w:ascii="微软雅黑" w:hAnsi="微软雅黑" w:eastAsia="微软雅黑"/>
          <w:b/>
          <w:color w:val="0066CC"/>
          <w:sz w:val="32"/>
        </w:rPr>
        <w:t>3. 产品概述</w:t>
      </w:r>
    </w:p>
    <w:p>
      <w:r>
        <w:rPr>
          <w:rFonts w:ascii="微软雅黑" w:hAnsi="微软雅黑" w:eastAsia="微软雅黑"/>
          <w:b/>
          <w:color w:val="333333"/>
          <w:sz w:val="28"/>
        </w:rPr>
        <w:t>3.1 产品定位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帮助健身新人小白轻松开启生活化减脂第一步，做私人陪伴式互联网健身搭子。</w:t>
      </w:r>
    </w:p>
    <w:p>
      <w:r>
        <w:rPr>
          <w:rFonts w:ascii="微软雅黑" w:hAnsi="微软雅黑" w:eastAsia="微软雅黑"/>
          <w:b/>
          <w:color w:val="333333"/>
          <w:sz w:val="28"/>
        </w:rPr>
        <w:t>3.2 目标用户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健身减脂新人小白，对热量/宏量计算有需求但缺乏专业知识，追求简单、准确、有陪伴感的工具。</w:t>
      </w:r>
    </w:p>
    <w:p>
      <w:r>
        <w:rPr>
          <w:rFonts w:ascii="微软雅黑" w:hAnsi="微软雅黑" w:eastAsia="微软雅黑"/>
          <w:b/>
          <w:color w:val="333333"/>
          <w:sz w:val="28"/>
        </w:rPr>
        <w:t>3.3 MVP范围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本期聚焦「计算 + 食物库 + 记录 + 提醒」四大核心能力。其中食物库为核心新增功能，内置常见食物数据，支持搜索选择和自定义添加，与饮食记录深度打通。不做社交、图表趋势等复杂功能。</w:t>
      </w:r>
    </w:p>
    <w:p>
      <w:r>
        <w:rPr>
          <w:rFonts w:ascii="微软雅黑" w:hAnsi="微软雅黑" w:eastAsia="微软雅黑"/>
          <w:b/>
          <w:color w:val="0066CC"/>
          <w:sz w:val="32"/>
        </w:rPr>
        <w:t>4. 信息架构与页面结构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1"/>
        </w:rPr>
        <w:t>臻心减小程序</w:t>
        <w:br/>
        <w:t>├── 启动/登录流程</w:t>
        <w:br/>
        <w:t>│   └── 授权登录页</w:t>
        <w:br/>
        <w:t>├── 核心计算流程（首次使用引导）</w:t>
        <w:br/>
        <w:t>│   ├── 个人信息录入页（BMR）</w:t>
        <w:br/>
        <w:t>│   ├── 活动水平选择页（TDEE）</w:t>
        <w:br/>
        <w:t>│   ├── 热量缺口确认页</w:t>
        <w:br/>
        <w:t>│   └── 碳蛋脂结果页</w:t>
        <w:br/>
        <w:t>├── 首页（Dashboard）</w:t>
        <w:br/>
        <w:t>│   ├── 今日热量进度</w:t>
        <w:br/>
        <w:t>│   ├── 三大营养素进度条</w:t>
        <w:br/>
        <w:t>│   ├── 添加饮食记录入口</w:t>
        <w:br/>
        <w:t>│   └── 重新计算入口</w:t>
        <w:br/>
        <w:t>├── 添加饮食记录流程</w:t>
        <w:br/>
        <w:t>│   ├── 食物搜索页（新增）</w:t>
        <w:br/>
        <w:t>│   ├── 食物详情/选择页（新增）</w:t>
        <w:br/>
        <w:t>│   ├── 自定义添加食物页（新增）</w:t>
        <w:br/>
        <w:t>│   └── 记录确认页</w:t>
        <w:br/>
        <w:t>├── 食物库（新增模块）</w:t>
        <w:br/>
        <w:t>│   ├── 食物分类浏览页</w:t>
        <w:br/>
        <w:t>│   ├── 食物搜索页</w:t>
        <w:br/>
        <w:t>│   ├── 食物详情页</w:t>
        <w:br/>
        <w:t>│   └── 我的自定义食物页</w:t>
        <w:br/>
        <w:t>├── 饮食记录页</w:t>
        <w:br/>
        <w:t>│   ├── 今日记录列表</w:t>
        <w:br/>
        <w:t>│   └── 编辑记录页</w:t>
        <w:br/>
        <w:t>├── 我的</w:t>
        <w:br/>
        <w:t>│   ├── 个人信息管理</w:t>
        <w:br/>
        <w:t>│   ├── 提醒设置</w:t>
        <w:br/>
        <w:t>│   ├── 我的自定义食物（新增入口）</w:t>
        <w:br/>
        <w:t>│   └── 关于</w:t>
        <w:br/>
        <w:t>└── 计算结果页（复用）</w:t>
      </w:r>
    </w:p>
    <w:p>
      <w:r>
        <w:rPr>
          <w:rFonts w:ascii="微软雅黑" w:hAnsi="微软雅黑" w:eastAsia="微软雅黑"/>
          <w:b/>
          <w:color w:val="0066CC"/>
          <w:sz w:val="32"/>
        </w:rPr>
        <w:t>5. 功能详述</w:t>
      </w:r>
    </w:p>
    <w:p>
      <w:r>
        <w:rPr>
          <w:rFonts w:ascii="微软雅黑" w:hAnsi="微软雅黑" w:eastAsia="微软雅黑"/>
          <w:b/>
          <w:color w:val="333333"/>
          <w:sz w:val="28"/>
        </w:rPr>
        <w:t>功能0：微信一键登录</w:t>
      </w:r>
    </w:p>
    <w:p>
      <w:r>
        <w:rPr>
          <w:rFonts w:ascii="微软雅黑" w:hAnsi="微软雅黑" w:eastAsia="微软雅黑"/>
          <w:b/>
          <w:color w:val="333333"/>
          <w:sz w:val="24"/>
        </w:rPr>
        <w:t>5.0.1 需求背景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用户首次进入小程序需完成身份认证，建立个人档案。</w:t>
      </w:r>
    </w:p>
    <w:p>
      <w:r>
        <w:rPr>
          <w:rFonts w:ascii="微软雅黑" w:hAnsi="微软雅黑" w:eastAsia="微软雅黑"/>
          <w:b/>
          <w:color w:val="333333"/>
          <w:sz w:val="24"/>
        </w:rPr>
        <w:t>5.0.2 页面：授权登录页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元素</w:t>
            </w:r>
          </w:p>
        </w:tc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页面标题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臻心减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品牌区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Logo + Slogan："你的私人减脂搭子"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授权按钮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微信一键登录（绿色按钮）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用户协议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勾选框："登录即表示同意《用户协议》和《隐私政策》"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跳过说明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未授权则无法使用核心功能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4"/>
        </w:rPr>
        <w:t>5.0.3 交互流程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1"/>
        </w:rPr>
        <w:t>用户打开小程序</w:t>
        <w:br/>
        <w:t xml:space="preserve">    ↓</w:t>
        <w:br/>
        <w:t>检测登录状态</w:t>
        <w:br/>
        <w:t xml:space="preserve">    ├─ 已登录 → 跳转首页</w:t>
        <w:br/>
        <w:t xml:space="preserve">    └─ 未登录 → 展示授权登录页</w:t>
        <w:br/>
        <w:t xml:space="preserve">              ↓</w:t>
        <w:br/>
        <w:t xml:space="preserve">        用户点击"微信一键登录"</w:t>
        <w:br/>
        <w:t xml:space="preserve">              ↓</w:t>
        <w:br/>
        <w:t xml:space="preserve">        调用 wx.login() 获取 code</w:t>
        <w:br/>
        <w:t xml:space="preserve">              ↓</w:t>
        <w:br/>
        <w:t xml:space="preserve">        后端换取 openid + unionid</w:t>
        <w:br/>
        <w:t xml:space="preserve">              ↓</w:t>
        <w:br/>
        <w:t xml:space="preserve">        创建用户档案（user_id, openid, 昵称, 头像, create_time）</w:t>
        <w:br/>
        <w:t xml:space="preserve">              ↓</w:t>
        <w:br/>
        <w:t xml:space="preserve">        检测是否已录入身体数据</w:t>
        <w:br/>
        <w:t xml:space="preserve">            ├─ 已录入 → 跳转首页</w:t>
        <w:br/>
        <w:t xml:space="preserve">            └─ 未录入 → 跳转个人信息录入页（功能①）</w:t>
      </w:r>
    </w:p>
    <w:p>
      <w:r>
        <w:rPr>
          <w:rFonts w:ascii="微软雅黑" w:hAnsi="微软雅黑" w:eastAsia="微软雅黑"/>
          <w:b/>
          <w:color w:val="333333"/>
          <w:sz w:val="24"/>
        </w:rPr>
        <w:t>5.0.4 异常处理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异常场景</w:t>
            </w:r>
          </w:p>
        </w:tc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处理方式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用户拒绝授权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保留在登录页，提示"需要登录才能使用臻心减哦"，按钮变为"重新授权"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网络请求失败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Toast提示"网络开小差了，请重试"，保留登录状态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后端接口异常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Toast提示"服务繁忙，请稍后再试"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4"/>
        </w:rPr>
        <w:t>5.0.5 数据埋点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事件名</w:t>
            </w:r>
          </w:p>
        </w:tc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触发时机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login_page_view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登录页曝光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login_button_click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点击授权按钮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login_success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登录成功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login_fail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登录失败（含原因）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8"/>
        </w:rPr>
        <w:t>功能①：基础代谢率（BMR）计算</w:t>
      </w:r>
    </w:p>
    <w:p>
      <w:r>
        <w:rPr>
          <w:rFonts w:ascii="微软雅黑" w:hAnsi="微软雅黑" w:eastAsia="微软雅黑"/>
          <w:b/>
          <w:color w:val="333333"/>
          <w:sz w:val="24"/>
        </w:rPr>
        <w:t>5.1.1 需求背景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用户需要录入基础身体数据，系统基于Mifflin-St Jeor公式计算BMR。</w:t>
      </w:r>
    </w:p>
    <w:p>
      <w:r>
        <w:rPr>
          <w:rFonts w:ascii="微软雅黑" w:hAnsi="微软雅黑" w:eastAsia="微软雅黑"/>
          <w:b/>
          <w:color w:val="333333"/>
          <w:sz w:val="24"/>
        </w:rPr>
        <w:t>5.1.2 页面：个人信息录入页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元素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默认值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页面标题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文本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"了解你的基础代谢"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引导文案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文本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"告诉我们你的基本情况，帮你算出每天躺着不动消耗多少热量"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性别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单选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男/女，二选一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未选中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年龄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数字输入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范围 10~100 岁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身高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数字输入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范围 100~250 cm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空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体重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数字输入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范围 20~200 kg，支持1位小数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下一步按钮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主按钮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全部填写且校验通过才可点击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禁用态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4"/>
        </w:rPr>
        <w:t>5.1.3 字段校验规则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校验规则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错误提示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性别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必选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请选择性别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年龄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 ≤ age ≤ 100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年龄需在10-100岁之间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身高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 ≤ height ≤ 250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身高需在100-250cm之间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体重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 ≤ weight ≤ 200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体重需在20-200kg之间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4"/>
        </w:rPr>
        <w:t>5.1.4 计算公式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男性 BMR = 10 × 体重(kg) + 6.25 × 身高(cm) - 5 × 年龄(岁) + 5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女性 BMR = 10 × 体重(kg) + 6.25 × 身高(cm) - 5 × 年龄(岁) - 161</w:t>
      </w:r>
    </w:p>
    <w:p>
      <w:r>
        <w:rPr>
          <w:rFonts w:ascii="微软雅黑" w:hAnsi="微软雅黑" w:eastAsia="微软雅黑"/>
          <w:b/>
          <w:color w:val="333333"/>
          <w:sz w:val="24"/>
        </w:rPr>
        <w:t>5.1.5 交互流程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1"/>
        </w:rPr>
        <w:t>进入个人信息录入页</w:t>
        <w:br/>
        <w:t xml:space="preserve">    ↓</w:t>
        <w:br/>
        <w:t>用户填写性别、年龄、身高、体重</w:t>
        <w:br/>
        <w:t xml:space="preserve">    ↓</w:t>
        <w:br/>
        <w:t>实时校验输入合法性</w:t>
        <w:br/>
        <w:t xml:space="preserve">    ↓</w:t>
        <w:br/>
        <w:t>点击"下一步"</w:t>
        <w:br/>
        <w:t xml:space="preserve">    ↓</w:t>
        <w:br/>
        <w:t>前端计算BMR → 存储到本地缓存</w:t>
        <w:br/>
        <w:t xml:space="preserve">    ↓</w:t>
        <w:br/>
        <w:t>跳转到活动水平选择页（功能②）</w:t>
      </w:r>
    </w:p>
    <w:p>
      <w:r>
        <w:rPr>
          <w:rFonts w:ascii="微软雅黑" w:hAnsi="微软雅黑" w:eastAsia="微软雅黑"/>
          <w:b/>
          <w:color w:val="333333"/>
          <w:sz w:val="24"/>
        </w:rPr>
        <w:t>5.1.6 数据存储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1"/>
        </w:rPr>
        <w:t>{</w:t>
        <w:br/>
        <w:t xml:space="preserve">  "user_id": "wx_xxx",</w:t>
        <w:br/>
        <w:t xml:space="preserve">  "gender": "male/female",</w:t>
        <w:br/>
        <w:t xml:space="preserve">  "age": 25,</w:t>
        <w:br/>
        <w:t xml:space="preserve">  "height_cm": 165,</w:t>
        <w:br/>
        <w:t xml:space="preserve">  "weight_kg": 60,</w:t>
        <w:br/>
        <w:t xml:space="preserve">  "bmr": 1345,</w:t>
        <w:br/>
        <w:t xml:space="preserve">  "update_time": "2026-09-02T10:00:00Z"</w:t>
        <w:br/>
        <w:t>}</w:t>
      </w:r>
    </w:p>
    <w:p>
      <w:r>
        <w:rPr>
          <w:rFonts w:ascii="微软雅黑" w:hAnsi="微软雅黑" w:eastAsia="微软雅黑"/>
          <w:b/>
          <w:color w:val="333333"/>
          <w:sz w:val="24"/>
        </w:rPr>
        <w:t>5.1.7 数据埋点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事件名</w:t>
            </w:r>
          </w:p>
        </w:tc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触发时机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bmr_page_view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个人信息页曝光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bmr_form_submit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点击下一步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bmr_calc_success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BMR计算完成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8"/>
        </w:rPr>
        <w:t>功能②：每日总消耗（TDEE）计算</w:t>
      </w:r>
    </w:p>
    <w:p>
      <w:r>
        <w:rPr>
          <w:rFonts w:ascii="微软雅黑" w:hAnsi="微软雅黑" w:eastAsia="微软雅黑"/>
          <w:b/>
          <w:color w:val="333333"/>
          <w:sz w:val="24"/>
        </w:rPr>
        <w:t>5.2.1 需求背景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基于BMR和活动水平，计算用户每日总能量消耗。</w:t>
      </w:r>
    </w:p>
    <w:p>
      <w:r>
        <w:rPr>
          <w:rFonts w:ascii="微软雅黑" w:hAnsi="微软雅黑" w:eastAsia="微软雅黑"/>
          <w:b/>
          <w:color w:val="333333"/>
          <w:sz w:val="24"/>
        </w:rPr>
        <w:t>5.2.2 页面：活动水平选择页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元素</w:t>
            </w:r>
          </w:p>
        </w:tc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页面标题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你的运动频率是？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引导文案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不同的活动量，每天消耗的热量也不同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活动水平选项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5个卡片式单选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BMR展示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顶部显示"你的基础代谢：XXXX kcal/天"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下一步按钮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选择后高亮可点击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4"/>
        </w:rPr>
        <w:t>5.2.3 活动水平选项卡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选项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标题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副标题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系数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🪑 久坐不动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几乎不运动，办公室工作为主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1.2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🚶 轻度活动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每周运动1-3次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1.375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🏃 中度活动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每周运动3-5次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1.55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💪 高强度活动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每天运动或重体力劳动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1.725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🏆 极高强度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每天2次训练，职业运动员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1.9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4"/>
        </w:rPr>
        <w:t>5.2.4 计算公式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TDEE = BMR × 活动系数</w:t>
      </w:r>
    </w:p>
    <w:p>
      <w:r>
        <w:rPr>
          <w:rFonts w:ascii="微软雅黑" w:hAnsi="微软雅黑" w:eastAsia="微软雅黑"/>
          <w:b/>
          <w:color w:val="333333"/>
          <w:sz w:val="24"/>
        </w:rPr>
        <w:t>5.2.5 交互流程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1"/>
        </w:rPr>
        <w:t>进入活动水平选择页</w:t>
        <w:br/>
        <w:t xml:space="preserve">    ↓</w:t>
        <w:br/>
        <w:t>展示BMR结果</w:t>
        <w:br/>
        <w:t xml:space="preserve">    ↓</w:t>
        <w:br/>
        <w:t>用户点击选择活动水平卡片</w:t>
        <w:br/>
        <w:t xml:space="preserve">    ↓</w:t>
        <w:br/>
        <w:t>卡片高亮选中，其他卡片置灰</w:t>
        <w:br/>
        <w:t xml:space="preserve">    ↓</w:t>
        <w:br/>
        <w:t>点击"下一步"</w:t>
        <w:br/>
        <w:t xml:space="preserve">    ↓</w:t>
        <w:br/>
        <w:t>前端计算TDEE → 存储到本地缓存</w:t>
        <w:br/>
        <w:t xml:space="preserve">    ↓</w:t>
        <w:br/>
        <w:t>跳转到热量缺口确认页（功能③前置）</w:t>
      </w:r>
    </w:p>
    <w:p>
      <w:r>
        <w:rPr>
          <w:rFonts w:ascii="微软雅黑" w:hAnsi="微软雅黑" w:eastAsia="微软雅黑"/>
          <w:b/>
          <w:color w:val="333333"/>
          <w:sz w:val="24"/>
        </w:rPr>
        <w:t>5.2.6 数据存储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1"/>
        </w:rPr>
        <w:t>{</w:t>
        <w:br/>
        <w:t xml:space="preserve">  "activity_level": "moderate",</w:t>
        <w:br/>
        <w:t xml:space="preserve">  "activity_factor": 1.55,</w:t>
        <w:br/>
        <w:t xml:space="preserve">  "tdee": 2085,</w:t>
        <w:br/>
        <w:t xml:space="preserve">  "update_time": "2026-09-02T10:01:00Z"</w:t>
        <w:br/>
        <w:t>}</w:t>
      </w:r>
    </w:p>
    <w:p>
      <w:r>
        <w:rPr>
          <w:rFonts w:ascii="微软雅黑" w:hAnsi="微软雅黑" w:eastAsia="微软雅黑"/>
          <w:b/>
          <w:color w:val="333333"/>
          <w:sz w:val="24"/>
        </w:rPr>
        <w:t>5.2.7 数据埋点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事件名</w:t>
            </w:r>
          </w:p>
        </w:tc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触发时机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tdee_page_view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活动水平页曝光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tdee_option_select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选择活动水平（含选项值）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tdee_calc_success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TDEE计算完成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8"/>
        </w:rPr>
        <w:t>功能③：碳蛋脂摄入目标计算</w:t>
      </w:r>
    </w:p>
    <w:p>
      <w:r>
        <w:rPr>
          <w:rFonts w:ascii="微软雅黑" w:hAnsi="微软雅黑" w:eastAsia="微软雅黑"/>
          <w:b/>
          <w:color w:val="333333"/>
          <w:sz w:val="24"/>
        </w:rPr>
        <w:t>5.3.1 需求背景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基于TDEE设定减脂热量缺口，并分配三大营养素摄入目标。</w:t>
      </w:r>
    </w:p>
    <w:p>
      <w:r>
        <w:rPr>
          <w:rFonts w:ascii="微软雅黑" w:hAnsi="微软雅黑" w:eastAsia="微软雅黑"/>
          <w:b/>
          <w:color w:val="333333"/>
          <w:sz w:val="24"/>
        </w:rPr>
        <w:t>5.3.2 页面：热量缺口确认页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元素</w:t>
            </w:r>
          </w:p>
        </w:tc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页面标题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设定你的减脂目标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TDEE展示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你每日总消耗：XXXX kcal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热量缺口滑块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范围 300~500 kcal，步进 50，默认 400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减脂目标热量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实时计算展示：TDEE - 缺口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底线提示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若目标热量 &lt; BMR，红色提示"不建议低于基础代谢，已自动调整为BMR"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确认按钮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生成我的营养计划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4"/>
        </w:rPr>
        <w:t>5.3.3 碳蛋脂结果页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元素</w:t>
            </w:r>
          </w:p>
        </w:tc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页面标题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你的专属营养计划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总热量卡片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大字号展示目标热量 + "kcal/天"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三大营养素卡片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三个并列卡片：蛋白质/脂肪/碳水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蛋白质卡片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图标 + 数值(g) + 占比(35%) + 热量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脂肪卡片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图标 + 数值(g) + 占比(25%) + 热量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碳水卡片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图标 + 数值(g) + 占比(40%) + 热量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解读文案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每天按这个量吃，配合运动，就能健康瘦下来～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进入首页按钮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开始记录饮食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4"/>
        </w:rPr>
        <w:t>5.3.4 计算公式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减脂目标热量 = max(TDEE - 热量缺口, BMR)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蛋白质(g) = max(目标热量 × 0.35 ÷ 4, 体重 × 1.6)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脂肪(g)   = 目标热量 × 0.25 ÷ 9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碳水(g)   = 目标热量 × 0.40 ÷ 4</w:t>
      </w:r>
    </w:p>
    <w:p>
      <w:r>
        <w:rPr>
          <w:rFonts w:ascii="微软雅黑" w:hAnsi="微软雅黑" w:eastAsia="微软雅黑"/>
          <w:b/>
          <w:color w:val="333333"/>
          <w:sz w:val="24"/>
        </w:rPr>
        <w:t>5.3.5 交互流程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1"/>
        </w:rPr>
        <w:t>进入热量缺口确认页</w:t>
        <w:br/>
        <w:t xml:space="preserve">    ↓</w:t>
        <w:br/>
        <w:t>展示TDEE，默认缺口400kcal</w:t>
        <w:br/>
        <w:t xml:space="preserve">    ↓</w:t>
        <w:br/>
        <w:t>用户可拖动滑块调整缺口（300~500）</w:t>
        <w:br/>
        <w:t xml:space="preserve">    ↓</w:t>
        <w:br/>
        <w:t>实时计算并展示减脂目标热量</w:t>
        <w:br/>
        <w:t xml:space="preserve">    ↓</w:t>
        <w:br/>
        <w:t>点击"生成我的营养计划"</w:t>
        <w:br/>
        <w:t xml:space="preserve">    ↓</w:t>
        <w:br/>
        <w:t>计算碳蛋脂 → 展示结果页</w:t>
        <w:br/>
        <w:t xml:space="preserve">    ↓</w:t>
        <w:br/>
        <w:t>点击"开始记录饮食" → 跳转首页</w:t>
      </w:r>
    </w:p>
    <w:p>
      <w:r>
        <w:rPr>
          <w:rFonts w:ascii="微软雅黑" w:hAnsi="微软雅黑" w:eastAsia="微软雅黑"/>
          <w:b/>
          <w:color w:val="333333"/>
          <w:sz w:val="24"/>
        </w:rPr>
        <w:t>5.3.6 数据存储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1"/>
        </w:rPr>
        <w:t>{</w:t>
        <w:br/>
        <w:t xml:space="preserve">  "calorie_deficit": 400,</w:t>
        <w:br/>
        <w:t xml:space="preserve">  "target_calories": 1685,</w:t>
        <w:br/>
        <w:t xml:space="preserve">  "protein_g": 147,</w:t>
        <w:br/>
        <w:t xml:space="preserve">  "fat_g": 47,</w:t>
        <w:br/>
        <w:t xml:space="preserve">  "carbs_g": 169,</w:t>
        <w:br/>
        <w:t xml:space="preserve">  "plan_created_at": "2026-09-02T10:02:00Z"</w:t>
        <w:br/>
        <w:t>}</w:t>
      </w:r>
    </w:p>
    <w:p>
      <w:r>
        <w:rPr>
          <w:rFonts w:ascii="微软雅黑" w:hAnsi="微软雅黑" w:eastAsia="微软雅黑"/>
          <w:b/>
          <w:color w:val="333333"/>
          <w:sz w:val="24"/>
        </w:rPr>
        <w:t>5.3.7 数据埋点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事件名</w:t>
            </w:r>
          </w:p>
        </w:tc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触发时机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deficit_page_view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热量缺口页曝光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deficit_slider_change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调整热量缺口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macro_result_view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碳蛋脂结果页曝光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macro_plan_complete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完成营养计划生成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8"/>
        </w:rPr>
        <w:t>功能④：饮食记录提醒</w:t>
      </w:r>
    </w:p>
    <w:p>
      <w:r>
        <w:rPr>
          <w:rFonts w:ascii="微软雅黑" w:hAnsi="微软雅黑" w:eastAsia="微软雅黑"/>
          <w:b/>
          <w:color w:val="333333"/>
          <w:sz w:val="24"/>
        </w:rPr>
        <w:t>5.4.1 需求背景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帮助用户养成记录习惯，避免数据断层。</w:t>
      </w:r>
    </w:p>
    <w:p>
      <w:r>
        <w:rPr>
          <w:rFonts w:ascii="微软雅黑" w:hAnsi="微软雅黑" w:eastAsia="微软雅黑"/>
          <w:b/>
          <w:color w:val="333333"/>
          <w:sz w:val="24"/>
        </w:rPr>
        <w:t>5.4.2 页面：提醒设置页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元素</w:t>
            </w:r>
          </w:p>
        </w:tc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页面标题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饮食提醒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总开关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开启/关闭所有提醒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早餐提醒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开关 + 时间选择器，默认 08:30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午餐提醒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开关 + 时间选择器，默认 12:00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晚餐提醒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开关 + 时间选择器，默认 18:30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提醒文案预览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"臻心减：该记录饮食啦～今天吃了什么，帮你算一算"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4"/>
        </w:rPr>
        <w:t>5.4.3 提醒触发逻辑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1"/>
        </w:rPr>
        <w:t>到达设定时间</w:t>
        <w:br/>
        <w:t xml:space="preserve">    ↓</w:t>
        <w:br/>
        <w:t>检查总开关状态</w:t>
        <w:br/>
        <w:t xml:space="preserve">    ├─ 关闭 → 不推送</w:t>
        <w:br/>
        <w:t xml:space="preserve">    └─ 开启 → 检查该餐开关</w:t>
        <w:br/>
        <w:t xml:space="preserve">                ├─ 关闭 → 不推送</w:t>
        <w:br/>
        <w:t xml:space="preserve">                └─ 开启 → 调用微信订阅消息API</w:t>
        <w:br/>
        <w:t xml:space="preserve">                              ↓</w:t>
        <w:br/>
        <w:t xml:space="preserve">                        用户是否已授权订阅</w:t>
        <w:br/>
        <w:t xml:space="preserve">                            ├─ 已授权 → 推送服务通知</w:t>
        <w:br/>
        <w:t xml:space="preserve">                            └─ 未授权 → 首次提醒时引导用户授权</w:t>
      </w:r>
    </w:p>
    <w:p>
      <w:r>
        <w:rPr>
          <w:rFonts w:ascii="微软雅黑" w:hAnsi="微软雅黑" w:eastAsia="微软雅黑"/>
          <w:b/>
          <w:color w:val="333333"/>
          <w:sz w:val="24"/>
        </w:rPr>
        <w:t>5.4.4 订阅消息模板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模板标题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饮食记录提醒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关键词1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提醒时间 → {{time.DATA}}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关键词2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提醒内容 → "该记录{{meal_type}}啦～"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跳转路径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小程序首页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4"/>
        </w:rPr>
        <w:t>5.4.5 首次引导授权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1"/>
        </w:rPr>
        <w:t>用户首次开启提醒开关</w:t>
        <w:br/>
        <w:t xml:space="preserve">    ↓</w:t>
        <w:br/>
        <w:t>弹出授权引导弹窗</w:t>
        <w:br/>
        <w:t xml:space="preserve">    ↓</w:t>
        <w:br/>
        <w:t>文案："开启提醒后，臻心减会在饭点准时喊你记录饮食哦～"</w:t>
        <w:br/>
        <w:t xml:space="preserve">    ↓</w:t>
        <w:br/>
        <w:t>按钮："去开启" → 调用 wx.requestSubscribeMessage()</w:t>
        <w:br/>
        <w:t xml:space="preserve">    ↓</w:t>
        <w:br/>
        <w:t>用户授权结果</w:t>
        <w:br/>
        <w:t xml:space="preserve">    ├─ 同意 → 保存授权状态，正常推送</w:t>
        <w:br/>
        <w:t xml:space="preserve">    ├─ 拒绝 → 提示"可在微信设置中手动开启"，开关保持开启但标记为未授权</w:t>
        <w:br/>
        <w:t xml:space="preserve">    └─ 取消 → 关闭弹窗，开关回退关闭状态</w:t>
      </w:r>
    </w:p>
    <w:p>
      <w:r>
        <w:rPr>
          <w:rFonts w:ascii="微软雅黑" w:hAnsi="微软雅黑" w:eastAsia="微软雅黑"/>
          <w:b/>
          <w:color w:val="333333"/>
          <w:sz w:val="24"/>
        </w:rPr>
        <w:t>5.4.6 数据存储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1"/>
        </w:rPr>
        <w:t>{</w:t>
        <w:br/>
        <w:t xml:space="preserve">  "reminder_enabled": true,</w:t>
        <w:br/>
        <w:t xml:space="preserve">  "reminders": [</w:t>
        <w:br/>
        <w:t xml:space="preserve">    {"type": "breakfast", "enabled": true, "time": "08:30"},</w:t>
        <w:br/>
        <w:t xml:space="preserve">    {"type": "lunch", "enabled": true, "time": "12:00"},</w:t>
        <w:br/>
        <w:t xml:space="preserve">    {"type": "dinner", "enabled": true, "time": "18:30"}</w:t>
        <w:br/>
        <w:t xml:space="preserve">  ],</w:t>
        <w:br/>
        <w:t xml:space="preserve">  "subscribe_auth": true</w:t>
        <w:br/>
        <w:t>}</w:t>
      </w:r>
    </w:p>
    <w:p>
      <w:r>
        <w:rPr>
          <w:rFonts w:ascii="微软雅黑" w:hAnsi="微软雅黑" w:eastAsia="微软雅黑"/>
          <w:b/>
          <w:color w:val="333333"/>
          <w:sz w:val="24"/>
        </w:rPr>
        <w:t>5.4.7 数据埋点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事件名</w:t>
            </w:r>
          </w:p>
        </w:tc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触发时机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reminder_page_view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提醒设置页曝光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reminder_toggle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开关状态变化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reminder_time_change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修改提醒时间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subscribe_auth_request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请求订阅授权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subscribe_auth_result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授权结果（成功/失败）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8"/>
        </w:rPr>
        <w:t>功能⑤：食物库（核心新增）</w:t>
      </w:r>
    </w:p>
    <w:p>
      <w:r>
        <w:rPr>
          <w:rFonts w:ascii="微软雅黑" w:hAnsi="微软雅黑" w:eastAsia="微软雅黑"/>
          <w:b/>
          <w:color w:val="333333"/>
          <w:sz w:val="24"/>
        </w:rPr>
        <w:t>5.5.1 需求背景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用户手动输入每餐的蛋白质、脂肪、碳水门槛高、体验差。内置食物库支持搜索选择和自动带出营养数据，大幅降低记录门槛，提升使用频率和留存。</w:t>
      </w:r>
    </w:p>
    <w:p>
      <w:r>
        <w:rPr>
          <w:rFonts w:ascii="微软雅黑" w:hAnsi="微软雅黑" w:eastAsia="微软雅黑"/>
          <w:b/>
          <w:color w:val="333333"/>
          <w:sz w:val="24"/>
        </w:rPr>
        <w:t>5.5.2 食物库数据范围（一期内置）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一期内置约200+常见食物，覆盖日常饮食高频场景：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分类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示例食物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主食类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米饭、馒头、面条、燕麦、红薯、玉米、全麦面包等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~30种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肉蛋类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鸡胸肉、牛肉、猪瘦肉、鸡蛋、虾仁、三文鱼等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~35种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蔬菜类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西兰花、菠菜、黄瓜、西红柿、生菜、胡萝卜等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~30种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水果类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苹果、香蕉、蓝莓、橙子、西瓜、草莓等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~25种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奶豆类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牛奶、酸奶、豆腐、豆浆、芝士等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~15种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坚果油脂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核桃、杏仁、花生酱、橄榄油、牛油果等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~15种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饮品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黑咖啡、绿茶、可乐、果汁、啤酒等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~15种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零食/其他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蛋白棒、薯片、巧克力、蛋糕等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~20种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中式菜肴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番茄炒蛋、宫保鸡丁、红烧肉（估算值）等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~20种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4"/>
        </w:rPr>
        <w:t>5.5.3 食物数据结构（每100g标准）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food_id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主键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food_name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食物名称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category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分类：主食/肉蛋/蔬菜/水果/奶豆/坚果/饮品/零食/中式菜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calories_per_100g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Float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每100g热量（kcal）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protein_per_100g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Float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每100g蛋白质（g）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fat_per_100g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Float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每100g脂肪（g）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carbs_per_100g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Float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每100g碳水化合物（g）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is_builtin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Bool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是否系统内置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is_custom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Bool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是否用户自定义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user_id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自定义食物关联用户ID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unit_options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JSON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可选单位：[{"unit": "g", "ratio": 1}, {"unit": "个", "ratio": 50}, {"unit": "碗", "ratio": 150}]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create_time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创建时间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4"/>
        </w:rPr>
        <w:t>5.5.4 页面：食物搜索页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元素</w:t>
            </w:r>
          </w:p>
        </w:tc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页面标题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搜索食物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搜索框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顶部固定，支持关键词搜索，实时联想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历史搜索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搜索框下方展示最近5条搜索历史，可一键清除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热门推荐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默认展示"最近添加"或"热门食物"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分类快捷入口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横向滑动标签：主食/肉蛋/蔬菜/水果/奶豆/坚果/饮品/零食/中式菜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搜索结果列表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食物名称 + 每100g热量 + 每100g宏量摘要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自定义添加入口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底部常驻："没找到？自定义添加食物"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空态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无搜索结果时提示"换个关键词试试，或自定义添加"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4"/>
        </w:rPr>
        <w:t>5.5.5 搜索交互流程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1"/>
        </w:rPr>
        <w:t>用户进入食物搜索页</w:t>
        <w:br/>
        <w:t xml:space="preserve">    ↓</w:t>
        <w:br/>
        <w:t>展示分类快捷入口 + 热门推荐</w:t>
        <w:br/>
        <w:t xml:space="preserve">    ↓</w:t>
        <w:br/>
        <w:t>用户输入关键词（如"鸡胸"）</w:t>
        <w:br/>
        <w:t xml:space="preserve">    ↓</w:t>
        <w:br/>
        <w:t>实时联想搜索（防抖300ms）</w:t>
        <w:br/>
        <w:t xml:space="preserve">    ↓</w:t>
        <w:br/>
        <w:t>展示匹配结果列表</w:t>
        <w:br/>
        <w:t xml:space="preserve">    ↓</w:t>
        <w:br/>
        <w:t>用户点击食物项 → 进入食物详情/选择页</w:t>
        <w:br/>
        <w:t xml:space="preserve">    ↓</w:t>
        <w:br/>
        <w:t>或点击分类标签 → 展示该分类下全部食物</w:t>
      </w:r>
    </w:p>
    <w:p>
      <w:r>
        <w:rPr>
          <w:rFonts w:ascii="微软雅黑" w:hAnsi="微软雅黑" w:eastAsia="微软雅黑"/>
          <w:b/>
          <w:color w:val="333333"/>
          <w:sz w:val="24"/>
        </w:rPr>
        <w:t>5.5.6 页面：食物详情/选择页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元素</w:t>
            </w:r>
          </w:p>
        </w:tc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食物名称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大字号展示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每100g营养数据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热量 + 蛋白质 + 脂肪 + 碳水，并列展示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份量输入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数字输入框 + 单位选择器（g/个/碗/勺等）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份量快捷按钮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50g / 100g / 150g / 200g / 1个 / 1碗 等常用份量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实时计算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根据份量自动计算该份的实际热量和宏量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确认添加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主按钮"加入今日记录"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收藏按钮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⭐ 收藏/取消收藏（二期）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4"/>
        </w:rPr>
        <w:t>5.5.7 份量计算逻辑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实际摄入量 = 每100g营养值 × (输入份量 / 100)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示例：鸡胸肉每100g含蛋白质31g，用户输入150g → 实际蛋白质 = 31 × 1.5 = 46.5g</w:t>
      </w:r>
    </w:p>
    <w:p>
      <w:r>
        <w:rPr>
          <w:rFonts w:ascii="微软雅黑" w:hAnsi="微软雅黑" w:eastAsia="微软雅黑"/>
          <w:b/>
          <w:color w:val="333333"/>
          <w:sz w:val="24"/>
        </w:rPr>
        <w:t>5.5.8 页面：自定义添加食物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元素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页面标题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文本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自定义添加食物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食物名称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文本输入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必填，2~20字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分类选择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单选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从9个分类中选择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每100g热量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数字输入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必填，0~900 kcal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每100g蛋白质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数字输入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必填，0~100g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每100g脂肪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数字输入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必填，0~100g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每100g碳水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数字输入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必填，0~100g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常用单位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多选+自定义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如：g/个/碗/勺，可自定义单位名称和换算比例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保存按钮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主按钮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校验通过后保存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4"/>
        </w:rPr>
        <w:t>5.5.9 自定义食物校验规则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名称唯一性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同一用户下食物名称不可重复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宏量校验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蛋白质×4 + 脂肪×9 + 碳水×4 ≈ 热量（允许±10%误差，超出则提示"请检查数据是否准确"）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单位换算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自定义单位需填写对应克数（如1个=50g）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4"/>
        </w:rPr>
        <w:t>5.5.10 自定义食物管理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入口：我的 → 我的自定义食物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页面功能：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• 列表展示用户自定义添加的所有食物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• 支持编辑（修改营养数据或单位）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• 支持删除（删除前校验是否已被历史记录引用，如已引用则标记为"已停用"而非物理删除，保证历史数据完整性）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• 支持搜索自定义食物</w:t>
      </w:r>
    </w:p>
    <w:p>
      <w:r>
        <w:rPr>
          <w:rFonts w:ascii="微软雅黑" w:hAnsi="微软雅黑" w:eastAsia="微软雅黑"/>
          <w:b/>
          <w:color w:val="333333"/>
          <w:sz w:val="24"/>
        </w:rPr>
        <w:t>5.5.11 食物库与饮食记录的打通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1"/>
        </w:rPr>
        <w:t>首页点击"+"添加记录</w:t>
        <w:br/>
        <w:t xml:space="preserve">    ↓</w:t>
        <w:br/>
        <w:t>进入餐别选择页（早餐/午餐/晚餐/加餐）</w:t>
        <w:br/>
        <w:t xml:space="preserve">    ↓</w:t>
        <w:br/>
        <w:t>进入食物搜索页</w:t>
        <w:br/>
        <w:t xml:space="preserve">    ↓</w:t>
        <w:br/>
        <w:t>用户搜索/浏览 → 选择食物 → 输入份量 → 确认</w:t>
        <w:br/>
        <w:t xml:space="preserve">    ↓</w:t>
        <w:br/>
        <w:t>自动计算该食物的热量+宏量 → 添加到今日记录</w:t>
        <w:br/>
        <w:t xml:space="preserve">    ↓</w:t>
        <w:br/>
        <w:t>返回首页，刷新进度条</w:t>
        <w:br/>
        <w:t xml:space="preserve">    ↓</w:t>
        <w:br/>
        <w:t>用户可继续添加下一个食物，或手动补充未在库中的食物（走旧的手动输入模式）</w:t>
      </w:r>
    </w:p>
    <w:p>
      <w:r>
        <w:rPr>
          <w:rFonts w:ascii="微软雅黑" w:hAnsi="微软雅黑" w:eastAsia="微软雅黑"/>
          <w:b/>
          <w:color w:val="333333"/>
          <w:sz w:val="24"/>
        </w:rPr>
        <w:t>5.5.12 一期不做（食物库二期规划）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不做原因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拍照识别食物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需要AI图像识别能力，技术门槛高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条形码扫描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需要接入商品数据库，数据量大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食物库云端同步/社区共享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一期以本地+用户自定义为主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详细微量元素（钠、膳食纤维等）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一期聚焦三大宏量+热量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食物评价/评论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社交属性，二期考虑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4"/>
        </w:rPr>
        <w:t>5.5.13 数据埋点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事件名</w:t>
            </w:r>
          </w:p>
        </w:tc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触发时机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food_search_page_view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食物搜索页曝光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food_search_input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输入搜索关键词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food_search_result_click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点击搜索结果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food_category_tab_click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点击分类标签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food_detail_page_view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食物详情页曝光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food_portion_change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修改份量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food_add_to_record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确认添加食物到记录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custom_food_page_view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自定义添加页曝光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custom_food_save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保存自定义食物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custom_food_edit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编辑自定义食物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custom_food_delete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删除自定义食物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8"/>
        </w:rPr>
        <w:t>功能⑥：饮食记录 + 宏量超标高亮提醒</w:t>
      </w:r>
    </w:p>
    <w:p>
      <w:r>
        <w:rPr>
          <w:rFonts w:ascii="微软雅黑" w:hAnsi="微软雅黑" w:eastAsia="微软雅黑"/>
          <w:b/>
          <w:color w:val="333333"/>
          <w:sz w:val="24"/>
        </w:rPr>
        <w:t>5.6.1 需求背景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用户通过食物库选择或手动输入完成每餐记录，系统累计并实时展示进度，对超标项进行高亮。</w:t>
      </w:r>
    </w:p>
    <w:p>
      <w:r>
        <w:rPr>
          <w:rFonts w:ascii="微软雅黑" w:hAnsi="微软雅黑" w:eastAsia="微软雅黑"/>
          <w:b/>
          <w:color w:val="333333"/>
          <w:sz w:val="24"/>
        </w:rPr>
        <w:t>5.6.2 页面：首页（Dashboard）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元素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顶部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日期切换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左右箭头切换日期，默认今天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热量区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环形进度图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内圈：已摄入/目标热量；外圈颜色随进度变化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热量数值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已摄入 XXXX / 目标 YYYY kcal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宏量区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蛋白质进度条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标签"蛋白质" + 进度条 + "已摄入XXg / 目标XXg"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脂肪进度条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同上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碳水进度条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记录区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今日记录列表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按时间倒序展示每餐记录（含食物名称/手动备注）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添加按钮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底部悬浮"+"按钮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空态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无记录提示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"今天还没记录饮食哦，点击右下角添加～"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4"/>
        </w:rPr>
        <w:t>5.6.3 进度条颜色规则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判定条件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颜色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充足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摄入 ≥ 目标 × 80% 且 ≤ 目标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🟢 绿色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不足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摄入 &lt; 目标 × 80%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🟡 黄色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超标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摄入 &gt; 目标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🔴 红色 + 文字提示"已超标 XXg"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4"/>
        </w:rPr>
        <w:t>5.6.4 添加饮食记录流程（含食物库）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1"/>
        </w:rPr>
        <w:t>首页点击"+"按钮</w:t>
        <w:br/>
        <w:t xml:space="preserve">    ↓</w:t>
        <w:br/>
        <w:t>进入餐别选择页（早餐/午餐/晚餐/加餐）</w:t>
        <w:br/>
        <w:t xml:space="preserve">    ↓</w:t>
        <w:br/>
        <w:t>智能推荐餐别（8-10点默认早餐，11-14点默认午餐，17-20点默认晚餐）</w:t>
        <w:br/>
        <w:t xml:space="preserve">    ↓</w:t>
        <w:br/>
        <w:t>进入食物搜索页（功能⑤）</w:t>
        <w:br/>
        <w:t xml:space="preserve">    ↓</w:t>
        <w:br/>
        <w:t>用户选择食物 → 输入份量 → 确认添加</w:t>
        <w:br/>
        <w:t xml:space="preserve">    ↓</w:t>
        <w:br/>
        <w:t>自动计算该食物热量+宏量 → 添加到记录列表</w:t>
        <w:br/>
        <w:t xml:space="preserve">    ↓</w:t>
        <w:br/>
        <w:t>用户可继续添加下一个食物，或点击"手动输入"补充未在库中的食物</w:t>
        <w:br/>
        <w:t xml:space="preserve">    ↓</w:t>
        <w:br/>
        <w:t>点击"完成" → 返回首页，刷新进度条和列表</w:t>
        <w:br/>
        <w:t xml:space="preserve">    ↓</w:t>
        <w:br/>
        <w:t>如有超标项，对应进度条红色高亮 + Toast提示"XX已超标，注意控制哦"</w:t>
      </w:r>
    </w:p>
    <w:p>
      <w:r>
        <w:rPr>
          <w:rFonts w:ascii="微软雅黑" w:hAnsi="微软雅黑" w:eastAsia="微软雅黑"/>
          <w:b/>
          <w:color w:val="333333"/>
          <w:sz w:val="24"/>
        </w:rPr>
        <w:t>5.6.5 手动输入模式（保留）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在食物搜索页底部保留"手动输入"入口，用于记录食物库中未覆盖的食物。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元素</w:t>
            </w:r>
          </w:p>
        </w:tc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餐别选择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早餐/午餐/晚餐/加餐，单选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时间选择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默认当前时间，可修改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蛋白质输入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数字输入，单位g，支持1位小数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脂肪输入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数字输入，单位g，支持1位小数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碳水输入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数字输入，单位g，支持1位小数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热量自动计算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实时显示：蛋白质×4 + 脂肪×9 + 碳水×4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备注（可选）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文本输入，如"公司食堂"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保存按钮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至少填写一项营养素才可保存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4"/>
        </w:rPr>
        <w:t>5.6.6 记录列表项展示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元素</w:t>
            </w:r>
          </w:p>
        </w:tc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餐别标签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早餐/午餐/晚餐/加餐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时间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HH:MM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食物名称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从食物库带出的名称，或手动备注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份量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如"150g"或"1碗"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热量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XX kcal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宏量摘要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蛋Xg · 脂Xg · 碳Xg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来源标识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小标签："食物库"或"手动"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删除按钮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左滑或长按删除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4"/>
        </w:rPr>
        <w:t>5.6.7 累计计算逻辑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当日累计蛋白质 = Σ(每餐蛋白质)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当日累计脂肪   = Σ(每餐脂肪)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当日累计碳水   = Σ(每餐碳水)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当日累计热量   = Σ(每餐热量) = 蛋白质×4 + 脂肪×9 + 碳水×4</w:t>
      </w:r>
    </w:p>
    <w:p>
      <w:r>
        <w:rPr>
          <w:rFonts w:ascii="微软雅黑" w:hAnsi="微软雅黑" w:eastAsia="微软雅黑"/>
          <w:b/>
          <w:color w:val="333333"/>
          <w:sz w:val="24"/>
        </w:rPr>
        <w:t>5.6.8 数据存储结构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1"/>
        </w:rPr>
        <w:t>{</w:t>
        <w:br/>
        <w:t xml:space="preserve">  "daily_records": {</w:t>
        <w:br/>
        <w:t xml:space="preserve">    "2026-09-02": {</w:t>
        <w:br/>
        <w:t xml:space="preserve">      "records": [</w:t>
        <w:br/>
        <w:t xml:space="preserve">        {</w:t>
        <w:br/>
        <w:t xml:space="preserve">          "id": "rec_001",</w:t>
        <w:br/>
        <w:t xml:space="preserve">          "meal_type": "breakfast",</w:t>
        <w:br/>
        <w:t xml:space="preserve">          "time": "08:30",</w:t>
        <w:br/>
        <w:t xml:space="preserve">          "source": "food_db",</w:t>
        <w:br/>
        <w:t xml:space="preserve">          "food_id": "food_123",</w:t>
        <w:br/>
        <w:t xml:space="preserve">          "food_name": "燕麦片",</w:t>
        <w:br/>
        <w:t xml:space="preserve">          "portion": 50,</w:t>
        <w:br/>
        <w:t xml:space="preserve">          "unit": "g",</w:t>
        <w:br/>
        <w:t xml:space="preserve">          "protein_g": 6.5,</w:t>
        <w:br/>
        <w:t xml:space="preserve">          "fat_g": 3.0,</w:t>
        <w:br/>
        <w:t xml:space="preserve">          "carbs_g": 33.0,</w:t>
        <w:br/>
        <w:t xml:space="preserve">          "calories": 190,</w:t>
        <w:br/>
        <w:t xml:space="preserve">          "note": "",</w:t>
        <w:br/>
        <w:t xml:space="preserve">          "created_at": "2026-09-02T08:30:00Z"</w:t>
        <w:br/>
        <w:t xml:space="preserve">        },</w:t>
        <w:br/>
        <w:t xml:space="preserve">        {</w:t>
        <w:br/>
        <w:t xml:space="preserve">          "id": "rec_002",</w:t>
        <w:br/>
        <w:t xml:space="preserve">          "meal_type": "breakfast",</w:t>
        <w:br/>
        <w:t xml:space="preserve">          "time": "08:30",</w:t>
        <w:br/>
        <w:t xml:space="preserve">          "source": "manual",</w:t>
        <w:br/>
        <w:t xml:space="preserve">          "food_id": null,</w:t>
        <w:br/>
        <w:t xml:space="preserve">          "food_name": "",</w:t>
        <w:br/>
        <w:t xml:space="preserve">          "portion": null,</w:t>
        <w:br/>
        <w:t xml:space="preserve">          "unit": null,</w:t>
        <w:br/>
        <w:t xml:space="preserve">          "protein_g": 6.0,</w:t>
        <w:br/>
        <w:t xml:space="preserve">          "fat_g": 5.0,</w:t>
        <w:br/>
        <w:t xml:space="preserve">          "carbs_g": 0,</w:t>
        <w:br/>
        <w:t xml:space="preserve">          "calories": 49,</w:t>
        <w:br/>
        <w:t xml:space="preserve">          "note": "水煮蛋2个",</w:t>
        <w:br/>
        <w:t xml:space="preserve">          "created_at": "2026-09-02T08:32:00Z"</w:t>
        <w:br/>
        <w:t xml:space="preserve">        }</w:t>
        <w:br/>
        <w:t xml:space="preserve">      ],</w:t>
        <w:br/>
        <w:t xml:space="preserve">      "summary": {</w:t>
        <w:br/>
        <w:t xml:space="preserve">        "total_protein": 12.5,</w:t>
        <w:br/>
        <w:t xml:space="preserve">        "total_fat": 8.0,</w:t>
        <w:br/>
        <w:t xml:space="preserve">        "total_carbs": 33.0,</w:t>
        <w:br/>
        <w:t xml:space="preserve">        "total_calories": 239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rPr>
          <w:rFonts w:ascii="微软雅黑" w:hAnsi="微软雅黑" w:eastAsia="微软雅黑"/>
          <w:b/>
          <w:color w:val="333333"/>
          <w:sz w:val="24"/>
        </w:rPr>
        <w:t>5.6.9 删除记录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1"/>
        </w:rPr>
        <w:t>长按/左滑记录项</w:t>
        <w:br/>
        <w:t xml:space="preserve">    ↓</w:t>
        <w:br/>
        <w:t>弹出确认弹窗："确定删除这条记录？"</w:t>
        <w:br/>
        <w:t xml:space="preserve">    ↓</w:t>
        <w:br/>
        <w:t>确认删除 → 从列表移除 → 重新计算累计值 → 刷新进度条</w:t>
        <w:br/>
        <w:t xml:space="preserve">    ↓</w:t>
        <w:br/>
        <w:t>取消 → 关闭弹窗</w:t>
      </w:r>
    </w:p>
    <w:p>
      <w:r>
        <w:rPr>
          <w:rFonts w:ascii="微软雅黑" w:hAnsi="微软雅黑" w:eastAsia="微软雅黑"/>
          <w:b/>
          <w:color w:val="333333"/>
          <w:sz w:val="24"/>
        </w:rPr>
        <w:t>5.6.10 数据埋点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事件名</w:t>
            </w:r>
          </w:p>
        </w:tc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触发时机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home_page_view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首页曝光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home_date_switch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切换日期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add_record_click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点击添加按钮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meal_type_select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选择餐别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record_form_submit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提交饮食记录（含source: food_db/manual）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record_delete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删除记录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macro_exceed_alert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宏量超标触发（含营养素类型）</w:t>
            </w:r>
          </w:p>
        </w:tc>
      </w:tr>
    </w:tbl>
    <w:p/>
    <w:p>
      <w:r>
        <w:rPr>
          <w:rFonts w:ascii="微软雅黑" w:hAnsi="微软雅黑" w:eastAsia="微软雅黑"/>
          <w:b/>
          <w:color w:val="0066CC"/>
          <w:sz w:val="32"/>
        </w:rPr>
        <w:t>6. 核心流程图</w:t>
      </w:r>
    </w:p>
    <w:p>
      <w:r>
        <w:rPr>
          <w:rFonts w:ascii="微软雅黑" w:hAnsi="微软雅黑" w:eastAsia="微软雅黑"/>
          <w:b/>
          <w:color w:val="333333"/>
          <w:sz w:val="28"/>
        </w:rPr>
        <w:t>6.1 首次使用完整流程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1"/>
        </w:rPr>
        <w:t>[打开小程序]</w:t>
        <w:br/>
        <w:t xml:space="preserve">    ↓</w:t>
        <w:br/>
        <w:t>[微信登录] ──否──→ [登录页] → 授权 → [登录]</w:t>
        <w:br/>
        <w:t xml:space="preserve">    ↓ 是</w:t>
        <w:br/>
        <w:t>[已登录？]</w:t>
        <w:br/>
        <w:t xml:space="preserve">    ↓ 否</w:t>
        <w:br/>
        <w:t>[已录入身体数据？] ──否──→ [个人信息录入] → [活动水平选择] → [热量缺口确认] → [碳蛋脂结果] → [首页]</w:t>
        <w:br/>
        <w:t xml:space="preserve">    ↓ 是</w:t>
        <w:br/>
        <w:t>[首页]</w:t>
      </w:r>
    </w:p>
    <w:p>
      <w:r>
        <w:rPr>
          <w:rFonts w:ascii="微软雅黑" w:hAnsi="微软雅黑" w:eastAsia="微软雅黑"/>
          <w:b/>
          <w:color w:val="333333"/>
          <w:sz w:val="28"/>
        </w:rPr>
        <w:t>6.2 日常记录流程（含食物库）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1"/>
        </w:rPr>
        <w:t>[首页]</w:t>
        <w:br/>
        <w:t xml:space="preserve">    ↓</w:t>
        <w:br/>
        <w:t>[查看今日进度]</w:t>
        <w:br/>
        <w:t xml:space="preserve">    ↓</w:t>
        <w:br/>
        <w:t>[点击"+"添加记录]</w:t>
        <w:br/>
        <w:t xml:space="preserve">    ↓</w:t>
        <w:br/>
        <w:t>[选择餐别]</w:t>
        <w:br/>
        <w:t xml:space="preserve">    ↓</w:t>
        <w:br/>
        <w:t>[进入食物搜索页]</w:t>
        <w:br/>
        <w:t xml:space="preserve">    ↓</w:t>
        <w:br/>
        <w:t>[搜索/浏览 → 选择食物 → 输入份量 → 确认添加]</w:t>
        <w:br/>
        <w:t xml:space="preserve">    ↓</w:t>
        <w:br/>
        <w:t>[继续添加 or 手动输入 or 完成]</w:t>
        <w:br/>
        <w:t xml:space="preserve">    ↓</w:t>
        <w:br/>
        <w:t>[返回首页，刷新进度条]</w:t>
        <w:br/>
        <w:t xml:space="preserve">    ↓</w:t>
        <w:br/>
        <w:t>[判断超标？] ──是──→ [红色高亮 + 提示]</w:t>
        <w:br/>
        <w:t xml:space="preserve">    ↓ 否</w:t>
        <w:br/>
        <w:t>[正常展示]</w:t>
      </w:r>
    </w:p>
    <w:p>
      <w:r>
        <w:rPr>
          <w:rFonts w:ascii="微软雅黑" w:hAnsi="微软雅黑" w:eastAsia="微软雅黑"/>
          <w:b/>
          <w:color w:val="333333"/>
          <w:sz w:val="28"/>
        </w:rPr>
        <w:t>6.3 重新计算触发流程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1"/>
        </w:rPr>
        <w:t>[用户进入"我的" → "重新计算"]</w:t>
        <w:br/>
        <w:t xml:space="preserve">    ↓</w:t>
        <w:br/>
        <w:t>[选择修改项：体重/年龄/活动水平/热量缺口]</w:t>
        <w:br/>
        <w:t xml:space="preserve">    ↓</w:t>
        <w:br/>
        <w:t>[修改并确认]</w:t>
        <w:br/>
        <w:t xml:space="preserve">    ↓</w:t>
        <w:br/>
        <w:t>[重新计算BMR/TDEE/碳蛋脂]</w:t>
        <w:br/>
        <w:t xml:space="preserve">    ↓</w:t>
        <w:br/>
        <w:t>[更新目标值]</w:t>
        <w:br/>
        <w:t xml:space="preserve">    ↓</w:t>
        <w:br/>
        <w:t>[首页进度条按新目标展示]</w:t>
        <w:br/>
        <w:t xml:space="preserve">    ↓</w:t>
        <w:br/>
        <w:t>[历史记录保留，仅目标值更新]</w:t>
      </w:r>
    </w:p>
    <w:p>
      <w:r>
        <w:rPr>
          <w:rFonts w:ascii="微软雅黑" w:hAnsi="微软雅黑" w:eastAsia="微软雅黑"/>
          <w:b/>
          <w:color w:val="333333"/>
          <w:sz w:val="28"/>
        </w:rPr>
        <w:t>6.4 食物库使用流程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1"/>
        </w:rPr>
        <w:t>[首页点击"+" 或 我的→食物库]</w:t>
        <w:br/>
        <w:t xml:space="preserve">    ↓</w:t>
        <w:br/>
        <w:t>[食物搜索页]</w:t>
        <w:br/>
        <w:t xml:space="preserve">    ├─ 输入关键词搜索 → 展示结果 → 点击食物</w:t>
        <w:br/>
        <w:t xml:space="preserve">    ├─ 点击分类标签 → 展示分类列表 → 点击食物</w:t>
        <w:br/>
        <w:t xml:space="preserve">    └─ 点击"自定义添加" → 填写营养数据 → 保存</w:t>
        <w:br/>
        <w:t xml:space="preserve">              ↓</w:t>
        <w:br/>
        <w:t xml:space="preserve">        [食物详情/选择页]</w:t>
        <w:br/>
        <w:t xml:space="preserve">              ↓</w:t>
        <w:br/>
        <w:t xml:space="preserve">        [输入份量 + 选择单位]</w:t>
        <w:br/>
        <w:t xml:space="preserve">              ↓</w:t>
        <w:br/>
        <w:t xml:space="preserve">        [实时计算该份热量+宏量]</w:t>
        <w:br/>
        <w:t xml:space="preserve">              ↓</w:t>
        <w:br/>
        <w:t xml:space="preserve">        [点击"加入今日记录"]</w:t>
        <w:br/>
        <w:t xml:space="preserve">              ↓</w:t>
        <w:br/>
        <w:t xml:space="preserve">        [返回首页/继续添加]</w:t>
      </w:r>
    </w:p>
    <w:p>
      <w:r>
        <w:rPr>
          <w:rFonts w:ascii="微软雅黑" w:hAnsi="微软雅黑" w:eastAsia="微软雅黑"/>
          <w:b/>
          <w:color w:val="0066CC"/>
          <w:sz w:val="32"/>
        </w:rPr>
        <w:t>7. 数据需求</w:t>
      </w:r>
    </w:p>
    <w:p>
      <w:r>
        <w:rPr>
          <w:rFonts w:ascii="微软雅黑" w:hAnsi="微软雅黑" w:eastAsia="微软雅黑"/>
          <w:b/>
          <w:color w:val="333333"/>
          <w:sz w:val="28"/>
        </w:rPr>
        <w:t>7.1 用户表（users）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user_id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主键，微信unionid或自生成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openid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微信openid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nickname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微信昵称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avatar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微信头像URL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create_time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注册时间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last_login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最后登录时间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8"/>
        </w:rPr>
        <w:t>7.2 用户身体数据表（user_body）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user_id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关联users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gender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male/female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age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岁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height_cm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Float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weight_kg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Float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kg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bmr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基础代谢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activity_level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sedentary/light/moderate/heavy/extreme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activity_factor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Float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活动系数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tdee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每日总消耗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calorie_deficit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热量缺口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target_calories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减脂目标热量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protein_g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蛋白质目标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fat_g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脂肪目标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carbs_g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碳水目标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update_time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最后更新时间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8"/>
        </w:rPr>
        <w:t>7.3 食物表（foods）—— 新增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food_id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主键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food_name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食物名称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category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分类：grain/meat/veg/fruit/dairy/nut/drink/snack/chinese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calories_per_100g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Float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每100g热量（kcal）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protein_per_100g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Float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每100g蛋白质（g）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fat_per_100g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Float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每100g脂肪（g）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carbs_per_100g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Float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每100g碳水（g）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is_builtin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Bool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是否系统内置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is_custom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Bool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是否用户自定义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user_id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自定义食物关联用户ID（内置为null）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unit_options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JSON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可选单位及换算比例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status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active/deleted（软删除）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create_time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创建时间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update_time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更新时间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8"/>
        </w:rPr>
        <w:t>7.4 饮食记录表（diet_records）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record_id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主键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user_id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关联users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date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Date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记录日期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meal_type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breakfast/lunch/dinner/snack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time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Time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记录时间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source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Enum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food_db/manual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food_id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关联foods（手动记录为null）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food_name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食物名称（冗余存储，防止食物被删后记录丢失）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portion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Float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份量数值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unit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单位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protein_g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Float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该记录蛋白质（g）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fat_g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Float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该记录脂肪（g）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carbs_g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Float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该记录碳水（g）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calories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该记录热量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note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备注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created_at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DateTime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创建时间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8"/>
        </w:rPr>
        <w:t>7.5 提醒设置表（user_reminders）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user_id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主键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reminder_enabled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Bool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总开关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breakfast_enabled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Bool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早餐提醒开关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breakfast_time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Time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早餐提醒时间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lunch_enabled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Bool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午餐提醒开关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lunch_time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Time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午餐提醒时间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dinner_enabled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Bool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晚餐提醒开关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dinner_time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Time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晚餐提醒时间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subscribe_auth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Bool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是否授权订阅消息</w:t>
            </w:r>
          </w:p>
        </w:tc>
      </w:tr>
    </w:tbl>
    <w:p/>
    <w:p>
      <w:r>
        <w:rPr>
          <w:rFonts w:ascii="微软雅黑" w:hAnsi="微软雅黑" w:eastAsia="微软雅黑"/>
          <w:b/>
          <w:color w:val="0066CC"/>
          <w:sz w:val="32"/>
        </w:rPr>
        <w:t>8. 异常处理汇总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前端表现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后端处理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网络断开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Toast"网络异常，请检查网络"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请求失败重试3次，记录错误日志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登录态过期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自动静默刷新，失败则跳转登录页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token过期返回401，前端处理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输入非法值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输入框标红 + 底部错误提示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服务端二次校验，非法值拒绝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计算结果异常（如BMR为负）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提示"请检查输入数据"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增加计算结果合理性校验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目标热量 &lt; BMR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自动调整为BMR，红色提示用户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服务端强制兜底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订阅消息授权被拒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提示"可在设置中手动开启"，开关保持但标记未授权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记录授权状态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本地存储已满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提示"存储空间不足"，建议清理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服务端定期归档历史数据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食物搜索无结果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展示"换个关键词试试" + "自定义添加"入口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记录搜索关键词，用于后续补充食物库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自定义食物名称重复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提示"该食物名称已存在"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服务端唯一性校验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自定义食物宏量校验不通过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提示"请检查数据是否准确，蛋白质×4+脂肪×9+碳水×4应约等于热量"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服务端计算校验，允许±10%误差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已引用食物被删除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历史记录保留原始数据，食物库标记"已停用"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软删除机制，保证历史记录完整性</w:t>
            </w:r>
          </w:p>
        </w:tc>
      </w:tr>
    </w:tbl>
    <w:p/>
    <w:p>
      <w:r>
        <w:rPr>
          <w:rFonts w:ascii="微软雅黑" w:hAnsi="微软雅黑" w:eastAsia="微软雅黑"/>
          <w:b/>
          <w:color w:val="0066CC"/>
          <w:sz w:val="32"/>
        </w:rPr>
        <w:t>9. 非功能需求</w:t>
      </w:r>
    </w:p>
    <w:p>
      <w:r>
        <w:rPr>
          <w:rFonts w:ascii="微软雅黑" w:hAnsi="微软雅黑" w:eastAsia="微软雅黑"/>
          <w:b/>
          <w:color w:val="333333"/>
          <w:sz w:val="28"/>
        </w:rPr>
        <w:t>9.1 性能需求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小程序首屏加载时间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≤ 2秒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页面切换响应时间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≤ 300ms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计算结果展示延迟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≤ 100ms（纯前端计算）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数据提交响应时间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≤ 1秒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食物搜索响应时间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≤ 200ms（本地搜索）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食物库加载时间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≤ 500ms（首次加载缓存至本地）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8"/>
        </w:rPr>
        <w:t>9.2 兼容性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平台</w:t>
            </w:r>
          </w:p>
        </w:tc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微信iOS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iOS 12+，微信8.0+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微信Android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Android 8+，微信8.0+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微信开发者工具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正常调试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8"/>
        </w:rPr>
        <w:t>9.3 安全需求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• 用户敏感数据（openid等）仅存储于服务端，前端不暴露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• 接口通信采用HTTPS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• 用户输入需做XSS过滤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• 食物库数据只读（内置），用户仅能操作自己的自定义食物</w:t>
      </w:r>
    </w:p>
    <w:p>
      <w:r>
        <w:rPr>
          <w:rFonts w:ascii="微软雅黑" w:hAnsi="微软雅黑" w:eastAsia="微软雅黑"/>
          <w:b/>
          <w:color w:val="333333"/>
          <w:sz w:val="28"/>
        </w:rPr>
        <w:t>9.4 数据备份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• 用户身体数据和饮食记录每日自动备份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• 食物库数据定期全量备份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• 支持用户误删后7天内数据恢复（二期）</w:t>
      </w:r>
    </w:p>
    <w:p>
      <w:r>
        <w:rPr>
          <w:rFonts w:ascii="微软雅黑" w:hAnsi="微软雅黑" w:eastAsia="微软雅黑"/>
          <w:b/>
          <w:color w:val="0066CC"/>
          <w:sz w:val="32"/>
        </w:rPr>
        <w:t>10. 数据埋点总表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事件名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页面/模块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触发时机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属性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app_launch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全局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小程序启动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scene, path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login_page_view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登录页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页面曝光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login_success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登录页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登录成功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bmr_page_view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个人信息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页面曝光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bmr_calc_success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个人信息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计算完成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bmr_value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tdee_page_view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活动水平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页面曝光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tdee_calc_success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活动水平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计算完成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tdee_value, factor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macro_result_view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结果页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页面曝光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target_cal, protein, fat, carbs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home_page_view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首页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页面曝光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date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add_record_click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首页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点击添加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meal_type_select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餐别选择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选择餐别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record_form_submit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添加记录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保存记录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source, meal_type, protein, fat, carbs, calories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record_delete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首页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删除记录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macro_exceed_alert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首页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超标提示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nutrient_type, exceed_amount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reminder_toggle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提醒设置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开关变化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type, enabled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recalculate_click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我的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点击重新计算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field_changed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food_search_page_view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食物搜索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页面曝光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food_search_input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食物搜索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输入关键词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keyword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food_search_result_click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食物搜索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点击结果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food_id, food_name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food_category_tab_click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食物搜索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点击分类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category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food_detail_page_view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食物详情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页面曝光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food_id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food_portion_change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食物详情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修改份量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portion, unit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food_add_to_record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食物详情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确认添加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food_id, portion, calories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custom_food_page_view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自定义食物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页面曝光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custom_food_save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自定义食物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保存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food_name, category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custom_food_edit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自定义食物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编辑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food_id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custom_food_delete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自定义食物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删除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food_id</w:t>
            </w:r>
          </w:p>
        </w:tc>
      </w:tr>
    </w:tbl>
    <w:p/>
    <w:p>
      <w:r>
        <w:rPr>
          <w:rFonts w:ascii="微软雅黑" w:hAnsi="微软雅黑" w:eastAsia="微软雅黑"/>
          <w:b/>
          <w:color w:val="0066CC"/>
          <w:sz w:val="32"/>
        </w:rPr>
        <w:t>11. 排期建议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周期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Phase 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功能0（登录）+ 功能①②③（核心计算流程）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Phase 2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1.5周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功能⑤（食物库）+ 功能⑥（饮食记录与食物库打通）+ 首页Dashboard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Phase 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3-5天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功能④（提醒设置）+ 订阅消息接入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Phase 4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3-5天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联调测试 + Bug修复 + 体验优化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上线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提交微信审核，灰度发布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团队1PM + 1开发，建议采用敏捷迭代，每完成一个Phase即可内部测试。食物库为二期核心，可适当延长Phase 2周期确保数据准确性和搜索体验。</w:t>
      </w:r>
    </w:p>
    <w:p>
      <w:r>
        <w:rPr>
          <w:rFonts w:ascii="微软雅黑" w:hAnsi="微软雅黑" w:eastAsia="微软雅黑"/>
          <w:b/>
          <w:color w:val="0066CC"/>
          <w:sz w:val="32"/>
        </w:rPr>
        <w:t>12. 附录</w:t>
      </w:r>
    </w:p>
    <w:p>
      <w:r>
        <w:rPr>
          <w:rFonts w:ascii="微软雅黑" w:hAnsi="微软雅黑" w:eastAsia="微软雅黑"/>
          <w:b/>
          <w:color w:val="333333"/>
          <w:sz w:val="28"/>
        </w:rPr>
        <w:t>12.1 计算公式速查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公式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BMR（男）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10W + 6.25H - 5A + 5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BMR（女）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10W + 6.25H - 5A - 161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TDEE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BMR × 活动系数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减脂热量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max(TDEE - 缺口, BMR)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蛋白质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max(目标热量×0.35÷4, 体重×1.6)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脂肪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目标热量×0.25÷9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碳水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目标热量×0.40÷4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餐食热量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蛋白质×4 + 脂肪×9 + 碳水×4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食物实际营养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每100g值 × (输入份量 / 100)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8"/>
        </w:rPr>
        <w:t>12.2 活动系数速查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水平</w:t>
            </w:r>
          </w:p>
        </w:tc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系数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久坐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1.2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轻度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1.375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中度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1.55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高强度</w:t>
            </w:r>
          </w:p>
        </w:tc>
        <w:tc>
          <w:tcPr>
            <w:tcW w:type="dxa" w:w="4320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1.725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极高强度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1.9</w:t>
            </w:r>
          </w:p>
        </w:tc>
      </w:tr>
    </w:tbl>
    <w:p/>
    <w:p>
      <w:r>
        <w:rPr>
          <w:rFonts w:ascii="微软雅黑" w:hAnsi="微软雅黑" w:eastAsia="微软雅黑"/>
          <w:b/>
          <w:color w:val="333333"/>
          <w:sz w:val="28"/>
        </w:rPr>
        <w:t>12.3 计算示例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示例用户：女性，25岁，身高165cm，体重60kg，每周运动3次（中度活动）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Step 1 - BMR计算：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BMR = 10×60 + 6.25×165 - 5×25 - 161 = 600 + 1031.25 - 125 - 161 = 1345 kcal/天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Step 2 - TDEE计算：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TDEE = 1345 × 1.55 = 2085 kcal/天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Step 3 - 减脂目标热量：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减脂热量 = 2085 - 400 = 1685 kcal/天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（1685 &gt; 1345，满足不低于BMR原则 ✓）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Step 4 - 碳蛋脂分配：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蛋白质 = 1685 × 0.35 ÷ 4 = 147g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脂肪   = 1685 × 0.25 ÷ 9 = 47g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碳水   = 1685 × 0.40 ÷ 4 = 169g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蛋白质保底校验：1.6g/kg × 60kg = 96g &lt; 147g，取147g。</w:t>
      </w:r>
    </w:p>
    <w:p>
      <w:r>
        <w:rPr>
          <w:rFonts w:ascii="微软雅黑" w:hAnsi="微软雅黑" w:eastAsia="微软雅黑"/>
          <w:b/>
          <w:color w:val="333333"/>
          <w:sz w:val="28"/>
        </w:rPr>
        <w:t>12.4 食物库示例数据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食物名称</w:t>
            </w:r>
          </w:p>
        </w:tc>
        <w:tc>
          <w:tcPr>
            <w:tcW w:type="dxa" w:w="1234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分类</w:t>
            </w:r>
          </w:p>
        </w:tc>
        <w:tc>
          <w:tcPr>
            <w:tcW w:type="dxa" w:w="1234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每100g热量</w:t>
            </w:r>
          </w:p>
        </w:tc>
        <w:tc>
          <w:tcPr>
            <w:tcW w:type="dxa" w:w="1234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蛋白质</w:t>
            </w:r>
          </w:p>
        </w:tc>
        <w:tc>
          <w:tcPr>
            <w:tcW w:type="dxa" w:w="1234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脂肪</w:t>
            </w:r>
          </w:p>
        </w:tc>
        <w:tc>
          <w:tcPr>
            <w:tcW w:type="dxa" w:w="1234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碳水</w:t>
            </w:r>
          </w:p>
        </w:tc>
        <w:tc>
          <w:tcPr>
            <w:tcW w:type="dxa" w:w="1234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常用单位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米饭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主食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116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2.6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25.9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g/碗(150g)</w:t>
            </w:r>
          </w:p>
        </w:tc>
      </w:tr>
      <w:tr>
        <w:tc>
          <w:tcPr>
            <w:tcW w:type="dxa" w:w="1234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鸡胸肉（生）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肉蛋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133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31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1.2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g/块(150g)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鸡蛋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肉蛋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143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12.6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9.5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1.4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g/个(50g)</w:t>
            </w:r>
          </w:p>
        </w:tc>
      </w:tr>
      <w:tr>
        <w:tc>
          <w:tcPr>
            <w:tcW w:type="dxa" w:w="1234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燕麦片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主食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379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13.2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6.5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66.0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g/勺(30g)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西兰花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蔬菜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2.8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7.0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g/朵(100g)</w:t>
            </w:r>
          </w:p>
        </w:tc>
      </w:tr>
      <w:tr>
        <w:tc>
          <w:tcPr>
            <w:tcW w:type="dxa" w:w="1234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香蕉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水果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89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1.1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0.3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22.8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g/根(120g)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牛奶（全脂）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奶豆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3.4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3.6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4.8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ml/盒(250ml)</w:t>
            </w:r>
          </w:p>
        </w:tc>
      </w:tr>
      <w:tr>
        <w:tc>
          <w:tcPr>
            <w:tcW w:type="dxa" w:w="1234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杏仁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坚果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579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21.2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49.9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21.6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g/把(15g)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黑咖啡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饮品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ml/杯(200ml)</w:t>
            </w:r>
          </w:p>
        </w:tc>
      </w:tr>
      <w:tr>
        <w:tc>
          <w:tcPr>
            <w:tcW w:type="dxa" w:w="1234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番茄炒蛋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中式菜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120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6.5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8.2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5.0</w:t>
            </w:r>
          </w:p>
        </w:tc>
        <w:tc>
          <w:tcPr>
            <w:tcW w:type="dxa" w:w="1234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g/份(200g)</w:t>
            </w:r>
          </w:p>
        </w:tc>
      </w:tr>
    </w:tbl>
    <w:p/>
    <w:p>
      <w:r>
        <w:rPr>
          <w:rFonts w:ascii="微软雅黑" w:hAnsi="微软雅黑" w:eastAsia="微软雅黑"/>
          <w:b/>
          <w:color w:val="0066CC"/>
          <w:sz w:val="32"/>
        </w:rPr>
        <w:t>文档说明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1"/>
        </w:rPr>
        <w:t>本PRD为臻心减MVP一期的开发基准文档，开发过程中如有需求变更，需PM更新PRD并同步开发。UI设计稿和交互原型需基于本文档另行输出。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