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rPr>
          <w:rFonts w:hint="eastAsia" w:ascii="微软雅黑" w:hAnsi="微软雅黑" w:eastAsia="微软雅黑"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1297940</wp:posOffset>
            </wp:positionH>
            <wp:positionV relativeFrom="paragraph">
              <wp:posOffset>386715</wp:posOffset>
            </wp:positionV>
            <wp:extent cx="2667000" cy="570230"/>
            <wp:effectExtent l="0" t="0" r="0" b="1270"/>
            <wp:wrapTopAndBottom/>
            <wp:docPr id="3" name="图片 3" descr="hb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bs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7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微软雅黑" w:hAnsi="微软雅黑" w:eastAsia="微软雅黑"/>
          <w:sz w:val="10"/>
          <w:szCs w:val="10"/>
        </w:rPr>
      </w:pP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《</w:t>
      </w:r>
      <w:r>
        <w:rPr>
          <w:rFonts w:hint="eastAsia" w:ascii="微软雅黑" w:hAnsi="微软雅黑" w:eastAsia="微软雅黑"/>
          <w:sz w:val="44"/>
          <w:szCs w:val="44"/>
          <w:lang w:val="en-US" w:eastAsia="zh-CN"/>
        </w:rPr>
        <w:t>妙笔作文</w:t>
      </w:r>
      <w:r>
        <w:rPr>
          <w:rFonts w:hint="eastAsia" w:ascii="微软雅黑" w:hAnsi="微软雅黑" w:eastAsia="微软雅黑"/>
          <w:sz w:val="44"/>
          <w:szCs w:val="44"/>
        </w:rPr>
        <w:t>》界面设计说明书</w:t>
      </w:r>
    </w:p>
    <w:p>
      <w:pPr>
        <w:jc w:val="center"/>
        <w:rPr>
          <w:sz w:val="32"/>
          <w:szCs w:val="32"/>
        </w:rPr>
      </w:pPr>
    </w:p>
    <w:p>
      <w:bookmarkStart w:id="30" w:name="_GoBack"/>
      <w:bookmarkEnd w:id="30"/>
    </w:p>
    <w:p/>
    <w:p/>
    <w:p/>
    <w:p>
      <w:pPr>
        <w:spacing w:line="360" w:lineRule="auto"/>
      </w:pPr>
    </w:p>
    <w:p>
      <w:pPr>
        <w:spacing w:line="360" w:lineRule="auto"/>
        <w:ind w:firstLine="991" w:firstLineChars="354"/>
        <w:rPr>
          <w:sz w:val="28"/>
          <w:szCs w:val="28"/>
        </w:rPr>
      </w:pPr>
      <w:r>
        <w:rPr>
          <w:rFonts w:hint="eastAsia"/>
          <w:sz w:val="28"/>
          <w:szCs w:val="28"/>
        </w:rPr>
        <w:t>院      系：</w:t>
      </w:r>
      <w:r>
        <w:rPr>
          <w:rFonts w:hint="eastAsia"/>
          <w:sz w:val="28"/>
          <w:szCs w:val="28"/>
          <w:u w:val="single"/>
        </w:rPr>
        <w:t>              软件学院      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               </w:t>
      </w:r>
      <w:r>
        <w:rPr>
          <w:rFonts w:hint="eastAsia"/>
          <w:sz w:val="28"/>
          <w:szCs w:val="28"/>
        </w:rPr>
        <w:t> </w:t>
      </w:r>
    </w:p>
    <w:p>
      <w:pPr>
        <w:spacing w:line="360" w:lineRule="auto"/>
        <w:ind w:firstLine="991" w:firstLineChars="354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      业：</w:t>
      </w:r>
      <w:r>
        <w:rPr>
          <w:rFonts w:hint="eastAsia"/>
          <w:sz w:val="28"/>
          <w:szCs w:val="28"/>
          <w:u w:val="single"/>
        </w:rPr>
        <w:t xml:space="preserve">            软件工程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spacing w:line="360" w:lineRule="auto"/>
        <w:ind w:firstLine="991" w:firstLineChars="35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小    组：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妙笔作文</w:t>
      </w:r>
      <w:r>
        <w:rPr>
          <w:rFonts w:hint="eastAsia"/>
          <w:sz w:val="28"/>
          <w:szCs w:val="28"/>
          <w:u w:val="single"/>
        </w:rPr>
        <w:t xml:space="preserve">小组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spacing w:line="360" w:lineRule="auto"/>
        <w:ind w:firstLine="991" w:firstLineChars="354"/>
        <w:rPr>
          <w:sz w:val="28"/>
          <w:szCs w:val="28"/>
        </w:rPr>
      </w:pPr>
      <w:r>
        <w:rPr>
          <w:rFonts w:hint="eastAsia"/>
          <w:sz w:val="28"/>
          <w:szCs w:val="28"/>
        </w:rPr>
        <w:t>小组成员：</w:t>
      </w:r>
      <w:r>
        <w:rPr>
          <w:rFonts w:hint="eastAsia"/>
          <w:sz w:val="28"/>
          <w:szCs w:val="28"/>
          <w:u w:val="single"/>
        </w:rPr>
        <w:t>徐</w:t>
      </w:r>
      <w:r>
        <w:rPr>
          <w:rFonts w:hint="eastAsia"/>
          <w:sz w:val="28"/>
          <w:szCs w:val="28"/>
          <w:u w:val="single"/>
          <w:lang w:val="en-US" w:eastAsia="zh-CN"/>
        </w:rPr>
        <w:t>铮</w:t>
      </w:r>
      <w:r>
        <w:rPr>
          <w:rFonts w:hint="eastAsia"/>
          <w:sz w:val="28"/>
          <w:szCs w:val="28"/>
          <w:u w:val="single"/>
        </w:rPr>
        <w:t xml:space="preserve">、董心、王梦、王陆宇、黄碧莲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</w:p>
    <w:p>
      <w:pPr>
        <w:spacing w:line="360" w:lineRule="auto"/>
        <w:ind w:firstLine="991" w:firstLineChars="354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   王勇、刘冠军</w:t>
      </w:r>
      <w:r>
        <w:rPr>
          <w:rFonts w:hint="eastAsia"/>
          <w:sz w:val="28"/>
          <w:szCs w:val="28"/>
          <w:u w:val="single"/>
          <w:lang w:eastAsia="zh-CN"/>
        </w:rPr>
        <w:t>、</w:t>
      </w:r>
      <w:r>
        <w:rPr>
          <w:rFonts w:hint="eastAsia"/>
          <w:sz w:val="28"/>
          <w:szCs w:val="28"/>
          <w:u w:val="single"/>
          <w:lang w:val="en-US" w:eastAsia="zh-CN"/>
        </w:rPr>
        <w:t>祁乐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</w:t>
      </w:r>
    </w:p>
    <w:p>
      <w:pPr>
        <w:spacing w:line="360" w:lineRule="auto"/>
        <w:ind w:firstLine="991" w:firstLineChars="354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编    写：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  <w:u w:val="single"/>
          <w:lang w:val="en-US" w:eastAsia="zh-CN"/>
        </w:rPr>
        <w:t>徐铮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     </w:t>
      </w:r>
    </w:p>
    <w:p>
      <w:pPr>
        <w:spacing w:line="360" w:lineRule="auto"/>
        <w:ind w:firstLine="850" w:firstLineChars="405"/>
      </w:pPr>
      <w:r>
        <w:rPr>
          <w:rFonts w:hint="eastAsia"/>
        </w:rPr>
        <w:t> 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</w:pPr>
      <w:r>
        <w:rPr>
          <w:rFonts w:hint="eastAsia"/>
          <w:sz w:val="32"/>
          <w:szCs w:val="32"/>
        </w:rPr>
        <w:t>201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 年</w:t>
      </w:r>
      <w:r>
        <w:rPr>
          <w:rFonts w:hint="eastAsia"/>
          <w:sz w:val="32"/>
          <w:szCs w:val="32"/>
          <w:lang w:val="en-US" w:eastAsia="zh-CN"/>
        </w:rPr>
        <w:t>12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lang w:val="en-US" w:eastAsia="zh-CN"/>
        </w:rPr>
        <w:t>15</w:t>
      </w:r>
      <w:r>
        <w:rPr>
          <w:rFonts w:hint="eastAsia"/>
          <w:sz w:val="32"/>
          <w:szCs w:val="32"/>
        </w:rPr>
        <w:t>日</w:t>
      </w:r>
    </w:p>
    <w:p>
      <w:pPr>
        <w:widowControl/>
        <w:jc w:val="left"/>
      </w:pPr>
      <w:r>
        <w:br w:type="page"/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目录</w:t>
      </w:r>
    </w:p>
    <w:p/>
    <w:p>
      <w:pPr>
        <w:pStyle w:val="10"/>
        <w:tabs>
          <w:tab w:val="right" w:leader="dot" w:pos="8306"/>
        </w:tabs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  <w:lang w:val="zh-CN"/>
        </w:rPr>
        <w:fldChar w:fldCharType="begin"/>
      </w:r>
      <w:r>
        <w:rPr>
          <w:rFonts w:hint="eastAsia" w:ascii="楷体" w:hAnsi="楷体" w:eastAsia="楷体" w:cs="楷体"/>
          <w:sz w:val="28"/>
          <w:szCs w:val="28"/>
          <w:lang w:val="zh-CN"/>
        </w:rPr>
        <w:instrText xml:space="preserve">TOC \o "1-3" \h \u </w:instrText>
      </w:r>
      <w:r>
        <w:rPr>
          <w:rFonts w:hint="eastAsia" w:ascii="楷体" w:hAnsi="楷体" w:eastAsia="楷体" w:cs="楷体"/>
          <w:sz w:val="28"/>
          <w:szCs w:val="28"/>
          <w:lang w:val="zh-CN"/>
        </w:rPr>
        <w:fldChar w:fldCharType="separate"/>
      </w:r>
      <w:r>
        <w:fldChar w:fldCharType="begin"/>
      </w:r>
      <w:r>
        <w:instrText xml:space="preserve"> HYPERLINK \l "_Toc17530" </w:instrText>
      </w:r>
      <w:r>
        <w:fldChar w:fldCharType="separate"/>
      </w:r>
      <w:r>
        <w:rPr>
          <w:rFonts w:hint="eastAsia" w:ascii="楷体" w:hAnsi="楷体" w:eastAsia="楷体" w:cs="楷体"/>
          <w:b/>
          <w:bCs/>
          <w:sz w:val="28"/>
          <w:szCs w:val="28"/>
        </w:rPr>
        <w:t>1 简介 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ab/>
      </w:r>
      <w:r>
        <w:rPr>
          <w:rFonts w:hint="eastAsia" w:ascii="楷体" w:hAnsi="楷体" w:eastAsia="楷体" w:cs="楷体"/>
          <w:b/>
          <w:bCs/>
          <w:sz w:val="28"/>
          <w:szCs w:val="28"/>
        </w:rPr>
        <w:fldChar w:fldCharType="begin"/>
      </w:r>
      <w:r>
        <w:rPr>
          <w:rFonts w:hint="eastAsia" w:ascii="楷体" w:hAnsi="楷体" w:eastAsia="楷体" w:cs="楷体"/>
          <w:b/>
          <w:bCs/>
          <w:sz w:val="28"/>
          <w:szCs w:val="28"/>
        </w:rPr>
        <w:instrText xml:space="preserve"> PAGEREF _Toc17530 </w:instrText>
      </w:r>
      <w:r>
        <w:rPr>
          <w:rFonts w:hint="eastAsia" w:ascii="楷体" w:hAnsi="楷体" w:eastAsia="楷体" w:cs="楷体"/>
          <w:b/>
          <w:bCs/>
          <w:sz w:val="28"/>
          <w:szCs w:val="28"/>
        </w:rPr>
        <w:fldChar w:fldCharType="separate"/>
      </w:r>
      <w:r>
        <w:rPr>
          <w:rFonts w:hint="eastAsia" w:ascii="楷体" w:hAnsi="楷体" w:eastAsia="楷体" w:cs="楷体"/>
          <w:b/>
          <w:bCs/>
          <w:sz w:val="28"/>
          <w:szCs w:val="28"/>
        </w:rPr>
        <w:t>3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fldChar w:fldCharType="end"/>
      </w:r>
      <w:r>
        <w:rPr>
          <w:rFonts w:hint="eastAsia" w:ascii="楷体" w:hAnsi="楷体" w:eastAsia="楷体" w:cs="楷体"/>
          <w:b/>
          <w:bCs/>
          <w:sz w:val="28"/>
          <w:szCs w:val="28"/>
        </w:rPr>
        <w:fldChar w:fldCharType="end"/>
      </w:r>
    </w:p>
    <w:p>
      <w:pPr>
        <w:pStyle w:val="6"/>
        <w:tabs>
          <w:tab w:val="right" w:leader="dot" w:pos="8306"/>
          <w:tab w:val="clear" w:pos="8296"/>
        </w:tabs>
        <w:rPr>
          <w:rFonts w:ascii="楷体" w:hAnsi="楷体" w:eastAsia="楷体" w:cs="楷体"/>
          <w:sz w:val="28"/>
          <w:szCs w:val="28"/>
        </w:rPr>
      </w:pPr>
      <w:r>
        <w:fldChar w:fldCharType="begin"/>
      </w:r>
      <w:r>
        <w:instrText xml:space="preserve"> HYPERLINK \l "_Toc11285" </w:instrText>
      </w:r>
      <w:r>
        <w:fldChar w:fldCharType="separate"/>
      </w:r>
      <w:r>
        <w:rPr>
          <w:rFonts w:hint="eastAsia" w:ascii="楷体" w:hAnsi="楷体" w:eastAsia="楷体" w:cs="楷体"/>
          <w:sz w:val="28"/>
          <w:szCs w:val="28"/>
        </w:rPr>
        <w:t>1.1 目的 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fldChar w:fldCharType="begin"/>
      </w:r>
      <w:r>
        <w:rPr>
          <w:rFonts w:hint="eastAsia" w:ascii="楷体" w:hAnsi="楷体" w:eastAsia="楷体" w:cs="楷体"/>
          <w:sz w:val="28"/>
          <w:szCs w:val="28"/>
        </w:rPr>
        <w:instrText xml:space="preserve"> PAGEREF _Toc11285 </w:instrText>
      </w:r>
      <w:r>
        <w:rPr>
          <w:rFonts w:hint="eastAsia" w:ascii="楷体" w:hAnsi="楷体" w:eastAsia="楷体" w:cs="楷体"/>
          <w:sz w:val="28"/>
          <w:szCs w:val="28"/>
        </w:rPr>
        <w:fldChar w:fldCharType="separate"/>
      </w:r>
      <w:r>
        <w:rPr>
          <w:rFonts w:hint="eastAsia" w:ascii="楷体" w:hAnsi="楷体" w:eastAsia="楷体" w:cs="楷体"/>
          <w:sz w:val="28"/>
          <w:szCs w:val="28"/>
        </w:rPr>
        <w:t>3</w:t>
      </w:r>
      <w:r>
        <w:rPr>
          <w:rFonts w:hint="eastAsia" w:ascii="楷体" w:hAnsi="楷体" w:eastAsia="楷体" w:cs="楷体"/>
          <w:sz w:val="28"/>
          <w:szCs w:val="28"/>
        </w:rPr>
        <w:fldChar w:fldCharType="end"/>
      </w:r>
      <w:r>
        <w:rPr>
          <w:rFonts w:hint="eastAsia" w:ascii="楷体" w:hAnsi="楷体" w:eastAsia="楷体" w:cs="楷体"/>
          <w:sz w:val="28"/>
          <w:szCs w:val="28"/>
        </w:rPr>
        <w:fldChar w:fldCharType="end"/>
      </w:r>
    </w:p>
    <w:p>
      <w:pPr>
        <w:pStyle w:val="6"/>
        <w:tabs>
          <w:tab w:val="right" w:leader="dot" w:pos="8306"/>
          <w:tab w:val="clear" w:pos="8296"/>
        </w:tabs>
        <w:rPr>
          <w:rFonts w:ascii="楷体" w:hAnsi="楷体" w:eastAsia="楷体" w:cs="楷体"/>
          <w:sz w:val="28"/>
          <w:szCs w:val="28"/>
        </w:rPr>
      </w:pPr>
      <w:r>
        <w:fldChar w:fldCharType="begin"/>
      </w:r>
      <w:r>
        <w:instrText xml:space="preserve"> HYPERLINK \l "_Toc17822" </w:instrText>
      </w:r>
      <w:r>
        <w:fldChar w:fldCharType="separate"/>
      </w:r>
      <w:r>
        <w:rPr>
          <w:rFonts w:hint="eastAsia" w:ascii="楷体" w:hAnsi="楷体" w:eastAsia="楷体" w:cs="楷体"/>
          <w:sz w:val="28"/>
          <w:szCs w:val="28"/>
        </w:rPr>
        <w:t>1.2 范围 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fldChar w:fldCharType="begin"/>
      </w:r>
      <w:r>
        <w:rPr>
          <w:rFonts w:hint="eastAsia" w:ascii="楷体" w:hAnsi="楷体" w:eastAsia="楷体" w:cs="楷体"/>
          <w:sz w:val="28"/>
          <w:szCs w:val="28"/>
        </w:rPr>
        <w:instrText xml:space="preserve"> PAGEREF _Toc17822 </w:instrText>
      </w:r>
      <w:r>
        <w:rPr>
          <w:rFonts w:hint="eastAsia" w:ascii="楷体" w:hAnsi="楷体" w:eastAsia="楷体" w:cs="楷体"/>
          <w:sz w:val="28"/>
          <w:szCs w:val="28"/>
        </w:rPr>
        <w:fldChar w:fldCharType="separate"/>
      </w:r>
      <w:r>
        <w:rPr>
          <w:rFonts w:hint="eastAsia" w:ascii="楷体" w:hAnsi="楷体" w:eastAsia="楷体" w:cs="楷体"/>
          <w:sz w:val="28"/>
          <w:szCs w:val="28"/>
        </w:rPr>
        <w:t>3</w:t>
      </w:r>
      <w:r>
        <w:rPr>
          <w:rFonts w:hint="eastAsia" w:ascii="楷体" w:hAnsi="楷体" w:eastAsia="楷体" w:cs="楷体"/>
          <w:sz w:val="28"/>
          <w:szCs w:val="28"/>
        </w:rPr>
        <w:fldChar w:fldCharType="end"/>
      </w:r>
      <w:r>
        <w:rPr>
          <w:rFonts w:hint="eastAsia" w:ascii="楷体" w:hAnsi="楷体" w:eastAsia="楷体" w:cs="楷体"/>
          <w:sz w:val="28"/>
          <w:szCs w:val="28"/>
        </w:rPr>
        <w:fldChar w:fldCharType="end"/>
      </w:r>
    </w:p>
    <w:p>
      <w:pPr>
        <w:pStyle w:val="6"/>
        <w:tabs>
          <w:tab w:val="right" w:leader="dot" w:pos="8306"/>
          <w:tab w:val="clear" w:pos="8296"/>
        </w:tabs>
        <w:rPr>
          <w:rFonts w:ascii="楷体" w:hAnsi="楷体" w:eastAsia="楷体" w:cs="楷体"/>
          <w:sz w:val="28"/>
          <w:szCs w:val="28"/>
        </w:rPr>
      </w:pPr>
      <w:r>
        <w:fldChar w:fldCharType="begin"/>
      </w:r>
      <w:r>
        <w:instrText xml:space="preserve"> HYPERLINK \l "_Toc5282" </w:instrText>
      </w:r>
      <w:r>
        <w:fldChar w:fldCharType="separate"/>
      </w:r>
      <w:r>
        <w:rPr>
          <w:rFonts w:hint="eastAsia" w:ascii="楷体" w:hAnsi="楷体" w:eastAsia="楷体" w:cs="楷体"/>
          <w:sz w:val="28"/>
          <w:szCs w:val="28"/>
        </w:rPr>
        <w:t>1.3 参考资料 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fldChar w:fldCharType="begin"/>
      </w:r>
      <w:r>
        <w:rPr>
          <w:rFonts w:hint="eastAsia" w:ascii="楷体" w:hAnsi="楷体" w:eastAsia="楷体" w:cs="楷体"/>
          <w:sz w:val="28"/>
          <w:szCs w:val="28"/>
        </w:rPr>
        <w:instrText xml:space="preserve"> PAGEREF _Toc5282 </w:instrText>
      </w:r>
      <w:r>
        <w:rPr>
          <w:rFonts w:hint="eastAsia" w:ascii="楷体" w:hAnsi="楷体" w:eastAsia="楷体" w:cs="楷体"/>
          <w:sz w:val="28"/>
          <w:szCs w:val="28"/>
        </w:rPr>
        <w:fldChar w:fldCharType="separate"/>
      </w:r>
      <w:r>
        <w:rPr>
          <w:rFonts w:hint="eastAsia" w:ascii="楷体" w:hAnsi="楷体" w:eastAsia="楷体" w:cs="楷体"/>
          <w:sz w:val="28"/>
          <w:szCs w:val="28"/>
        </w:rPr>
        <w:t>3</w:t>
      </w:r>
      <w:r>
        <w:rPr>
          <w:rFonts w:hint="eastAsia" w:ascii="楷体" w:hAnsi="楷体" w:eastAsia="楷体" w:cs="楷体"/>
          <w:sz w:val="28"/>
          <w:szCs w:val="28"/>
        </w:rPr>
        <w:fldChar w:fldCharType="end"/>
      </w:r>
      <w:r>
        <w:rPr>
          <w:rFonts w:hint="eastAsia" w:ascii="楷体" w:hAnsi="楷体" w:eastAsia="楷体" w:cs="楷体"/>
          <w:sz w:val="28"/>
          <w:szCs w:val="28"/>
        </w:rPr>
        <w:fldChar w:fldCharType="end"/>
      </w:r>
    </w:p>
    <w:p>
      <w:pPr>
        <w:pStyle w:val="6"/>
        <w:tabs>
          <w:tab w:val="right" w:leader="dot" w:pos="8306"/>
          <w:tab w:val="clear" w:pos="8296"/>
        </w:tabs>
        <w:rPr>
          <w:rFonts w:ascii="楷体" w:hAnsi="楷体" w:eastAsia="楷体" w:cs="楷体"/>
          <w:sz w:val="28"/>
          <w:szCs w:val="28"/>
        </w:rPr>
      </w:pPr>
      <w:r>
        <w:fldChar w:fldCharType="begin"/>
      </w:r>
      <w:r>
        <w:instrText xml:space="preserve"> HYPERLINK \l "_Toc28332" </w:instrText>
      </w:r>
      <w:r>
        <w:fldChar w:fldCharType="separate"/>
      </w:r>
      <w:r>
        <w:rPr>
          <w:rFonts w:hint="eastAsia" w:ascii="楷体" w:hAnsi="楷体" w:eastAsia="楷体" w:cs="楷体"/>
          <w:sz w:val="28"/>
          <w:szCs w:val="28"/>
        </w:rPr>
        <w:t>1.4 概述 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fldChar w:fldCharType="begin"/>
      </w:r>
      <w:r>
        <w:rPr>
          <w:rFonts w:hint="eastAsia" w:ascii="楷体" w:hAnsi="楷体" w:eastAsia="楷体" w:cs="楷体"/>
          <w:sz w:val="28"/>
          <w:szCs w:val="28"/>
        </w:rPr>
        <w:instrText xml:space="preserve"> PAGEREF _Toc28332 </w:instrText>
      </w:r>
      <w:r>
        <w:rPr>
          <w:rFonts w:hint="eastAsia" w:ascii="楷体" w:hAnsi="楷体" w:eastAsia="楷体" w:cs="楷体"/>
          <w:sz w:val="28"/>
          <w:szCs w:val="28"/>
        </w:rPr>
        <w:fldChar w:fldCharType="separate"/>
      </w:r>
      <w:r>
        <w:rPr>
          <w:rFonts w:hint="eastAsia" w:ascii="楷体" w:hAnsi="楷体" w:eastAsia="楷体" w:cs="楷体"/>
          <w:sz w:val="28"/>
          <w:szCs w:val="28"/>
        </w:rPr>
        <w:t>4</w:t>
      </w:r>
      <w:r>
        <w:rPr>
          <w:rFonts w:hint="eastAsia" w:ascii="楷体" w:hAnsi="楷体" w:eastAsia="楷体" w:cs="楷体"/>
          <w:sz w:val="28"/>
          <w:szCs w:val="28"/>
        </w:rPr>
        <w:fldChar w:fldCharType="end"/>
      </w:r>
      <w:r>
        <w:rPr>
          <w:rFonts w:hint="eastAsia" w:ascii="楷体" w:hAnsi="楷体" w:eastAsia="楷体" w:cs="楷体"/>
          <w:sz w:val="28"/>
          <w:szCs w:val="28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楷体" w:hAnsi="楷体" w:eastAsia="楷体" w:cs="楷体"/>
          <w:b/>
          <w:bCs/>
          <w:sz w:val="28"/>
          <w:szCs w:val="28"/>
        </w:rPr>
      </w:pPr>
      <w:r>
        <w:fldChar w:fldCharType="begin"/>
      </w:r>
      <w:r>
        <w:instrText xml:space="preserve"> HYPERLINK \l "_Toc32123" </w:instrText>
      </w:r>
      <w:r>
        <w:fldChar w:fldCharType="separate"/>
      </w:r>
      <w:r>
        <w:rPr>
          <w:rFonts w:hint="eastAsia" w:ascii="楷体" w:hAnsi="楷体" w:eastAsia="楷体" w:cs="楷体"/>
          <w:b/>
          <w:bCs/>
          <w:sz w:val="28"/>
          <w:szCs w:val="28"/>
        </w:rPr>
        <w:t>2 界面设计 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ab/>
      </w:r>
      <w:r>
        <w:rPr>
          <w:rFonts w:hint="eastAsia" w:ascii="楷体" w:hAnsi="楷体" w:eastAsia="楷体" w:cs="楷体"/>
          <w:b/>
          <w:bCs/>
          <w:sz w:val="28"/>
          <w:szCs w:val="28"/>
        </w:rPr>
        <w:fldChar w:fldCharType="begin"/>
      </w:r>
      <w:r>
        <w:rPr>
          <w:rFonts w:hint="eastAsia" w:ascii="楷体" w:hAnsi="楷体" w:eastAsia="楷体" w:cs="楷体"/>
          <w:b/>
          <w:bCs/>
          <w:sz w:val="28"/>
          <w:szCs w:val="28"/>
        </w:rPr>
        <w:instrText xml:space="preserve"> PAGEREF _Toc32123 </w:instrText>
      </w:r>
      <w:r>
        <w:rPr>
          <w:rFonts w:hint="eastAsia" w:ascii="楷体" w:hAnsi="楷体" w:eastAsia="楷体" w:cs="楷体"/>
          <w:b/>
          <w:bCs/>
          <w:sz w:val="28"/>
          <w:szCs w:val="28"/>
        </w:rPr>
        <w:fldChar w:fldCharType="separate"/>
      </w:r>
      <w:r>
        <w:rPr>
          <w:rFonts w:hint="eastAsia" w:ascii="楷体" w:hAnsi="楷体" w:eastAsia="楷体" w:cs="楷体"/>
          <w:b/>
          <w:bCs/>
          <w:sz w:val="28"/>
          <w:szCs w:val="28"/>
        </w:rPr>
        <w:t>4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fldChar w:fldCharType="end"/>
      </w:r>
      <w:r>
        <w:rPr>
          <w:rFonts w:hint="eastAsia" w:ascii="楷体" w:hAnsi="楷体" w:eastAsia="楷体" w:cs="楷体"/>
          <w:b/>
          <w:bCs/>
          <w:sz w:val="28"/>
          <w:szCs w:val="28"/>
        </w:rPr>
        <w:fldChar w:fldCharType="end"/>
      </w:r>
    </w:p>
    <w:p>
      <w:pPr>
        <w:pStyle w:val="6"/>
        <w:tabs>
          <w:tab w:val="right" w:leader="dot" w:pos="8306"/>
          <w:tab w:val="clear" w:pos="8296"/>
        </w:tabs>
        <w:rPr>
          <w:rFonts w:ascii="楷体" w:hAnsi="楷体" w:eastAsia="楷体" w:cs="楷体"/>
          <w:sz w:val="28"/>
          <w:szCs w:val="28"/>
        </w:rPr>
      </w:pPr>
      <w:r>
        <w:fldChar w:fldCharType="begin"/>
      </w:r>
      <w:r>
        <w:instrText xml:space="preserve"> HYPERLINK \l "_Toc25532" </w:instrText>
      </w:r>
      <w:r>
        <w:fldChar w:fldCharType="separate"/>
      </w:r>
      <w:r>
        <w:rPr>
          <w:rFonts w:hint="eastAsia" w:ascii="楷体" w:hAnsi="楷体" w:eastAsia="楷体" w:cs="楷体"/>
          <w:sz w:val="28"/>
          <w:szCs w:val="28"/>
        </w:rPr>
        <w:t>2.1页面结构 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fldChar w:fldCharType="begin"/>
      </w:r>
      <w:r>
        <w:rPr>
          <w:rFonts w:hint="eastAsia" w:ascii="楷体" w:hAnsi="楷体" w:eastAsia="楷体" w:cs="楷体"/>
          <w:sz w:val="28"/>
          <w:szCs w:val="28"/>
        </w:rPr>
        <w:instrText xml:space="preserve"> PAGEREF _Toc25532 </w:instrText>
      </w:r>
      <w:r>
        <w:rPr>
          <w:rFonts w:hint="eastAsia" w:ascii="楷体" w:hAnsi="楷体" w:eastAsia="楷体" w:cs="楷体"/>
          <w:sz w:val="28"/>
          <w:szCs w:val="28"/>
        </w:rPr>
        <w:fldChar w:fldCharType="separate"/>
      </w:r>
      <w:r>
        <w:rPr>
          <w:rFonts w:hint="eastAsia" w:ascii="楷体" w:hAnsi="楷体" w:eastAsia="楷体" w:cs="楷体"/>
          <w:sz w:val="28"/>
          <w:szCs w:val="28"/>
        </w:rPr>
        <w:t>4</w:t>
      </w:r>
      <w:r>
        <w:rPr>
          <w:rFonts w:hint="eastAsia" w:ascii="楷体" w:hAnsi="楷体" w:eastAsia="楷体" w:cs="楷体"/>
          <w:sz w:val="28"/>
          <w:szCs w:val="28"/>
        </w:rPr>
        <w:fldChar w:fldCharType="end"/>
      </w:r>
      <w:r>
        <w:rPr>
          <w:rFonts w:hint="eastAsia" w:ascii="楷体" w:hAnsi="楷体" w:eastAsia="楷体" w:cs="楷体"/>
          <w:sz w:val="28"/>
          <w:szCs w:val="28"/>
        </w:rPr>
        <w:fldChar w:fldCharType="end"/>
      </w:r>
    </w:p>
    <w:p>
      <w:pPr>
        <w:pStyle w:val="6"/>
        <w:tabs>
          <w:tab w:val="right" w:leader="dot" w:pos="8306"/>
          <w:tab w:val="clear" w:pos="8296"/>
        </w:tabs>
        <w:rPr>
          <w:rFonts w:ascii="楷体" w:hAnsi="楷体" w:eastAsia="楷体" w:cs="楷体"/>
          <w:sz w:val="28"/>
          <w:szCs w:val="28"/>
        </w:rPr>
      </w:pPr>
      <w:r>
        <w:fldChar w:fldCharType="begin"/>
      </w:r>
      <w:r>
        <w:instrText xml:space="preserve"> HYPERLINK \l "_Toc31904" </w:instrText>
      </w:r>
      <w:r>
        <w:fldChar w:fldCharType="separate"/>
      </w:r>
      <w:r>
        <w:rPr>
          <w:rFonts w:hint="eastAsia" w:ascii="楷体" w:hAnsi="楷体" w:eastAsia="楷体" w:cs="楷体"/>
          <w:sz w:val="28"/>
          <w:szCs w:val="28"/>
        </w:rPr>
        <w:t>2.2启动页、登录页、注册页设计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fldChar w:fldCharType="begin"/>
      </w:r>
      <w:r>
        <w:rPr>
          <w:rFonts w:hint="eastAsia" w:ascii="楷体" w:hAnsi="楷体" w:eastAsia="楷体" w:cs="楷体"/>
          <w:sz w:val="28"/>
          <w:szCs w:val="28"/>
        </w:rPr>
        <w:instrText xml:space="preserve"> PAGEREF _Toc31904 </w:instrText>
      </w:r>
      <w:r>
        <w:rPr>
          <w:rFonts w:hint="eastAsia" w:ascii="楷体" w:hAnsi="楷体" w:eastAsia="楷体" w:cs="楷体"/>
          <w:sz w:val="28"/>
          <w:szCs w:val="28"/>
        </w:rPr>
        <w:fldChar w:fldCharType="separate"/>
      </w:r>
      <w:r>
        <w:rPr>
          <w:rFonts w:hint="eastAsia" w:ascii="楷体" w:hAnsi="楷体" w:eastAsia="楷体" w:cs="楷体"/>
          <w:sz w:val="28"/>
          <w:szCs w:val="28"/>
        </w:rPr>
        <w:t>5</w:t>
      </w:r>
      <w:r>
        <w:rPr>
          <w:rFonts w:hint="eastAsia" w:ascii="楷体" w:hAnsi="楷体" w:eastAsia="楷体" w:cs="楷体"/>
          <w:sz w:val="28"/>
          <w:szCs w:val="28"/>
        </w:rPr>
        <w:fldChar w:fldCharType="end"/>
      </w:r>
      <w:r>
        <w:rPr>
          <w:rFonts w:hint="eastAsia" w:ascii="楷体" w:hAnsi="楷体" w:eastAsia="楷体" w:cs="楷体"/>
          <w:sz w:val="28"/>
          <w:szCs w:val="28"/>
        </w:rPr>
        <w:fldChar w:fldCharType="end"/>
      </w:r>
    </w:p>
    <w:p>
      <w:pPr>
        <w:pStyle w:val="6"/>
        <w:tabs>
          <w:tab w:val="right" w:leader="dot" w:pos="8306"/>
          <w:tab w:val="clear" w:pos="8296"/>
        </w:tabs>
        <w:rPr>
          <w:rFonts w:ascii="楷体" w:hAnsi="楷体" w:eastAsia="楷体" w:cs="楷体"/>
          <w:sz w:val="28"/>
          <w:szCs w:val="28"/>
        </w:rPr>
      </w:pPr>
      <w:r>
        <w:fldChar w:fldCharType="begin"/>
      </w:r>
      <w:r>
        <w:instrText xml:space="preserve"> HYPERLINK \l "_Toc1002" </w:instrText>
      </w:r>
      <w:r>
        <w:fldChar w:fldCharType="separate"/>
      </w:r>
      <w:r>
        <w:rPr>
          <w:rFonts w:hint="eastAsia" w:ascii="楷体" w:hAnsi="楷体" w:eastAsia="楷体" w:cs="楷体"/>
          <w:sz w:val="28"/>
          <w:szCs w:val="28"/>
        </w:rPr>
        <w:t>2.3 主界面设计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fldChar w:fldCharType="begin"/>
      </w:r>
      <w:r>
        <w:rPr>
          <w:rFonts w:hint="eastAsia" w:ascii="楷体" w:hAnsi="楷体" w:eastAsia="楷体" w:cs="楷体"/>
          <w:sz w:val="28"/>
          <w:szCs w:val="28"/>
        </w:rPr>
        <w:instrText xml:space="preserve"> PAGEREF _Toc1002 </w:instrText>
      </w:r>
      <w:r>
        <w:rPr>
          <w:rFonts w:hint="eastAsia" w:ascii="楷体" w:hAnsi="楷体" w:eastAsia="楷体" w:cs="楷体"/>
          <w:sz w:val="28"/>
          <w:szCs w:val="28"/>
        </w:rPr>
        <w:fldChar w:fldCharType="separate"/>
      </w:r>
      <w:r>
        <w:rPr>
          <w:rFonts w:hint="eastAsia" w:ascii="楷体" w:hAnsi="楷体" w:eastAsia="楷体" w:cs="楷体"/>
          <w:sz w:val="28"/>
          <w:szCs w:val="28"/>
        </w:rPr>
        <w:t>6</w:t>
      </w:r>
      <w:r>
        <w:rPr>
          <w:rFonts w:hint="eastAsia" w:ascii="楷体" w:hAnsi="楷体" w:eastAsia="楷体" w:cs="楷体"/>
          <w:sz w:val="28"/>
          <w:szCs w:val="28"/>
        </w:rPr>
        <w:fldChar w:fldCharType="end"/>
      </w:r>
      <w:r>
        <w:rPr>
          <w:rFonts w:hint="eastAsia" w:ascii="楷体" w:hAnsi="楷体" w:eastAsia="楷体" w:cs="楷体"/>
          <w:sz w:val="28"/>
          <w:szCs w:val="28"/>
        </w:rPr>
        <w:fldChar w:fldCharType="end"/>
      </w:r>
    </w:p>
    <w:p>
      <w:pPr>
        <w:pStyle w:val="6"/>
        <w:tabs>
          <w:tab w:val="right" w:leader="dot" w:pos="8306"/>
          <w:tab w:val="clear" w:pos="8296"/>
        </w:tabs>
        <w:rPr>
          <w:rFonts w:ascii="楷体" w:hAnsi="楷体" w:eastAsia="楷体" w:cs="楷体"/>
          <w:sz w:val="28"/>
          <w:szCs w:val="28"/>
        </w:rPr>
      </w:pPr>
      <w:r>
        <w:fldChar w:fldCharType="begin"/>
      </w:r>
      <w:r>
        <w:instrText xml:space="preserve"> HYPERLINK \l "_Toc6488" </w:instrText>
      </w:r>
      <w:r>
        <w:fldChar w:fldCharType="separate"/>
      </w:r>
      <w:r>
        <w:rPr>
          <w:rFonts w:hint="eastAsia" w:ascii="楷体" w:hAnsi="楷体" w:eastAsia="楷体" w:cs="楷体"/>
          <w:sz w:val="28"/>
          <w:szCs w:val="28"/>
        </w:rPr>
        <w:t>2.4 二级页面设计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fldChar w:fldCharType="begin"/>
      </w:r>
      <w:r>
        <w:rPr>
          <w:rFonts w:hint="eastAsia" w:ascii="楷体" w:hAnsi="楷体" w:eastAsia="楷体" w:cs="楷体"/>
          <w:sz w:val="28"/>
          <w:szCs w:val="28"/>
        </w:rPr>
        <w:instrText xml:space="preserve"> PAGEREF _Toc6488 </w:instrText>
      </w:r>
      <w:r>
        <w:rPr>
          <w:rFonts w:hint="eastAsia" w:ascii="楷体" w:hAnsi="楷体" w:eastAsia="楷体" w:cs="楷体"/>
          <w:sz w:val="28"/>
          <w:szCs w:val="28"/>
        </w:rPr>
        <w:fldChar w:fldCharType="separate"/>
      </w:r>
      <w:r>
        <w:rPr>
          <w:rFonts w:hint="eastAsia" w:ascii="楷体" w:hAnsi="楷体" w:eastAsia="楷体" w:cs="楷体"/>
          <w:sz w:val="28"/>
          <w:szCs w:val="28"/>
        </w:rPr>
        <w:t>7</w:t>
      </w:r>
      <w:r>
        <w:rPr>
          <w:rFonts w:hint="eastAsia" w:ascii="楷体" w:hAnsi="楷体" w:eastAsia="楷体" w:cs="楷体"/>
          <w:sz w:val="28"/>
          <w:szCs w:val="28"/>
        </w:rPr>
        <w:fldChar w:fldCharType="end"/>
      </w:r>
      <w:r>
        <w:rPr>
          <w:rFonts w:hint="eastAsia" w:ascii="楷体" w:hAnsi="楷体" w:eastAsia="楷体" w:cs="楷体"/>
          <w:sz w:val="28"/>
          <w:szCs w:val="28"/>
        </w:rPr>
        <w:fldChar w:fldCharType="end"/>
      </w:r>
    </w:p>
    <w:p>
      <w:pPr>
        <w:pStyle w:val="6"/>
        <w:tabs>
          <w:tab w:val="right" w:leader="dot" w:pos="8306"/>
          <w:tab w:val="clear" w:pos="8296"/>
        </w:tabs>
        <w:rPr>
          <w:rFonts w:ascii="楷体" w:hAnsi="楷体" w:eastAsia="楷体" w:cs="楷体"/>
          <w:sz w:val="28"/>
          <w:szCs w:val="28"/>
        </w:rPr>
      </w:pPr>
      <w:r>
        <w:fldChar w:fldCharType="begin"/>
      </w:r>
      <w:r>
        <w:instrText xml:space="preserve"> HYPERLINK \l "_Toc13210" </w:instrText>
      </w:r>
      <w:r>
        <w:fldChar w:fldCharType="separate"/>
      </w:r>
      <w:r>
        <w:rPr>
          <w:rFonts w:hint="eastAsia" w:ascii="楷体" w:hAnsi="楷体" w:eastAsia="楷体" w:cs="楷体"/>
          <w:sz w:val="28"/>
          <w:szCs w:val="28"/>
        </w:rPr>
        <w:t>2.5 三级页面设计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fldChar w:fldCharType="begin"/>
      </w:r>
      <w:r>
        <w:rPr>
          <w:rFonts w:hint="eastAsia" w:ascii="楷体" w:hAnsi="楷体" w:eastAsia="楷体" w:cs="楷体"/>
          <w:sz w:val="28"/>
          <w:szCs w:val="28"/>
        </w:rPr>
        <w:instrText xml:space="preserve"> PAGEREF _Toc13210 </w:instrText>
      </w:r>
      <w:r>
        <w:rPr>
          <w:rFonts w:hint="eastAsia" w:ascii="楷体" w:hAnsi="楷体" w:eastAsia="楷体" w:cs="楷体"/>
          <w:sz w:val="28"/>
          <w:szCs w:val="28"/>
        </w:rPr>
        <w:fldChar w:fldCharType="separate"/>
      </w:r>
      <w:r>
        <w:rPr>
          <w:rFonts w:hint="eastAsia" w:ascii="楷体" w:hAnsi="楷体" w:eastAsia="楷体" w:cs="楷体"/>
          <w:sz w:val="28"/>
          <w:szCs w:val="28"/>
        </w:rPr>
        <w:t>10</w:t>
      </w:r>
      <w:r>
        <w:rPr>
          <w:rFonts w:hint="eastAsia" w:ascii="楷体" w:hAnsi="楷体" w:eastAsia="楷体" w:cs="楷体"/>
          <w:sz w:val="28"/>
          <w:szCs w:val="28"/>
        </w:rPr>
        <w:fldChar w:fldCharType="end"/>
      </w:r>
      <w:r>
        <w:rPr>
          <w:rFonts w:hint="eastAsia" w:ascii="楷体" w:hAnsi="楷体" w:eastAsia="楷体" w:cs="楷体"/>
          <w:sz w:val="28"/>
          <w:szCs w:val="28"/>
        </w:rPr>
        <w:fldChar w:fldCharType="end"/>
      </w:r>
    </w:p>
    <w:p>
      <w:pPr>
        <w:pStyle w:val="6"/>
        <w:tabs>
          <w:tab w:val="right" w:leader="dot" w:pos="8306"/>
          <w:tab w:val="clear" w:pos="8296"/>
        </w:tabs>
        <w:rPr>
          <w:rFonts w:ascii="楷体" w:hAnsi="楷体" w:eastAsia="楷体" w:cs="楷体"/>
          <w:sz w:val="28"/>
          <w:szCs w:val="28"/>
        </w:rPr>
      </w:pPr>
      <w:r>
        <w:fldChar w:fldCharType="begin"/>
      </w:r>
      <w:r>
        <w:instrText xml:space="preserve"> HYPERLINK \l "_Toc2510" </w:instrText>
      </w:r>
      <w:r>
        <w:fldChar w:fldCharType="separate"/>
      </w:r>
      <w:r>
        <w:rPr>
          <w:rFonts w:hint="eastAsia" w:ascii="楷体" w:hAnsi="楷体" w:eastAsia="楷体" w:cs="楷体"/>
          <w:sz w:val="28"/>
          <w:szCs w:val="28"/>
        </w:rPr>
        <w:t>2.6 后台管理系统设计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fldChar w:fldCharType="begin"/>
      </w:r>
      <w:r>
        <w:rPr>
          <w:rFonts w:hint="eastAsia" w:ascii="楷体" w:hAnsi="楷体" w:eastAsia="楷体" w:cs="楷体"/>
          <w:sz w:val="28"/>
          <w:szCs w:val="28"/>
        </w:rPr>
        <w:instrText xml:space="preserve"> PAGEREF _Toc2510 </w:instrText>
      </w:r>
      <w:r>
        <w:rPr>
          <w:rFonts w:hint="eastAsia" w:ascii="楷体" w:hAnsi="楷体" w:eastAsia="楷体" w:cs="楷体"/>
          <w:sz w:val="28"/>
          <w:szCs w:val="28"/>
        </w:rPr>
        <w:fldChar w:fldCharType="separate"/>
      </w:r>
      <w:r>
        <w:rPr>
          <w:rFonts w:hint="eastAsia" w:ascii="楷体" w:hAnsi="楷体" w:eastAsia="楷体" w:cs="楷体"/>
          <w:sz w:val="28"/>
          <w:szCs w:val="28"/>
        </w:rPr>
        <w:t>12</w:t>
      </w:r>
      <w:r>
        <w:rPr>
          <w:rFonts w:hint="eastAsia" w:ascii="楷体" w:hAnsi="楷体" w:eastAsia="楷体" w:cs="楷体"/>
          <w:sz w:val="28"/>
          <w:szCs w:val="28"/>
        </w:rPr>
        <w:fldChar w:fldCharType="end"/>
      </w:r>
      <w:r>
        <w:rPr>
          <w:rFonts w:hint="eastAsia" w:ascii="楷体" w:hAnsi="楷体" w:eastAsia="楷体" w:cs="楷体"/>
          <w:sz w:val="28"/>
          <w:szCs w:val="28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楷体" w:hAnsi="楷体" w:eastAsia="楷体" w:cs="楷体"/>
          <w:b/>
          <w:bCs/>
          <w:sz w:val="28"/>
          <w:szCs w:val="28"/>
        </w:rPr>
      </w:pPr>
      <w:r>
        <w:fldChar w:fldCharType="begin"/>
      </w:r>
      <w:r>
        <w:instrText xml:space="preserve"> HYPERLINK \l "_Toc8178" </w:instrText>
      </w:r>
      <w:r>
        <w:fldChar w:fldCharType="separate"/>
      </w:r>
      <w:r>
        <w:rPr>
          <w:rFonts w:hint="eastAsia" w:ascii="楷体" w:hAnsi="楷体" w:eastAsia="楷体" w:cs="楷体"/>
          <w:b/>
          <w:bCs/>
          <w:sz w:val="28"/>
          <w:szCs w:val="28"/>
        </w:rPr>
        <w:t>3项目信息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ab/>
      </w:r>
      <w:r>
        <w:rPr>
          <w:rFonts w:hint="eastAsia" w:ascii="楷体" w:hAnsi="楷体" w:eastAsia="楷体" w:cs="楷体"/>
          <w:b/>
          <w:bCs/>
          <w:sz w:val="28"/>
          <w:szCs w:val="28"/>
        </w:rPr>
        <w:fldChar w:fldCharType="begin"/>
      </w:r>
      <w:r>
        <w:rPr>
          <w:rFonts w:hint="eastAsia" w:ascii="楷体" w:hAnsi="楷体" w:eastAsia="楷体" w:cs="楷体"/>
          <w:b/>
          <w:bCs/>
          <w:sz w:val="28"/>
          <w:szCs w:val="28"/>
        </w:rPr>
        <w:instrText xml:space="preserve"> PAGEREF _Toc8178 </w:instrText>
      </w:r>
      <w:r>
        <w:rPr>
          <w:rFonts w:hint="eastAsia" w:ascii="楷体" w:hAnsi="楷体" w:eastAsia="楷体" w:cs="楷体"/>
          <w:b/>
          <w:bCs/>
          <w:sz w:val="28"/>
          <w:szCs w:val="28"/>
        </w:rPr>
        <w:fldChar w:fldCharType="separate"/>
      </w:r>
      <w:r>
        <w:rPr>
          <w:rFonts w:hint="eastAsia" w:ascii="楷体" w:hAnsi="楷体" w:eastAsia="楷体" w:cs="楷体"/>
          <w:b/>
          <w:bCs/>
          <w:sz w:val="28"/>
          <w:szCs w:val="28"/>
        </w:rPr>
        <w:t>19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fldChar w:fldCharType="end"/>
      </w:r>
      <w:r>
        <w:rPr>
          <w:rFonts w:hint="eastAsia" w:ascii="楷体" w:hAnsi="楷体" w:eastAsia="楷体" w:cs="楷体"/>
          <w:b/>
          <w:bCs/>
          <w:sz w:val="28"/>
          <w:szCs w:val="28"/>
        </w:rPr>
        <w:fldChar w:fldCharType="end"/>
      </w:r>
    </w:p>
    <w:p>
      <w:pPr>
        <w:pStyle w:val="6"/>
        <w:tabs>
          <w:tab w:val="right" w:leader="dot" w:pos="8306"/>
          <w:tab w:val="clear" w:pos="8296"/>
        </w:tabs>
        <w:rPr>
          <w:rFonts w:ascii="楷体" w:hAnsi="楷体" w:eastAsia="楷体" w:cs="楷体"/>
          <w:sz w:val="28"/>
          <w:szCs w:val="28"/>
        </w:rPr>
      </w:pPr>
      <w:r>
        <w:fldChar w:fldCharType="begin"/>
      </w:r>
      <w:r>
        <w:instrText xml:space="preserve"> HYPERLINK \l "_Toc314" </w:instrText>
      </w:r>
      <w:r>
        <w:fldChar w:fldCharType="separate"/>
      </w:r>
      <w:r>
        <w:rPr>
          <w:rFonts w:hint="eastAsia" w:ascii="楷体" w:hAnsi="楷体" w:eastAsia="楷体" w:cs="楷体"/>
          <w:sz w:val="28"/>
          <w:szCs w:val="28"/>
        </w:rPr>
        <w:t>3.1 版权和相关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fldChar w:fldCharType="begin"/>
      </w:r>
      <w:r>
        <w:rPr>
          <w:rFonts w:hint="eastAsia" w:ascii="楷体" w:hAnsi="楷体" w:eastAsia="楷体" w:cs="楷体"/>
          <w:sz w:val="28"/>
          <w:szCs w:val="28"/>
        </w:rPr>
        <w:instrText xml:space="preserve"> PAGEREF _Toc314 </w:instrText>
      </w:r>
      <w:r>
        <w:rPr>
          <w:rFonts w:hint="eastAsia" w:ascii="楷体" w:hAnsi="楷体" w:eastAsia="楷体" w:cs="楷体"/>
          <w:sz w:val="28"/>
          <w:szCs w:val="28"/>
        </w:rPr>
        <w:fldChar w:fldCharType="separate"/>
      </w:r>
      <w:r>
        <w:rPr>
          <w:rFonts w:hint="eastAsia" w:ascii="楷体" w:hAnsi="楷体" w:eastAsia="楷体" w:cs="楷体"/>
          <w:sz w:val="28"/>
          <w:szCs w:val="28"/>
        </w:rPr>
        <w:t>19</w:t>
      </w:r>
      <w:r>
        <w:rPr>
          <w:rFonts w:hint="eastAsia" w:ascii="楷体" w:hAnsi="楷体" w:eastAsia="楷体" w:cs="楷体"/>
          <w:sz w:val="28"/>
          <w:szCs w:val="28"/>
        </w:rPr>
        <w:fldChar w:fldCharType="end"/>
      </w:r>
      <w:r>
        <w:rPr>
          <w:rFonts w:hint="eastAsia" w:ascii="楷体" w:hAnsi="楷体" w:eastAsia="楷体" w:cs="楷体"/>
          <w:sz w:val="28"/>
          <w:szCs w:val="28"/>
        </w:rPr>
        <w:fldChar w:fldCharType="end"/>
      </w:r>
    </w:p>
    <w:p>
      <w:pPr>
        <w:pStyle w:val="6"/>
        <w:tabs>
          <w:tab w:val="right" w:leader="dot" w:pos="8306"/>
          <w:tab w:val="clear" w:pos="8296"/>
        </w:tabs>
        <w:rPr>
          <w:rFonts w:ascii="楷体" w:hAnsi="楷体" w:eastAsia="楷体" w:cs="楷体"/>
          <w:sz w:val="28"/>
          <w:szCs w:val="28"/>
        </w:rPr>
      </w:pPr>
      <w:r>
        <w:fldChar w:fldCharType="begin"/>
      </w:r>
      <w:r>
        <w:instrText xml:space="preserve"> HYPERLINK \l "_Toc29684" </w:instrText>
      </w:r>
      <w:r>
        <w:fldChar w:fldCharType="separate"/>
      </w:r>
      <w:r>
        <w:rPr>
          <w:rFonts w:hint="eastAsia" w:ascii="楷体" w:hAnsi="楷体" w:eastAsia="楷体" w:cs="楷体"/>
          <w:sz w:val="28"/>
          <w:szCs w:val="28"/>
        </w:rPr>
        <w:t>3.2界面设计分析 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fldChar w:fldCharType="begin"/>
      </w:r>
      <w:r>
        <w:rPr>
          <w:rFonts w:hint="eastAsia" w:ascii="楷体" w:hAnsi="楷体" w:eastAsia="楷体" w:cs="楷体"/>
          <w:sz w:val="28"/>
          <w:szCs w:val="28"/>
        </w:rPr>
        <w:instrText xml:space="preserve"> PAGEREF _Toc29684 </w:instrText>
      </w:r>
      <w:r>
        <w:rPr>
          <w:rFonts w:hint="eastAsia" w:ascii="楷体" w:hAnsi="楷体" w:eastAsia="楷体" w:cs="楷体"/>
          <w:sz w:val="28"/>
          <w:szCs w:val="28"/>
        </w:rPr>
        <w:fldChar w:fldCharType="separate"/>
      </w:r>
      <w:r>
        <w:rPr>
          <w:rFonts w:hint="eastAsia" w:ascii="楷体" w:hAnsi="楷体" w:eastAsia="楷体" w:cs="楷体"/>
          <w:sz w:val="28"/>
          <w:szCs w:val="28"/>
        </w:rPr>
        <w:t>19</w:t>
      </w:r>
      <w:r>
        <w:rPr>
          <w:rFonts w:hint="eastAsia" w:ascii="楷体" w:hAnsi="楷体" w:eastAsia="楷体" w:cs="楷体"/>
          <w:sz w:val="28"/>
          <w:szCs w:val="28"/>
        </w:rPr>
        <w:fldChar w:fldCharType="end"/>
      </w:r>
      <w:r>
        <w:rPr>
          <w:rFonts w:hint="eastAsia" w:ascii="楷体" w:hAnsi="楷体" w:eastAsia="楷体" w:cs="楷体"/>
          <w:sz w:val="28"/>
          <w:szCs w:val="28"/>
        </w:rPr>
        <w:fldChar w:fldCharType="end"/>
      </w:r>
    </w:p>
    <w:p>
      <w:pPr>
        <w:rPr>
          <w:rFonts w:ascii="楷体" w:hAnsi="楷体" w:eastAsia="楷体" w:cs="楷体"/>
          <w:sz w:val="28"/>
          <w:szCs w:val="28"/>
          <w:lang w:val="zh-CN"/>
        </w:rPr>
      </w:pPr>
      <w:r>
        <w:rPr>
          <w:rFonts w:hint="eastAsia" w:ascii="楷体" w:hAnsi="楷体" w:eastAsia="楷体" w:cs="楷体"/>
          <w:sz w:val="28"/>
          <w:szCs w:val="28"/>
          <w:lang w:val="zh-CN"/>
        </w:rPr>
        <w:fldChar w:fldCharType="end"/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3"/>
      </w:pPr>
      <w:bookmarkStart w:id="0" w:name="_Toc466546065"/>
      <w:bookmarkStart w:id="1" w:name="_Toc17530"/>
    </w:p>
    <w:p/>
    <w:p>
      <w:pPr>
        <w:pStyle w:val="3"/>
      </w:pPr>
      <w:r>
        <w:rPr>
          <w:rFonts w:hint="eastAsia"/>
        </w:rPr>
        <w:t>1 简介</w:t>
      </w:r>
      <w:bookmarkEnd w:id="0"/>
      <w:r>
        <w:rPr>
          <w:rFonts w:hint="eastAsia"/>
        </w:rPr>
        <w:t> </w:t>
      </w:r>
      <w:bookmarkEnd w:id="1"/>
    </w:p>
    <w:p>
      <w:pPr>
        <w:pStyle w:val="4"/>
      </w:pPr>
      <w:bookmarkStart w:id="2" w:name="_Toc466546066"/>
      <w:bookmarkStart w:id="3" w:name="_Toc11285"/>
      <w:r>
        <w:rPr>
          <w:rFonts w:hint="eastAsia"/>
        </w:rPr>
        <w:t>1.1 目的</w:t>
      </w:r>
      <w:bookmarkEnd w:id="2"/>
      <w:r>
        <w:rPr>
          <w:rFonts w:hint="eastAsia"/>
        </w:rPr>
        <w:t> </w:t>
      </w:r>
      <w:bookmarkEnd w:id="3"/>
    </w:p>
    <w:p>
      <w:pPr>
        <w:ind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本文档编写目的在于根据需求规格说明书设计软件人机界面，并说明界面设计中较为复杂的操作流程。 </w:t>
      </w:r>
    </w:p>
    <w:p>
      <w:pPr>
        <w:ind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本文档的编制是为了让用户和软件开发者双方对该开发软件的UI（User Interface）初始规定有一个共同的理解，定义所要开发的“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妙笔作文</w:t>
      </w:r>
      <w:r>
        <w:rPr>
          <w:rFonts w:hint="eastAsia" w:ascii="楷体" w:hAnsi="楷体" w:eastAsia="楷体" w:cs="楷体"/>
          <w:sz w:val="28"/>
          <w:szCs w:val="28"/>
        </w:rPr>
        <w:t>”的用户界面布局、风格等设计目标。是整个项目中软件产品开发设计与实现的重要根据，也是软件产品的测试和验收的依据。 </w:t>
      </w:r>
    </w:p>
    <w:p>
      <w:pPr>
        <w:pStyle w:val="4"/>
      </w:pPr>
      <w:bookmarkStart w:id="4" w:name="_Toc466546067"/>
      <w:bookmarkStart w:id="5" w:name="_Toc17822"/>
      <w:r>
        <w:rPr>
          <w:rFonts w:hint="eastAsia"/>
        </w:rPr>
        <w:t>1.2 范围</w:t>
      </w:r>
      <w:bookmarkEnd w:id="4"/>
      <w:r>
        <w:rPr>
          <w:rFonts w:hint="eastAsia"/>
        </w:rPr>
        <w:t> </w:t>
      </w:r>
      <w:bookmarkEnd w:id="5"/>
    </w:p>
    <w:p>
      <w:pPr>
        <w:ind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本文档根据需求规格说明书中描述的数据需求和功能需求，设计满足需求的软件人机界面及界面操作流程。 </w:t>
      </w:r>
    </w:p>
    <w:p>
      <w:pPr>
        <w:ind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本文档描述范围在于：重点说明界面布局；描述具体功能的操作流程，不说明实现功能流程的方法。</w:t>
      </w:r>
    </w:p>
    <w:p>
      <w:pPr>
        <w:pStyle w:val="4"/>
      </w:pPr>
      <w:bookmarkStart w:id="6" w:name="_Toc466546068"/>
      <w:bookmarkStart w:id="7" w:name="_Toc5282"/>
      <w:r>
        <w:rPr>
          <w:rFonts w:hint="eastAsia"/>
        </w:rPr>
        <w:t>1.3 参考资料</w:t>
      </w:r>
      <w:bookmarkEnd w:id="6"/>
      <w:r>
        <w:rPr>
          <w:rFonts w:hint="eastAsia"/>
        </w:rPr>
        <w:t> </w:t>
      </w:r>
      <w:bookmarkEnd w:id="7"/>
    </w:p>
    <w:p>
      <w:p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[1] 《需求规格说明书》</w:t>
      </w:r>
    </w:p>
    <w:p>
      <w:p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[2] 《软件架构设计说明书》 </w:t>
      </w:r>
    </w:p>
    <w:p>
      <w:p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[3] GB/T 11457：软件工程术语 </w:t>
      </w:r>
    </w:p>
    <w:p>
      <w:p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[4] GB/T 8566 —1995：计算机软件开发规范 </w:t>
      </w:r>
    </w:p>
    <w:p>
      <w:p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[5] GB 8567：计算机软件产品开发文件编制指南 </w:t>
      </w:r>
    </w:p>
    <w:p>
      <w:pPr>
        <w:pStyle w:val="4"/>
      </w:pPr>
      <w:bookmarkStart w:id="8" w:name="_Toc466546069"/>
      <w:bookmarkStart w:id="9" w:name="_Toc28332"/>
      <w:r>
        <w:rPr>
          <w:rFonts w:hint="eastAsia"/>
        </w:rPr>
        <w:t>1.4 概述</w:t>
      </w:r>
      <w:bookmarkEnd w:id="8"/>
      <w:r>
        <w:rPr>
          <w:rFonts w:hint="eastAsia"/>
        </w:rPr>
        <w:t> </w:t>
      </w:r>
      <w:bookmarkEnd w:id="9"/>
    </w:p>
    <w:p>
      <w:pPr>
        <w:ind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本产品是一款针对语文作文设计的手机软件，致力于用简单、轻松的方式，帮助用户记忆作文素材，高效提高作文成绩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的</w:t>
      </w:r>
      <w:r>
        <w:rPr>
          <w:rFonts w:hint="eastAsia" w:ascii="楷体" w:hAnsi="楷体" w:eastAsia="楷体" w:cs="楷体"/>
          <w:sz w:val="28"/>
          <w:szCs w:val="28"/>
        </w:rPr>
        <w:t>应用软件。</w:t>
      </w:r>
    </w:p>
    <w:p>
      <w:pPr>
        <w:ind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本文档按照《需求规格说明书》、《软件架构设计说明书》中相应功能的划分进行描述。</w:t>
      </w:r>
    </w:p>
    <w:p>
      <w:pPr>
        <w:pStyle w:val="3"/>
      </w:pPr>
      <w:bookmarkStart w:id="10" w:name="_Toc466546070"/>
      <w:bookmarkStart w:id="11" w:name="_Toc32123"/>
      <w:r>
        <w:rPr>
          <w:rFonts w:hint="eastAsia"/>
        </w:rPr>
        <w:t>2 界面设计</w:t>
      </w:r>
      <w:bookmarkEnd w:id="10"/>
      <w:r>
        <w:rPr>
          <w:rFonts w:hint="eastAsia"/>
        </w:rPr>
        <w:t> </w:t>
      </w:r>
      <w:bookmarkEnd w:id="11"/>
    </w:p>
    <w:p>
      <w:pPr>
        <w:pStyle w:val="4"/>
      </w:pPr>
      <w:bookmarkStart w:id="12" w:name="_Toc466546071"/>
      <w:bookmarkStart w:id="13" w:name="_Toc25532"/>
      <w:r>
        <w:t>2.1页面结构</w:t>
      </w:r>
      <w:bookmarkEnd w:id="12"/>
      <w:r>
        <w:rPr>
          <w:rFonts w:hint="eastAsia"/>
        </w:rPr>
        <w:t> </w:t>
      </w:r>
      <w:bookmarkEnd w:id="13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76980" cy="5957570"/>
            <wp:effectExtent l="0" t="0" r="2540" b="1270"/>
            <wp:docPr id="6" name="图片 6" descr="妙笔作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妙笔作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rPr>
          <w:rFonts w:hint="eastAsia"/>
        </w:rPr>
        <w:t xml:space="preserve">       </w:t>
      </w:r>
      <w:r>
        <w:t xml:space="preserve"> 页面结构</w:t>
      </w:r>
    </w:p>
    <w:p>
      <w:pPr>
        <w:pStyle w:val="4"/>
      </w:pPr>
      <w:bookmarkStart w:id="14" w:name="_Toc31904"/>
      <w:bookmarkStart w:id="15" w:name="_Toc466546072"/>
      <w:r>
        <w:rPr>
          <w:rFonts w:hint="eastAsia"/>
        </w:rPr>
        <w:t>2.2启动页、登录页、注册页设计</w:t>
      </w:r>
      <w:bookmarkEnd w:id="14"/>
      <w:bookmarkEnd w:id="15"/>
    </w:p>
    <w:p/>
    <w:p>
      <w:pPr>
        <w:pStyle w:val="4"/>
      </w:pPr>
      <w:bookmarkStart w:id="16" w:name="_Toc1002"/>
      <w:bookmarkStart w:id="17" w:name="_Toc466546073"/>
      <w:r>
        <w:rPr>
          <w:rFonts w:hint="eastAsia"/>
        </w:rPr>
        <w:t>2.</w:t>
      </w:r>
      <w:r>
        <w:t>3</w:t>
      </w:r>
      <w:r>
        <w:rPr>
          <w:rFonts w:hint="eastAsia"/>
        </w:rPr>
        <w:t xml:space="preserve"> 主界面设计</w:t>
      </w:r>
      <w:bookmarkEnd w:id="16"/>
      <w:bookmarkEnd w:id="17"/>
    </w:p>
    <w:p>
      <w:pPr>
        <w:jc w:val="center"/>
      </w:pPr>
    </w:p>
    <w:p>
      <w:pPr>
        <w:jc w:val="center"/>
      </w:pPr>
      <w:r>
        <w:rPr>
          <w:rFonts w:hint="eastAsia"/>
        </w:rPr>
        <w:t> </w:t>
      </w:r>
    </w:p>
    <w:p>
      <w:pPr>
        <w:pStyle w:val="4"/>
      </w:pPr>
      <w:bookmarkStart w:id="18" w:name="_Toc466546074"/>
      <w:bookmarkStart w:id="19" w:name="_Toc6488"/>
      <w:r>
        <w:rPr>
          <w:rFonts w:hint="eastAsia"/>
        </w:rPr>
        <w:t>2.4 二级页面设计</w:t>
      </w:r>
      <w:bookmarkEnd w:id="18"/>
      <w:bookmarkEnd w:id="19"/>
    </w:p>
    <w:p>
      <w:r>
        <w:rPr>
          <w:rFonts w:hint="eastAsia"/>
        </w:rPr>
        <w:t xml:space="preserve">        </w:t>
      </w:r>
    </w:p>
    <w:p>
      <w:pPr>
        <w:ind w:firstLine="1260" w:firstLineChars="600"/>
      </w:pPr>
      <w:r>
        <w:rPr>
          <w:rFonts w:hint="eastAsia"/>
        </w:rPr>
        <w:t xml:space="preserve">                            </w:t>
      </w:r>
    </w:p>
    <w:p>
      <w:r>
        <w:rPr>
          <w:rFonts w:hint="eastAsia"/>
        </w:rPr>
        <w:t xml:space="preserve">      </w:t>
      </w:r>
    </w:p>
    <w:p>
      <w:pPr>
        <w:ind w:firstLine="1470" w:firstLineChars="700"/>
      </w:pPr>
      <w:r>
        <w:rPr>
          <w:rFonts w:hint="eastAsia"/>
        </w:rPr>
        <w:t xml:space="preserve">         </w:t>
      </w:r>
    </w:p>
    <w:p>
      <w:pPr>
        <w:pStyle w:val="4"/>
      </w:pPr>
      <w:bookmarkStart w:id="20" w:name="_Toc13210"/>
      <w:bookmarkStart w:id="21" w:name="_Toc466546075"/>
      <w:r>
        <w:rPr>
          <w:rFonts w:hint="eastAsia"/>
        </w:rPr>
        <w:t>2.</w:t>
      </w:r>
      <w:r>
        <w:t>5</w:t>
      </w:r>
      <w:r>
        <w:rPr>
          <w:rFonts w:hint="eastAsia"/>
        </w:rPr>
        <w:t xml:space="preserve"> 三级页面设计</w:t>
      </w:r>
      <w:bookmarkEnd w:id="20"/>
      <w:bookmarkEnd w:id="21"/>
    </w:p>
    <w:p>
      <w:pPr>
        <w:ind w:left="420" w:hanging="420" w:hangingChars="200"/>
      </w:pPr>
      <w:r>
        <w:rPr>
          <w:rFonts w:hint="eastAsia"/>
        </w:rPr>
        <w:t xml:space="preserve"> </w:t>
      </w:r>
    </w:p>
    <w:p/>
    <w:p>
      <w:pPr>
        <w:pStyle w:val="4"/>
      </w:pPr>
      <w:bookmarkStart w:id="22" w:name="_Toc466546076"/>
    </w:p>
    <w:p>
      <w:pPr>
        <w:pStyle w:val="4"/>
      </w:pPr>
      <w:bookmarkStart w:id="23" w:name="_Toc2510"/>
      <w:r>
        <w:rPr>
          <w:rFonts w:hint="eastAsia"/>
        </w:rPr>
        <w:t>2.</w:t>
      </w:r>
      <w:r>
        <w:t xml:space="preserve">6 </w:t>
      </w:r>
      <w:r>
        <w:rPr>
          <w:rFonts w:hint="eastAsia"/>
        </w:rPr>
        <w:t>后台管理系统设计</w:t>
      </w:r>
      <w:bookmarkEnd w:id="22"/>
      <w:bookmarkEnd w:id="23"/>
    </w:p>
    <w:p/>
    <w:p>
      <w:pPr>
        <w:ind w:firstLine="3570" w:firstLineChars="1700"/>
      </w:pPr>
      <w:r>
        <w:rPr>
          <w:rFonts w:hint="eastAsia"/>
        </w:rPr>
        <w:t xml:space="preserve">                              </w:t>
      </w:r>
    </w:p>
    <w:p/>
    <w:p/>
    <w:p/>
    <w:p>
      <w:pPr>
        <w:pStyle w:val="3"/>
      </w:pPr>
      <w:bookmarkStart w:id="24" w:name="_Toc8178"/>
      <w:bookmarkStart w:id="25" w:name="_Toc466546077"/>
      <w:r>
        <w:rPr>
          <w:rFonts w:hint="eastAsia"/>
        </w:rPr>
        <w:t>3项目信息</w:t>
      </w:r>
      <w:bookmarkEnd w:id="24"/>
      <w:bookmarkEnd w:id="25"/>
    </w:p>
    <w:p>
      <w:pPr>
        <w:pStyle w:val="4"/>
      </w:pPr>
      <w:bookmarkStart w:id="26" w:name="_Toc314"/>
      <w:bookmarkStart w:id="27" w:name="_Toc466546078"/>
      <w:r>
        <w:rPr>
          <w:rFonts w:hint="eastAsia"/>
        </w:rPr>
        <w:t>3.1 版权和相关</w:t>
      </w:r>
      <w:bookmarkEnd w:id="26"/>
      <w:bookmarkEnd w:id="27"/>
    </w:p>
    <w:p>
      <w:r>
        <w:rPr>
          <w:rFonts w:hint="eastAsia"/>
        </w:rPr>
        <w:t>注：体现了项目组成员对知识的尊重和对知识产权的深刻的认识</w:t>
      </w:r>
    </w:p>
    <w:p>
      <w:pPr>
        <w:pStyle w:val="4"/>
      </w:pPr>
      <w:bookmarkStart w:id="28" w:name="_Toc466546079"/>
      <w:bookmarkStart w:id="29" w:name="_Toc29684"/>
      <w:r>
        <w:rPr>
          <w:rFonts w:hint="eastAsia"/>
        </w:rPr>
        <w:t>3.2界面设计分析</w:t>
      </w:r>
      <w:bookmarkEnd w:id="28"/>
      <w:r>
        <w:rPr>
          <w:rFonts w:hint="eastAsia"/>
        </w:rPr>
        <w:t> </w:t>
      </w:r>
      <w:bookmarkEnd w:id="29"/>
    </w:p>
    <w:tbl>
      <w:tblPr>
        <w:tblStyle w:val="12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6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22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界面设计</w:t>
            </w:r>
          </w:p>
        </w:tc>
        <w:tc>
          <w:tcPr>
            <w:tcW w:w="610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设计特点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35" w:type="dxa"/>
          </w:tcPr>
          <w:p>
            <w:r>
              <w:rPr>
                <w:rFonts w:hint="eastAsia"/>
              </w:rPr>
              <w:t>界面设计风格 </w:t>
            </w:r>
          </w:p>
        </w:tc>
        <w:tc>
          <w:tcPr>
            <w:tcW w:w="6106" w:type="dxa"/>
          </w:tcPr>
          <w:p>
            <w:r>
              <w:rPr>
                <w:rFonts w:hint="eastAsia"/>
              </w:rPr>
              <w:t>风格统一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35" w:type="dxa"/>
          </w:tcPr>
          <w:p>
            <w:r>
              <w:rPr>
                <w:rFonts w:hint="eastAsia"/>
              </w:rPr>
              <w:t>色彩搭配 </w:t>
            </w:r>
          </w:p>
        </w:tc>
        <w:tc>
          <w:tcPr>
            <w:tcW w:w="6106" w:type="dxa"/>
          </w:tcPr>
          <w:p>
            <w:r>
              <w:rPr>
                <w:rFonts w:hint="eastAsia"/>
              </w:rPr>
              <w:t>以蓝色为主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35" w:type="dxa"/>
          </w:tcPr>
          <w:p>
            <w:r>
              <w:t>…</w:t>
            </w:r>
          </w:p>
        </w:tc>
        <w:tc>
          <w:tcPr>
            <w:tcW w:w="6106" w:type="dxa"/>
          </w:tcPr>
          <w:p>
            <w:r>
              <w:rPr>
                <w:rFonts w:hint="eastAsia"/>
              </w:rPr>
              <w:t> </w:t>
            </w:r>
            <w: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35" w:type="dxa"/>
          </w:tcPr>
          <w:p/>
        </w:tc>
        <w:tc>
          <w:tcPr>
            <w:tcW w:w="61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35" w:type="dxa"/>
          </w:tcPr>
          <w:p/>
        </w:tc>
        <w:tc>
          <w:tcPr>
            <w:tcW w:w="61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35" w:type="dxa"/>
          </w:tcPr>
          <w:p/>
        </w:tc>
        <w:tc>
          <w:tcPr>
            <w:tcW w:w="61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35" w:type="dxa"/>
          </w:tcPr>
          <w:p/>
        </w:tc>
        <w:tc>
          <w:tcPr>
            <w:tcW w:w="61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35" w:type="dxa"/>
          </w:tcPr>
          <w:p/>
        </w:tc>
        <w:tc>
          <w:tcPr>
            <w:tcW w:w="6106" w:type="dxa"/>
          </w:tcPr>
          <w:p/>
        </w:tc>
      </w:tr>
    </w:tbl>
    <w:p/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jc w:val="center"/>
        <w:rPr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739715250"/>
                          </w:sdtPr>
                          <w:sdtContent>
                            <w:p>
                              <w:pPr>
                                <w:pStyle w:val="8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dOYqXEAIAAAk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-739715250"/>
                    </w:sdtPr>
                    <w:sdtContent>
                      <w:p>
                        <w:pPr>
                          <w:pStyle w:val="8"/>
                          <w:jc w:val="right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FA5"/>
    <w:rsid w:val="00060482"/>
    <w:rsid w:val="000A7369"/>
    <w:rsid w:val="000B39A2"/>
    <w:rsid w:val="000D4495"/>
    <w:rsid w:val="000F2B88"/>
    <w:rsid w:val="00121850"/>
    <w:rsid w:val="00125A47"/>
    <w:rsid w:val="0017618D"/>
    <w:rsid w:val="001C391E"/>
    <w:rsid w:val="001D0FC2"/>
    <w:rsid w:val="00207FA5"/>
    <w:rsid w:val="002938AA"/>
    <w:rsid w:val="002E5177"/>
    <w:rsid w:val="002F02C0"/>
    <w:rsid w:val="002F2CC3"/>
    <w:rsid w:val="00302D24"/>
    <w:rsid w:val="003070BB"/>
    <w:rsid w:val="00314736"/>
    <w:rsid w:val="00331A81"/>
    <w:rsid w:val="00340EEA"/>
    <w:rsid w:val="00347638"/>
    <w:rsid w:val="003A2593"/>
    <w:rsid w:val="003A38D4"/>
    <w:rsid w:val="00435C5C"/>
    <w:rsid w:val="00435E16"/>
    <w:rsid w:val="00437DCC"/>
    <w:rsid w:val="0046345E"/>
    <w:rsid w:val="004A4EFE"/>
    <w:rsid w:val="00500DBA"/>
    <w:rsid w:val="00504B83"/>
    <w:rsid w:val="005314C5"/>
    <w:rsid w:val="0057386C"/>
    <w:rsid w:val="00580333"/>
    <w:rsid w:val="005E3F60"/>
    <w:rsid w:val="00611BD2"/>
    <w:rsid w:val="00617397"/>
    <w:rsid w:val="00627381"/>
    <w:rsid w:val="00646145"/>
    <w:rsid w:val="0066127C"/>
    <w:rsid w:val="00661D05"/>
    <w:rsid w:val="006757A1"/>
    <w:rsid w:val="00694568"/>
    <w:rsid w:val="00725304"/>
    <w:rsid w:val="007B2A67"/>
    <w:rsid w:val="007C2F6B"/>
    <w:rsid w:val="00880E2D"/>
    <w:rsid w:val="008A662B"/>
    <w:rsid w:val="008C0C57"/>
    <w:rsid w:val="008C1EE2"/>
    <w:rsid w:val="008E5CB9"/>
    <w:rsid w:val="009027F9"/>
    <w:rsid w:val="009624AF"/>
    <w:rsid w:val="00975C5A"/>
    <w:rsid w:val="009C5CAA"/>
    <w:rsid w:val="009D3E9A"/>
    <w:rsid w:val="009E19C6"/>
    <w:rsid w:val="009E6F49"/>
    <w:rsid w:val="00A13AC8"/>
    <w:rsid w:val="00A55784"/>
    <w:rsid w:val="00A656B5"/>
    <w:rsid w:val="00A7007D"/>
    <w:rsid w:val="00A71FDA"/>
    <w:rsid w:val="00A749E8"/>
    <w:rsid w:val="00A84559"/>
    <w:rsid w:val="00AD2E20"/>
    <w:rsid w:val="00B33EBB"/>
    <w:rsid w:val="00B64E7B"/>
    <w:rsid w:val="00B84BF6"/>
    <w:rsid w:val="00C23F5F"/>
    <w:rsid w:val="00C37B93"/>
    <w:rsid w:val="00C451C4"/>
    <w:rsid w:val="00C46C70"/>
    <w:rsid w:val="00C63F80"/>
    <w:rsid w:val="00C9272C"/>
    <w:rsid w:val="00CC1A80"/>
    <w:rsid w:val="00CE7D47"/>
    <w:rsid w:val="00D00655"/>
    <w:rsid w:val="00D70DB8"/>
    <w:rsid w:val="00D80C3E"/>
    <w:rsid w:val="00D87F55"/>
    <w:rsid w:val="00DA0E26"/>
    <w:rsid w:val="00DF27D1"/>
    <w:rsid w:val="00E15E70"/>
    <w:rsid w:val="00E80CEF"/>
    <w:rsid w:val="00EC3CCA"/>
    <w:rsid w:val="00F47B36"/>
    <w:rsid w:val="00F60E50"/>
    <w:rsid w:val="01645245"/>
    <w:rsid w:val="0DE1426D"/>
    <w:rsid w:val="226C40CB"/>
    <w:rsid w:val="27B423E0"/>
    <w:rsid w:val="429E3D27"/>
    <w:rsid w:val="597E75B7"/>
    <w:rsid w:val="5E437AF6"/>
    <w:rsid w:val="7969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tabs>
        <w:tab w:val="right" w:leader="dot" w:pos="8296"/>
      </w:tabs>
      <w:spacing w:line="480" w:lineRule="auto"/>
      <w:ind w:left="840" w:leftChars="400"/>
    </w:pPr>
  </w:style>
  <w:style w:type="paragraph" w:styleId="7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批注框文本 字符"/>
    <w:basedOn w:val="13"/>
    <w:link w:val="7"/>
    <w:semiHidden/>
    <w:uiPriority w:val="99"/>
    <w:rPr>
      <w:sz w:val="18"/>
      <w:szCs w:val="18"/>
    </w:rPr>
  </w:style>
  <w:style w:type="character" w:customStyle="1" w:styleId="16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3"/>
    <w:link w:val="4"/>
    <w:uiPriority w:val="9"/>
    <w:rPr>
      <w:b/>
      <w:bCs/>
      <w:sz w:val="32"/>
      <w:szCs w:val="32"/>
    </w:rPr>
  </w:style>
  <w:style w:type="character" w:customStyle="1" w:styleId="18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页眉 字符"/>
    <w:basedOn w:val="13"/>
    <w:link w:val="9"/>
    <w:qFormat/>
    <w:uiPriority w:val="99"/>
    <w:rPr>
      <w:sz w:val="18"/>
      <w:szCs w:val="18"/>
    </w:rPr>
  </w:style>
  <w:style w:type="character" w:customStyle="1" w:styleId="20">
    <w:name w:val="页脚 字符"/>
    <w:basedOn w:val="13"/>
    <w:link w:val="8"/>
    <w:qFormat/>
    <w:uiPriority w:val="99"/>
    <w:rPr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63A3B3-135D-49F2-ACD1-252FE8A228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385</Words>
  <Characters>2198</Characters>
  <Lines>18</Lines>
  <Paragraphs>5</Paragraphs>
  <TotalTime>0</TotalTime>
  <ScaleCrop>false</ScaleCrop>
  <LinksUpToDate>false</LinksUpToDate>
  <CharactersWithSpaces>2578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2016-07-14T07:01:00Z</dcterms:created>
  <dc:creator>yiren</dc:creator>
  <cp:lastModifiedBy>ARBITRARY </cp:lastModifiedBy>
  <dcterms:modified xsi:type="dcterms:W3CDTF">2019-12-15T14:32:42Z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