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B53" w:rsidRDefault="00CC4341">
      <w:pPr>
        <w:rPr>
          <w:rFonts w:ascii="宋体" w:eastAsia="宋体" w:hAnsi="宋体"/>
          <w:sz w:val="18"/>
          <w:szCs w:val="28"/>
        </w:rPr>
      </w:pPr>
      <w:r w:rsidRPr="00774117">
        <w:rPr>
          <w:rFonts w:ascii="宋体" w:eastAsia="宋体" w:hAnsi="宋体" w:hint="eastAsia"/>
          <w:sz w:val="18"/>
          <w:szCs w:val="28"/>
        </w:rPr>
        <w:t>《金字塔原理》一书的作者是美国著名女咨询顾问芭芭拉-明托，作者以极其深刻的例子讲解和教会了我如何在与人交流的过程中更好地表达自己。“金字塔原理”原理认为任何话题都可以归纳出一个中心论点，中心论点可以找到3</w:t>
      </w:r>
      <w:r w:rsidRPr="00774117">
        <w:rPr>
          <w:rFonts w:ascii="宋体" w:eastAsia="宋体" w:hAnsi="宋体"/>
          <w:sz w:val="18"/>
          <w:szCs w:val="28"/>
        </w:rPr>
        <w:t>-7</w:t>
      </w:r>
      <w:r w:rsidRPr="00774117">
        <w:rPr>
          <w:rFonts w:ascii="宋体" w:eastAsia="宋体" w:hAnsi="宋体" w:hint="eastAsia"/>
          <w:sz w:val="18"/>
          <w:szCs w:val="28"/>
        </w:rPr>
        <w:t>个论据来支撑，这几个论据本身也是一个论点，还可以再找到3</w:t>
      </w:r>
      <w:r w:rsidRPr="00774117">
        <w:rPr>
          <w:rFonts w:ascii="宋体" w:eastAsia="宋体" w:hAnsi="宋体"/>
          <w:sz w:val="18"/>
          <w:szCs w:val="28"/>
        </w:rPr>
        <w:t>-7</w:t>
      </w:r>
      <w:r w:rsidRPr="00774117">
        <w:rPr>
          <w:rFonts w:ascii="宋体" w:eastAsia="宋体" w:hAnsi="宋体" w:hint="eastAsia"/>
          <w:sz w:val="18"/>
          <w:szCs w:val="28"/>
        </w:rPr>
        <w:t>个分论据，如此类推，</w:t>
      </w:r>
      <w:r w:rsidR="00E7389C" w:rsidRPr="00774117">
        <w:rPr>
          <w:rFonts w:ascii="宋体" w:eastAsia="宋体" w:hAnsi="宋体" w:hint="eastAsia"/>
          <w:sz w:val="18"/>
          <w:szCs w:val="28"/>
        </w:rPr>
        <w:t>这样的结构就像是金字塔，所以这个方法被称作“金字塔原理”。“金字塔原理”强调结论先行，即在表达个人观点的时候，要优先说出你的结论。这和我们的大脑运作方式有关，如果大脑提前知道了这个结论，那么大脑就会自动地将下面听到的各种信息归纳到这个结论下，并主动建立信息间的关系，也就是常说的“先入为主”。相反，如果大脑先听到的是一大堆论据，那么大脑就会不知所措，需要很长时间反应。至于为什么是3</w:t>
      </w:r>
      <w:r w:rsidR="00E7389C" w:rsidRPr="00774117">
        <w:rPr>
          <w:rFonts w:ascii="宋体" w:eastAsia="宋体" w:hAnsi="宋体"/>
          <w:sz w:val="18"/>
          <w:szCs w:val="28"/>
        </w:rPr>
        <w:t>-7</w:t>
      </w:r>
      <w:r w:rsidR="00E7389C" w:rsidRPr="00774117">
        <w:rPr>
          <w:rFonts w:ascii="宋体" w:eastAsia="宋体" w:hAnsi="宋体" w:hint="eastAsia"/>
          <w:sz w:val="18"/>
          <w:szCs w:val="28"/>
        </w:rPr>
        <w:t>个论据，是因为大脑很难短期记忆7个以上的事情。</w:t>
      </w:r>
    </w:p>
    <w:p w:rsidR="00750BE4" w:rsidRDefault="00750BE4">
      <w:pPr>
        <w:rPr>
          <w:rFonts w:ascii="宋体" w:eastAsia="宋体" w:hAnsi="宋体"/>
          <w:sz w:val="18"/>
          <w:szCs w:val="28"/>
        </w:rPr>
      </w:pPr>
    </w:p>
    <w:p w:rsidR="00750BE4" w:rsidRDefault="00750BE4">
      <w:pPr>
        <w:rPr>
          <w:rFonts w:ascii="宋体" w:eastAsia="宋体" w:hAnsi="宋体"/>
          <w:sz w:val="18"/>
          <w:szCs w:val="28"/>
        </w:rPr>
      </w:pPr>
    </w:p>
    <w:p w:rsidR="00750BE4" w:rsidRDefault="00750BE4">
      <w:pPr>
        <w:rPr>
          <w:rFonts w:ascii="宋体" w:eastAsia="宋体" w:hAnsi="宋体"/>
          <w:sz w:val="18"/>
          <w:szCs w:val="28"/>
        </w:rPr>
      </w:pPr>
    </w:p>
    <w:p w:rsidR="00750BE4" w:rsidRPr="00774117" w:rsidRDefault="00750BE4">
      <w:pPr>
        <w:rPr>
          <w:rFonts w:ascii="宋体" w:eastAsia="宋体" w:hAnsi="宋体" w:hint="eastAsia"/>
          <w:sz w:val="18"/>
          <w:szCs w:val="28"/>
        </w:rPr>
      </w:pPr>
      <w:r>
        <w:rPr>
          <w:rFonts w:ascii="宋体" w:eastAsia="宋体" w:hAnsi="宋体" w:hint="eastAsia"/>
          <w:noProof/>
          <w:sz w:val="18"/>
          <w:szCs w:val="28"/>
        </w:rPr>
        <w:drawing>
          <wp:inline distT="0" distB="0" distL="0" distR="0">
            <wp:extent cx="2752405" cy="1596236"/>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huqumian.png"/>
                    <pic:cNvPicPr/>
                  </pic:nvPicPr>
                  <pic:blipFill>
                    <a:blip r:embed="rId6">
                      <a:extLst>
                        <a:ext uri="{28A0092B-C50C-407E-A947-70E740481C1C}">
                          <a14:useLocalDpi xmlns:a14="http://schemas.microsoft.com/office/drawing/2010/main" val="0"/>
                        </a:ext>
                      </a:extLst>
                    </a:blip>
                    <a:stretch>
                      <a:fillRect/>
                    </a:stretch>
                  </pic:blipFill>
                  <pic:spPr>
                    <a:xfrm>
                      <a:off x="0" y="0"/>
                      <a:ext cx="2809533" cy="1629367"/>
                    </a:xfrm>
                    <a:prstGeom prst="rect">
                      <a:avLst/>
                    </a:prstGeom>
                  </pic:spPr>
                </pic:pic>
              </a:graphicData>
            </a:graphic>
          </wp:inline>
        </w:drawing>
      </w:r>
      <w:r>
        <w:rPr>
          <w:rFonts w:ascii="宋体" w:eastAsia="宋体" w:hAnsi="宋体" w:hint="eastAsia"/>
          <w:noProof/>
          <w:sz w:val="18"/>
          <w:szCs w:val="28"/>
        </w:rPr>
        <w:drawing>
          <wp:inline distT="0" distB="0" distL="0" distR="0">
            <wp:extent cx="2487585" cy="1442955"/>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huqumi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1967" cy="1451297"/>
                    </a:xfrm>
                    <a:prstGeom prst="rect">
                      <a:avLst/>
                    </a:prstGeom>
                  </pic:spPr>
                </pic:pic>
              </a:graphicData>
            </a:graphic>
          </wp:inline>
        </w:drawing>
      </w:r>
      <w:bookmarkStart w:id="0" w:name="_GoBack"/>
      <w:bookmarkEnd w:id="0"/>
      <w:r>
        <w:rPr>
          <w:rFonts w:ascii="宋体" w:eastAsia="宋体" w:hAnsi="宋体" w:hint="eastAsia"/>
          <w:noProof/>
          <w:sz w:val="18"/>
          <w:szCs w:val="28"/>
        </w:rPr>
        <w:drawing>
          <wp:inline distT="0" distB="0" distL="0" distR="0">
            <wp:extent cx="2559711" cy="14693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huqumi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7961" cy="1479859"/>
                    </a:xfrm>
                    <a:prstGeom prst="rect">
                      <a:avLst/>
                    </a:prstGeom>
                  </pic:spPr>
                </pic:pic>
              </a:graphicData>
            </a:graphic>
          </wp:inline>
        </w:drawing>
      </w:r>
      <w:r>
        <w:rPr>
          <w:rFonts w:ascii="宋体" w:eastAsia="宋体" w:hAnsi="宋体" w:hint="eastAsia"/>
          <w:noProof/>
          <w:sz w:val="18"/>
          <w:szCs w:val="28"/>
        </w:rPr>
        <w:drawing>
          <wp:inline distT="0" distB="0" distL="0" distR="0">
            <wp:extent cx="2558205" cy="1483611"/>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huqumi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4473" cy="1493046"/>
                    </a:xfrm>
                    <a:prstGeom prst="rect">
                      <a:avLst/>
                    </a:prstGeom>
                  </pic:spPr>
                </pic:pic>
              </a:graphicData>
            </a:graphic>
          </wp:inline>
        </w:drawing>
      </w:r>
    </w:p>
    <w:sectPr w:rsidR="00750BE4" w:rsidRPr="007741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1B1" w:rsidRDefault="004E21B1" w:rsidP="00CC4341">
      <w:r>
        <w:separator/>
      </w:r>
    </w:p>
  </w:endnote>
  <w:endnote w:type="continuationSeparator" w:id="0">
    <w:p w:rsidR="004E21B1" w:rsidRDefault="004E21B1" w:rsidP="00CC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1B1" w:rsidRDefault="004E21B1" w:rsidP="00CC4341">
      <w:r>
        <w:separator/>
      </w:r>
    </w:p>
  </w:footnote>
  <w:footnote w:type="continuationSeparator" w:id="0">
    <w:p w:rsidR="004E21B1" w:rsidRDefault="004E21B1" w:rsidP="00CC43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B2C"/>
    <w:rsid w:val="004E21B1"/>
    <w:rsid w:val="00594538"/>
    <w:rsid w:val="00625B2C"/>
    <w:rsid w:val="00750BE4"/>
    <w:rsid w:val="00774117"/>
    <w:rsid w:val="00CC4341"/>
    <w:rsid w:val="00CD0B53"/>
    <w:rsid w:val="00DF5AD8"/>
    <w:rsid w:val="00E73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CAB90"/>
  <w15:chartTrackingRefBased/>
  <w15:docId w15:val="{9595459D-7943-4348-806B-42F2219F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43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4341"/>
    <w:rPr>
      <w:sz w:val="18"/>
      <w:szCs w:val="18"/>
    </w:rPr>
  </w:style>
  <w:style w:type="paragraph" w:styleId="a5">
    <w:name w:val="footer"/>
    <w:basedOn w:val="a"/>
    <w:link w:val="a6"/>
    <w:uiPriority w:val="99"/>
    <w:unhideWhenUsed/>
    <w:rsid w:val="00CC4341"/>
    <w:pPr>
      <w:tabs>
        <w:tab w:val="center" w:pos="4153"/>
        <w:tab w:val="right" w:pos="8306"/>
      </w:tabs>
      <w:snapToGrid w:val="0"/>
      <w:jc w:val="left"/>
    </w:pPr>
    <w:rPr>
      <w:sz w:val="18"/>
      <w:szCs w:val="18"/>
    </w:rPr>
  </w:style>
  <w:style w:type="character" w:customStyle="1" w:styleId="a6">
    <w:name w:val="页脚 字符"/>
    <w:basedOn w:val="a0"/>
    <w:link w:val="a5"/>
    <w:uiPriority w:val="99"/>
    <w:rsid w:val="00CC43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55</Words>
  <Characters>314</Characters>
  <Application>Microsoft Office Word</Application>
  <DocSecurity>0</DocSecurity>
  <Lines>2</Lines>
  <Paragraphs>1</Paragraphs>
  <ScaleCrop>false</ScaleCrop>
  <Company>P R C</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2020-12-28T13:46:00Z</dcterms:created>
  <dcterms:modified xsi:type="dcterms:W3CDTF">2021-01-05T13:22:00Z</dcterms:modified>
</cp:coreProperties>
</file>