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买入交易确认报文发送时间记录功能测试用例"/>
    <w:p>
      <w:pPr>
        <w:pStyle w:val="Heading1"/>
      </w:pPr>
      <w:r>
        <w:rPr>
          <w:rFonts w:hint="eastAsia"/>
        </w:rPr>
        <w:t xml:space="preserve">买入交易确认报文发送时间记录功能测试用例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恒生电子股份有限公司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t xml:space="preserve">HUNDSUN </w:t>
            </w:r>
            <w:r>
              <w:rPr>
                <w:rFonts w:hint="eastAsia"/>
              </w:rPr>
              <w:t xml:space="preserve">票据交易管理平台软件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票据业务事业部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885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hnnxbank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新增：买入交易确认报文发送时间记录功能测试用例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第一章-引言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引言</w:t>
      </w:r>
    </w:p>
    <w:bookmarkStart w:id="11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旨在为”买入交易确认报文发送时间记录功能”提供完整的测试用例，确保功能的正确性、稳定性和安全性。测试范围覆盖正常场景、异常场景和边界场景，验证报文发送时间能够正确记录并持久化到数据库。</w:t>
      </w:r>
    </w:p>
    <w:bookmarkEnd w:id="11"/>
    <w:bookmarkStart w:id="12" w:name="背景说明"/>
    <w:p>
      <w:pPr>
        <w:pStyle w:val="Heading3"/>
      </w:pPr>
      <w:r>
        <w:t xml:space="preserve">1.2 </w:t>
      </w:r>
      <w:r>
        <w:rPr>
          <w:rFonts w:hint="eastAsia"/>
        </w:rPr>
        <w:t xml:space="preserve">背景说明</w:t>
      </w:r>
    </w:p>
    <w:p>
      <w:pPr>
        <w:pStyle w:val="FirstParagraph"/>
      </w:pPr>
      <w:r>
        <w:rPr>
          <w:rFonts w:hint="eastAsia"/>
        </w:rPr>
        <w:t xml:space="preserve">在【场内交易子系统】-【市场交易】-【对话报价】-【买入】-【买入交易确认】菜单中，用户进行买入交易确认操作时，系统会向票交所发送交易确认报文。为满足业务追溯和审计需求，需要在报文发送成功后记录”报文发送时间”。</w:t>
      </w:r>
    </w:p>
    <w:bookmarkEnd w:id="12"/>
    <w:bookmarkStart w:id="13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买方对卖方报价进行确认的交易行为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报文发送时间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系统向票交所发送交易确认报文的时间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batchReserve1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批次表预留字段1，用于存储报文发送时间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QBS020/QBS021/QBS022/QBS023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批次状态码，表示可发送报文的状态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报价单状态码，表示”已接收”状态</w:t>
            </w:r>
          </w:p>
        </w:tc>
      </w:tr>
    </w:tbl>
    <w:bookmarkEnd w:id="13"/>
    <w:bookmarkStart w:id="14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V5.0-买入交易确认报文发送时间记录-详细设计.md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BEMP开发规范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项目开发规范文档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RebuyReplyServiceImpl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产品化基类源码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第二章-测试计划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测试计划</w:t>
      </w:r>
    </w:p>
    <w:bookmarkStart w:id="16" w:name="测试范围"/>
    <w:p>
      <w:pPr>
        <w:pStyle w:val="Heading3"/>
      </w:pPr>
      <w:r>
        <w:t xml:space="preserve">2.1 </w:t>
      </w:r>
      <w:r>
        <w:rPr>
          <w:rFonts w:hint="eastAsia"/>
        </w:rPr>
        <w:t xml:space="preserve">测试范围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买入交易确认报文发送时间记录功能，包括时间记录、数据持久化、日志输出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其他交易类型（卖出、转贴现等）的报文发送时间记录</w:t>
            </w:r>
          </w:p>
        </w:tc>
      </w:tr>
    </w:tbl>
    <w:bookmarkEnd w:id="16"/>
    <w:bookmarkStart w:id="17" w:name="测试目标"/>
    <w:p>
      <w:pPr>
        <w:pStyle w:val="Heading3"/>
      </w:pPr>
      <w:r>
        <w:t xml:space="preserve">2.2 </w:t>
      </w:r>
      <w:r>
        <w:rPr>
          <w:rFonts w:hint="eastAsia"/>
        </w:rPr>
        <w:t xml:space="preserve">测试目标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验证报文发送成功后，时间能够正确记录到batchReserve1字段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验证时间格式为</w:t>
            </w:r>
            <w:r>
              <w:t xml:space="preserve"> yyyy-MM-dd HH:mm:ss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验证时间随批次更新一起持久化到数据库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验证日志正确输出批次ID、报文ID和发送时间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验证报文发送失败时，不记录发送时间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验证时间记录操作不影响原有业务流程性能</w:t>
            </w:r>
          </w:p>
        </w:tc>
      </w:tr>
    </w:tbl>
    <w:bookmarkEnd w:id="17"/>
    <w:bookmarkStart w:id="18" w:name="测试资源"/>
    <w:p>
      <w:pPr>
        <w:pStyle w:val="Heading3"/>
      </w:pPr>
      <w:r>
        <w:t xml:space="preserve">2.3 </w:t>
      </w:r>
      <w:r>
        <w:rPr>
          <w:rFonts w:hint="eastAsia"/>
        </w:rPr>
        <w:t xml:space="preserve">测试资源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应用服务器：8核CPU/16GB内存/500GB硬盘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数据库服务器：16核CPU/32GB内存/1TB硬盘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操作系统：Linux</w:t>
            </w:r>
            <w:r>
              <w:t xml:space="preserve"> CentOS 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数据库：MySQL</w:t>
            </w:r>
            <w:r>
              <w:t xml:space="preserve"> 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中间件：Tomcat</w:t>
            </w:r>
            <w:r>
              <w:t xml:space="preserve"> 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Postman（API测试）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Navicat（数据库验证）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DevTools（前端调试）</w:t>
            </w:r>
          </w:p>
        </w:tc>
      </w:tr>
    </w:tbl>
    <w:bookmarkEnd w:id="18"/>
    <w:bookmarkStart w:id="19" w:name="测试进度"/>
    <w:p>
      <w:pPr>
        <w:pStyle w:val="Heading3"/>
      </w:pPr>
      <w:r>
        <w:t xml:space="preserve">2.4 </w:t>
      </w:r>
      <w:r>
        <w:rPr>
          <w:rFonts w:hint="eastAsia"/>
        </w:rPr>
        <w:t xml:space="preserve">测试进度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测试准备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熟悉需求、准备测试数据、搭建测试环境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执行正常场景、异常场景、边界场景测试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修复缺陷后进行回归测试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编写测试报告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第三章-测试环境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测试环境</w:t>
      </w:r>
    </w:p>
    <w:bookmarkStart w:id="21" w:name="硬件环境"/>
    <w:p>
      <w:pPr>
        <w:pStyle w:val="Heading3"/>
      </w:pPr>
      <w:r>
        <w:t xml:space="preserve">3.1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8核CPU/16GB内存/500GB硬盘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16核CPU/32GB内存/1TB硬盘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PC，4核CPU/8GB内存</w:t>
            </w:r>
          </w:p>
        </w:tc>
      </w:tr>
    </w:tbl>
    <w:bookmarkEnd w:id="21"/>
    <w:bookmarkStart w:id="22" w:name="软件环境"/>
    <w:p>
      <w:pPr>
        <w:pStyle w:val="Heading3"/>
      </w:pPr>
      <w:r>
        <w:t xml:space="preserve">3.2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CentOS 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</w:t>
            </w:r>
            <w:r>
              <w:rPr>
                <w:rFonts w:hint="eastAsia"/>
              </w:rPr>
              <w:t xml:space="preserve">最新版</w:t>
            </w:r>
          </w:p>
        </w:tc>
      </w:tr>
    </w:tbl>
    <w:bookmarkEnd w:id="22"/>
    <w:bookmarkStart w:id="23" w:name="测试工具"/>
    <w:p>
      <w:pPr>
        <w:pStyle w:val="Heading3"/>
      </w:pPr>
      <w:r>
        <w:t xml:space="preserve">3.3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API接口测试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数据库数据验证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DevTools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前端调试和网络请求分析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Linux命令行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日志查看和分析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第四章-功能测试用例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功能测试用例</w:t>
      </w:r>
    </w:p>
    <w:bookmarkStart w:id="25" w:name="正常场景测试"/>
    <w:p>
      <w:pPr>
        <w:pStyle w:val="Heading3"/>
      </w:pPr>
      <w:r>
        <w:t xml:space="preserve">4.1 </w:t>
      </w:r>
      <w:r>
        <w:rPr>
          <w:rFonts w:hint="eastAsia"/>
        </w:rPr>
        <w:t xml:space="preserve">正常场景测试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买入交易确认-应答模式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存在状态为QBS021的买入批次</w:t>
            </w:r>
            <w:r>
              <w:t xml:space="preserve">3. </w:t>
            </w:r>
            <w:r>
              <w:rPr>
                <w:rFonts w:hint="eastAsia"/>
              </w:rPr>
              <w:t xml:space="preserve">预交易行为为ANSWER</w:t>
            </w:r>
            <w:r>
              <w:t xml:space="preserve">4. </w:t>
            </w:r>
            <w:r>
              <w:rPr>
                <w:rFonts w:hint="eastAsia"/>
              </w:rPr>
              <w:t xml:space="preserve">报价单状态为QS03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进入【场内交易子系统】-【市场交易】-【对话报价】-【买入】菜单</w:t>
            </w:r>
            <w:r>
              <w:t xml:space="preserve">2. </w:t>
            </w:r>
            <w:r>
              <w:rPr>
                <w:rFonts w:hint="eastAsia"/>
              </w:rPr>
              <w:t xml:space="preserve">选择目标批次，点击【买入交易确认】按钮</w:t>
            </w:r>
            <w:r>
              <w:t xml:space="preserve">3. </w:t>
            </w:r>
            <w:r>
              <w:rPr>
                <w:rFonts w:hint="eastAsia"/>
              </w:rPr>
              <w:t xml:space="preserve">选择”成交确认”方式</w:t>
            </w:r>
            <w:r>
              <w:t xml:space="preserve">4. </w:t>
            </w:r>
            <w:r>
              <w:rPr>
                <w:rFonts w:hint="eastAsia"/>
              </w:rPr>
              <w:t xml:space="preserve">点击确认按钮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  <w:r>
              <w:rPr>
                <w:rFonts w:hint="eastAsia"/>
              </w:rPr>
              <w:t xml:space="preserve">quoteMethod：DEAL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报文发送成功</w:t>
            </w:r>
            <w:r>
              <w:t xml:space="preserve">2. </w:t>
            </w:r>
            <w:r>
              <w:rPr>
                <w:rFonts w:hint="eastAsia"/>
              </w:rPr>
              <w:t xml:space="preserve">batchReserve1字段记录发送时间，格式为yyyy-MM-dd</w:t>
            </w:r>
            <w:r>
              <w:t xml:space="preserve"> HH:mm:ss</w:t>
            </w:r>
            <w:r>
              <w:t xml:space="preserve">3. </w:t>
            </w:r>
            <w:r>
              <w:rPr>
                <w:rFonts w:hint="eastAsia"/>
              </w:rPr>
              <w:t xml:space="preserve">日志输出批次ID、报文ID和发送时间</w:t>
            </w:r>
            <w:r>
              <w:t xml:space="preserve">4. </w:t>
            </w:r>
            <w:r>
              <w:rPr>
                <w:rFonts w:hint="eastAsia"/>
              </w:rPr>
              <w:t xml:space="preserve">批次状态更新成功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买入交易确认-申请报价模式（BT01）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存在状态为QBS020的买入批次</w:t>
            </w:r>
            <w:r>
              <w:t xml:space="preserve">3. </w:t>
            </w:r>
            <w:r>
              <w:rPr>
                <w:rFonts w:hint="eastAsia"/>
              </w:rPr>
              <w:t xml:space="preserve">业务类型为BT01（买断式回购）</w:t>
            </w:r>
            <w:r>
              <w:t xml:space="preserve">4. </w:t>
            </w:r>
            <w:r>
              <w:rPr>
                <w:rFonts w:hint="eastAsia"/>
              </w:rPr>
              <w:t xml:space="preserve">预交易行为非ANSWER</w:t>
            </w:r>
            <w:r>
              <w:t xml:space="preserve">5. </w:t>
            </w:r>
            <w:r>
              <w:rPr>
                <w:rFonts w:hint="eastAsia"/>
              </w:rPr>
              <w:t xml:space="preserve">报价单状态为QS03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进入【场内交易子系统】-【市场交易】-【对话报价】-【买入】菜单</w:t>
            </w:r>
            <w:r>
              <w:t xml:space="preserve">2. </w:t>
            </w:r>
            <w:r>
              <w:rPr>
                <w:rFonts w:hint="eastAsia"/>
              </w:rPr>
              <w:t xml:space="preserve">选择目标批次，点击【买入交易确认】按钮</w:t>
            </w:r>
            <w:r>
              <w:t xml:space="preserve">3. </w:t>
            </w:r>
            <w:r>
              <w:rPr>
                <w:rFonts w:hint="eastAsia"/>
              </w:rPr>
              <w:t xml:space="preserve">选择”申请报价”方式</w:t>
            </w:r>
            <w:r>
              <w:t xml:space="preserve">4. </w:t>
            </w:r>
            <w:r>
              <w:rPr>
                <w:rFonts w:hint="eastAsia"/>
              </w:rPr>
              <w:t xml:space="preserve">点击确认按钮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  <w:r>
              <w:rPr>
                <w:rFonts w:hint="eastAsia"/>
              </w:rPr>
              <w:t xml:space="preserve">quoteMethod：APPLY</w:t>
            </w:r>
            <w:r>
              <w:rPr>
                <w:rFonts w:hint="eastAsia"/>
              </w:rPr>
              <w:t xml:space="preserve">busiType：BT01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报文发送成功</w:t>
            </w:r>
            <w:r>
              <w:t xml:space="preserve">2. </w:t>
            </w:r>
            <w:r>
              <w:rPr>
                <w:rFonts w:hint="eastAsia"/>
              </w:rPr>
              <w:t xml:space="preserve">batchReserve1字段记录发送时间</w:t>
            </w:r>
            <w:r>
              <w:t xml:space="preserve">3. </w:t>
            </w:r>
            <w:r>
              <w:rPr>
                <w:rFonts w:hint="eastAsia"/>
              </w:rPr>
              <w:t xml:space="preserve">日志正确输出</w:t>
            </w:r>
            <w:r>
              <w:t xml:space="preserve">4. </w:t>
            </w:r>
            <w:r>
              <w:rPr>
                <w:rFonts w:hint="eastAsia"/>
              </w:rPr>
              <w:t xml:space="preserve">成交状态更新为QS04（报价中）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买入交易确认-申请报价模式（BT02）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存在状态为QBS022的买入批次</w:t>
            </w:r>
            <w:r>
              <w:t xml:space="preserve">3. </w:t>
            </w:r>
            <w:r>
              <w:rPr>
                <w:rFonts w:hint="eastAsia"/>
              </w:rPr>
              <w:t xml:space="preserve">业务类型为BT02（质押式回购）</w:t>
            </w:r>
            <w:r>
              <w:t xml:space="preserve">4. </w:t>
            </w:r>
            <w:r>
              <w:rPr>
                <w:rFonts w:hint="eastAsia"/>
              </w:rPr>
              <w:t xml:space="preserve">预交易行为非ANSWER</w:t>
            </w:r>
            <w:r>
              <w:t xml:space="preserve">5. </w:t>
            </w:r>
            <w:r>
              <w:rPr>
                <w:rFonts w:hint="eastAsia"/>
              </w:rPr>
              <w:t xml:space="preserve">报价单状态为QS03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进入【场内交易子系统】-【市场交易】-【对话报价】-【买入】菜单</w:t>
            </w:r>
            <w:r>
              <w:t xml:space="preserve">2. </w:t>
            </w:r>
            <w:r>
              <w:rPr>
                <w:rFonts w:hint="eastAsia"/>
              </w:rPr>
              <w:t xml:space="preserve">选择目标批次，点击【买入交易确认】按钮</w:t>
            </w:r>
            <w:r>
              <w:t xml:space="preserve">3. </w:t>
            </w:r>
            <w:r>
              <w:rPr>
                <w:rFonts w:hint="eastAsia"/>
              </w:rPr>
              <w:t xml:space="preserve">选择”申请报价”方式</w:t>
            </w:r>
            <w:r>
              <w:t xml:space="preserve">4. </w:t>
            </w:r>
            <w:r>
              <w:rPr>
                <w:rFonts w:hint="eastAsia"/>
              </w:rPr>
              <w:t xml:space="preserve">点击确认按钮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  <w:r>
              <w:rPr>
                <w:rFonts w:hint="eastAsia"/>
              </w:rPr>
              <w:t xml:space="preserve">quoteMethod：APPLY</w:t>
            </w:r>
            <w:r>
              <w:rPr>
                <w:rFonts w:hint="eastAsia"/>
              </w:rPr>
              <w:t xml:space="preserve">busiType：BT02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报文发送成功</w:t>
            </w:r>
            <w:r>
              <w:t xml:space="preserve">2. </w:t>
            </w:r>
            <w:r>
              <w:rPr>
                <w:rFonts w:hint="eastAsia"/>
              </w:rPr>
              <w:t xml:space="preserve">batchReserve1字段记录发送时间</w:t>
            </w:r>
            <w:r>
              <w:t xml:space="preserve">3. </w:t>
            </w:r>
            <w:r>
              <w:rPr>
                <w:rFonts w:hint="eastAsia"/>
              </w:rPr>
              <w:t xml:space="preserve">日志正确输出</w:t>
            </w:r>
            <w:r>
              <w:t xml:space="preserve">4. </w:t>
            </w:r>
            <w:r>
              <w:rPr>
                <w:rFonts w:hint="eastAsia"/>
              </w:rPr>
              <w:t xml:space="preserve">成交状态更新为QS04（报价中）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买入交易确认-申请报价模式（BT03）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存在状态为QBS023的买入批次</w:t>
            </w:r>
            <w:r>
              <w:t xml:space="preserve">3. </w:t>
            </w:r>
            <w:r>
              <w:rPr>
                <w:rFonts w:hint="eastAsia"/>
              </w:rPr>
              <w:t xml:space="preserve">业务类型为BT03（买断式回购）</w:t>
            </w:r>
            <w:r>
              <w:t xml:space="preserve">4. </w:t>
            </w:r>
            <w:r>
              <w:rPr>
                <w:rFonts w:hint="eastAsia"/>
              </w:rPr>
              <w:t xml:space="preserve">预交易行为非ANSWER</w:t>
            </w:r>
            <w:r>
              <w:t xml:space="preserve">5. </w:t>
            </w:r>
            <w:r>
              <w:rPr>
                <w:rFonts w:hint="eastAsia"/>
              </w:rPr>
              <w:t xml:space="preserve">报价单状态为QS03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进入【场内交易子系统】-【市场交易】-【对话报价】-【买入】菜单</w:t>
            </w:r>
            <w:r>
              <w:t xml:space="preserve">2. </w:t>
            </w:r>
            <w:r>
              <w:rPr>
                <w:rFonts w:hint="eastAsia"/>
              </w:rPr>
              <w:t xml:space="preserve">选择目标批次，点击【买入交易确认】按钮</w:t>
            </w:r>
            <w:r>
              <w:t xml:space="preserve">3. </w:t>
            </w:r>
            <w:r>
              <w:rPr>
                <w:rFonts w:hint="eastAsia"/>
              </w:rPr>
              <w:t xml:space="preserve">选择”申请报价”方式</w:t>
            </w:r>
            <w:r>
              <w:t xml:space="preserve">4. </w:t>
            </w:r>
            <w:r>
              <w:rPr>
                <w:rFonts w:hint="eastAsia"/>
              </w:rPr>
              <w:t xml:space="preserve">点击确认按钮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  <w:r>
              <w:rPr>
                <w:rFonts w:hint="eastAsia"/>
              </w:rPr>
              <w:t xml:space="preserve">quoteMethod：APPLY</w:t>
            </w:r>
            <w:r>
              <w:rPr>
                <w:rFonts w:hint="eastAsia"/>
              </w:rPr>
              <w:t xml:space="preserve">busiType：BT03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报文发送成功</w:t>
            </w:r>
            <w:r>
              <w:t xml:space="preserve">2. </w:t>
            </w:r>
            <w:r>
              <w:rPr>
                <w:rFonts w:hint="eastAsia"/>
              </w:rPr>
              <w:t xml:space="preserve">batchReserve1字段记录发送时间</w:t>
            </w:r>
            <w:r>
              <w:t xml:space="preserve">3. </w:t>
            </w:r>
            <w:r>
              <w:rPr>
                <w:rFonts w:hint="eastAsia"/>
              </w:rPr>
              <w:t xml:space="preserve">日志正确输出</w:t>
            </w:r>
            <w:r>
              <w:t xml:space="preserve">4. </w:t>
            </w:r>
            <w:r>
              <w:rPr>
                <w:rFonts w:hint="eastAsia"/>
              </w:rPr>
              <w:t xml:space="preserve">成交状态更新为QS04（报价中）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验证时间格式正确性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查询数据库rebuy_batch表</w:t>
            </w:r>
            <w:r>
              <w:t xml:space="preserve">3. </w:t>
            </w:r>
            <w:r>
              <w:rPr>
                <w:rFonts w:hint="eastAsia"/>
              </w:rPr>
              <w:t xml:space="preserve">检查batchReserve1字段值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有效批次数据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batchReserve1字段值格式为：yyyy-MM-dd</w:t>
            </w:r>
            <w:r>
              <w:t xml:space="preserve"> </w:t>
            </w:r>
            <w:r>
              <w:rPr>
                <w:rFonts w:hint="eastAsia"/>
              </w:rPr>
              <w:t xml:space="preserve">HH:mm:ss，例如：2026-04-18</w:t>
            </w:r>
            <w:r>
              <w:t xml:space="preserve"> 14:30:25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验证日志输出正确性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查看应用日志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有效批次数据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日志包含：批次ID、报文ID、发送时间，格式为：买入交易确认报文发送成功，批次ID：{}，报文ID：{}，发送时间：{}</w:t>
            </w:r>
          </w:p>
        </w:tc>
      </w:tr>
    </w:tbl>
    <w:bookmarkEnd w:id="25"/>
    <w:bookmarkStart w:id="26" w:name="异常场景测试"/>
    <w:p>
      <w:pPr>
        <w:pStyle w:val="Heading3"/>
      </w:pPr>
      <w:r>
        <w:t xml:space="preserve">4.2 </w:t>
      </w:r>
      <w:r>
        <w:rPr>
          <w:rFonts w:hint="eastAsia"/>
        </w:rPr>
        <w:t xml:space="preserve">异常场景测试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批次不存在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发送买入交易确认请求</w:t>
            </w:r>
            <w:r>
              <w:t xml:space="preserve">2. </w:t>
            </w:r>
            <w:r>
              <w:rPr>
                <w:rFonts w:hint="eastAsia"/>
              </w:rPr>
              <w:t xml:space="preserve">使用不存在的批次ID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批次ID：9999999999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返回错误信息：批次信息不存在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批次状态不正确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存在状态为QBS001（草稿）的批次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选择状态不正确的批次</w:t>
            </w:r>
            <w:r>
              <w:t xml:space="preserve">2.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批次状态：QBS001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返回错误信息：批次状态不正确，不允许操作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报价单状态不正确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存在报价单状态非QS03的批次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选择报价单状态不正确的批次</w:t>
            </w:r>
            <w:r>
              <w:t xml:space="preserve">2.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报价单状态：QS04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返回错误信息：报价单状态不正确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预交易行为与报价方式不匹配-应答模式申请报价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存在预交易行为为ANSWER的批次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选择预交易行为为ANSWER的批次</w:t>
            </w:r>
            <w:r>
              <w:t xml:space="preserve">2. </w:t>
            </w:r>
            <w:r>
              <w:rPr>
                <w:rFonts w:hint="eastAsia"/>
              </w:rPr>
              <w:t xml:space="preserve">选择”申请报价”方式</w:t>
            </w:r>
            <w:r>
              <w:t xml:space="preserve">3. </w:t>
            </w:r>
            <w:r>
              <w:rPr>
                <w:rFonts w:hint="eastAsia"/>
              </w:rPr>
              <w:t xml:space="preserve">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preTradeBhvr：ANSWER</w:t>
            </w:r>
            <w:r>
              <w:rPr>
                <w:rFonts w:hint="eastAsia"/>
              </w:rPr>
              <w:t xml:space="preserve">quoteMethod：APPLY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返回错误信息：预交易行为为应答，不允许申请报价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预交易行为与报价方式不匹配-非应答模式成交确认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存在预交易行为非ANSWER的批次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选择预交易行为非ANSWER的批次</w:t>
            </w:r>
            <w:r>
              <w:t xml:space="preserve">2. </w:t>
            </w:r>
            <w:r>
              <w:rPr>
                <w:rFonts w:hint="eastAsia"/>
              </w:rPr>
              <w:t xml:space="preserve">选择”成交确认”方式</w:t>
            </w:r>
            <w:r>
              <w:t xml:space="preserve">3. </w:t>
            </w:r>
            <w:r>
              <w:rPr>
                <w:rFonts w:hint="eastAsia"/>
              </w:rPr>
              <w:t xml:space="preserve">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preTradeBhvr：空或其他</w:t>
            </w:r>
            <w:r>
              <w:rPr>
                <w:rFonts w:hint="eastAsia"/>
              </w:rPr>
              <w:t xml:space="preserve">quoteMethod：DEAL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返回错误信息：预交易行为非应答，不允许成交确认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批次下无有效票据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存在无有效票据的批次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选择无有效票据的批次</w:t>
            </w:r>
            <w:r>
              <w:t xml:space="preserve">2.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无票据的批次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返回错误信息：批次下无有效票据信息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批次正在被处理（锁冲突）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同一批次正在被其他用户处理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用户A开始处理批次</w:t>
            </w:r>
            <w:r>
              <w:t xml:space="preserve">2. </w:t>
            </w:r>
            <w:r>
              <w:rPr>
                <w:rFonts w:hint="eastAsia"/>
              </w:rPr>
              <w:t xml:space="preserve">用户B同时尝试处理同一批次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用户B操作失败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返回错误信息：批次正在处理中，请稍后重试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风险校验失败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存在风险校验不通过的批次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选择风险校验不通过的批次</w:t>
            </w:r>
            <w:r>
              <w:t xml:space="preserve">2.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风险校验不通过的批次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返回风险校验失败信息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批次ID为空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发送买入交易确认请求</w:t>
            </w:r>
            <w:r>
              <w:t xml:space="preserve">2. </w:t>
            </w:r>
            <w:r>
              <w:rPr>
                <w:rFonts w:hint="eastAsia"/>
              </w:rPr>
              <w:t xml:space="preserve">不传批次ID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批次ID：空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操作失败</w:t>
            </w:r>
            <w:r>
              <w:t xml:space="preserve">2. </w:t>
            </w:r>
            <w:r>
              <w:rPr>
                <w:rFonts w:hint="eastAsia"/>
              </w:rPr>
              <w:t xml:space="preserve">返回错误信息：批次ID不能为空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batchReserve1字段不更新</w:t>
            </w:r>
          </w:p>
        </w:tc>
      </w:tr>
    </w:tbl>
    <w:bookmarkEnd w:id="26"/>
    <w:bookmarkStart w:id="27" w:name="边界值测试"/>
    <w:p>
      <w:pPr>
        <w:pStyle w:val="Heading3"/>
      </w:pPr>
      <w:r>
        <w:t xml:space="preserve">4.3 </w:t>
      </w:r>
      <w:r>
        <w:rPr>
          <w:rFonts w:hint="eastAsia"/>
        </w:rPr>
        <w:t xml:space="preserve">边界值测试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时间格式边界-跨日期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在23:59:59时刻执行买入交易确认操作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检查记录的时间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时间正确记录</w:t>
            </w:r>
            <w:r>
              <w:t xml:space="preserve">2. </w:t>
            </w:r>
            <w:r>
              <w:rPr>
                <w:rFonts w:hint="eastAsia"/>
              </w:rPr>
              <w:t xml:space="preserve">格式正确，如：2026-04-18</w:t>
            </w:r>
            <w:r>
              <w:t xml:space="preserve"> 23:59:59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时间格式边界-跨月份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在月末最后一天执行买入交易确认操作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检查记录的时间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时间正确记录</w:t>
            </w:r>
            <w:r>
              <w:t xml:space="preserve">2. </w:t>
            </w:r>
            <w:r>
              <w:rPr>
                <w:rFonts w:hint="eastAsia"/>
              </w:rPr>
              <w:t xml:space="preserve">月份正确显示，如：2026-04-30</w:t>
            </w:r>
            <w:r>
              <w:t xml:space="preserve"> 14:30:25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时间格式边界-跨年份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在年末最后一天执行买入交易确认操作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检查记录的时间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时间正确记录</w:t>
            </w:r>
            <w:r>
              <w:t xml:space="preserve">2. </w:t>
            </w:r>
            <w:r>
              <w:rPr>
                <w:rFonts w:hint="eastAsia"/>
              </w:rPr>
              <w:t xml:space="preserve">年份正确显示，如：2026-12-31</w:t>
            </w:r>
            <w:r>
              <w:t xml:space="preserve"> 23:59:59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batchReserve1字段长度验证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检查batchReserve1字段值长度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时间字符串长度为19字符</w:t>
            </w:r>
            <w:r>
              <w:t xml:space="preserve">2. </w:t>
            </w:r>
            <w:r>
              <w:rPr>
                <w:rFonts w:hint="eastAsia"/>
              </w:rPr>
              <w:t xml:space="preserve">不超过字段定义长度（VARCHAR</w:t>
            </w:r>
            <w:r>
              <w:t xml:space="preserve"> </w:t>
            </w:r>
            <w:r>
              <w:rPr>
                <w:rFonts w:hint="eastAsia"/>
              </w:rPr>
              <w:t xml:space="preserve">255）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并发操作-同一用户多次点击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存在可操作的买入批次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快速连续点击确认按钮多次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批次ID：有效批次ID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只有第一次操作成功</w:t>
            </w:r>
            <w:r>
              <w:t xml:space="preserve">2. </w:t>
            </w:r>
            <w:r>
              <w:rPr>
                <w:rFonts w:hint="eastAsia"/>
              </w:rPr>
              <w:t xml:space="preserve">后续操作返回锁冲突错误</w:t>
            </w:r>
            <w:r>
              <w:t xml:space="preserve">3. </w:t>
            </w:r>
            <w:r>
              <w:rPr>
                <w:rFonts w:hint="eastAsia"/>
              </w:rPr>
              <w:t xml:space="preserve">batchReserve1字段只记录一次时间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第五章-性能测试用例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性能测试用例</w:t>
      </w:r>
    </w:p>
    <w:bookmarkStart w:id="29" w:name="负载测试"/>
    <w:p>
      <w:pPr>
        <w:pStyle w:val="Heading3"/>
      </w:pPr>
      <w:r>
        <w:t xml:space="preserve">5.1 </w:t>
      </w:r>
      <w:r>
        <w:rPr>
          <w:rFonts w:hint="eastAsia"/>
        </w:rPr>
        <w:t xml:space="preserve">负载测试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TC-REBUY-PERF-001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单用户连续操作性能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准备多个可操作批次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连续执行10次买入交易确认操作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记录每次操作响应时间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10个有效批次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平均响应时间&lt;3秒</w:t>
            </w:r>
            <w:r>
              <w:t xml:space="preserve">2. </w:t>
            </w:r>
            <w:r>
              <w:rPr>
                <w:rFonts w:hint="eastAsia"/>
              </w:rPr>
              <w:t xml:space="preserve">所有操作成功</w:t>
            </w:r>
            <w:r>
              <w:t xml:space="preserve">3. </w:t>
            </w:r>
            <w:r>
              <w:rPr>
                <w:rFonts w:hint="eastAsia"/>
              </w:rPr>
              <w:t xml:space="preserve">时间记录正确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TC-REBUY-PERF-002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多用户并发操作性能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多用户已登录</w:t>
            </w:r>
            <w:r>
              <w:t xml:space="preserve">2. </w:t>
            </w:r>
            <w:r>
              <w:rPr>
                <w:rFonts w:hint="eastAsia"/>
              </w:rPr>
              <w:t xml:space="preserve">每用户准备不同批次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5个用户同时执行买入交易确认操作</w:t>
            </w:r>
            <w:r>
              <w:t xml:space="preserve">2. </w:t>
            </w:r>
            <w:r>
              <w:rPr>
                <w:rFonts w:hint="eastAsia"/>
              </w:rPr>
              <w:t xml:space="preserve">记录响应时间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5个用户，各1个批次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平均响应时间&lt;5秒</w:t>
            </w:r>
            <w:r>
              <w:t xml:space="preserve">2. </w:t>
            </w:r>
            <w:r>
              <w:rPr>
                <w:rFonts w:hint="eastAsia"/>
              </w:rPr>
              <w:t xml:space="preserve">所有操作成功</w:t>
            </w:r>
            <w:r>
              <w:t xml:space="preserve">3. </w:t>
            </w:r>
            <w:r>
              <w:rPr>
                <w:rFonts w:hint="eastAsia"/>
              </w:rPr>
              <w:t xml:space="preserve">时间记录正确</w:t>
            </w:r>
          </w:p>
        </w:tc>
      </w:tr>
    </w:tbl>
    <w:bookmarkEnd w:id="29"/>
    <w:bookmarkStart w:id="30" w:name="压力测试"/>
    <w:p>
      <w:pPr>
        <w:pStyle w:val="Heading3"/>
      </w:pPr>
      <w:r>
        <w:t xml:space="preserve">5.2 </w:t>
      </w:r>
      <w:r>
        <w:rPr>
          <w:rFonts w:hint="eastAsia"/>
        </w:rPr>
        <w:t xml:space="preserve">压力测试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TC-REBUY-PERF-003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高并发压力测试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准备大量批次数据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使用JMeter模拟20个并发用户</w:t>
            </w:r>
            <w:r>
              <w:t xml:space="preserve">2. </w:t>
            </w:r>
            <w:r>
              <w:rPr>
                <w:rFonts w:hint="eastAsia"/>
              </w:rPr>
              <w:t xml:space="preserve">每用户执行买入交易确认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20个并发用户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系统稳定运行</w:t>
            </w:r>
            <w:r>
              <w:t xml:space="preserve">2. </w:t>
            </w:r>
            <w:r>
              <w:rPr>
                <w:rFonts w:hint="eastAsia"/>
              </w:rPr>
              <w:t xml:space="preserve">无内存泄漏</w:t>
            </w:r>
            <w:r>
              <w:t xml:space="preserve">3. </w:t>
            </w:r>
            <w:r>
              <w:rPr>
                <w:rFonts w:hint="eastAsia"/>
              </w:rPr>
              <w:t xml:space="preserve">时间记录正确</w:t>
            </w:r>
          </w:p>
        </w:tc>
      </w:tr>
    </w:tbl>
    <w:bookmarkEnd w:id="30"/>
    <w:bookmarkStart w:id="31" w:name="稳定性测试"/>
    <w:p>
      <w:pPr>
        <w:pStyle w:val="Heading3"/>
      </w:pPr>
      <w:r>
        <w:t xml:space="preserve">5.3 </w:t>
      </w:r>
      <w:r>
        <w:rPr>
          <w:rFonts w:hint="eastAsia"/>
        </w:rPr>
        <w:t xml:space="preserve">稳定性测试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TC-REBUY-PERF-004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长时间运行稳定性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  <w:r>
              <w:t xml:space="preserve">2. </w:t>
            </w:r>
            <w:r>
              <w:rPr>
                <w:rFonts w:hint="eastAsia"/>
              </w:rPr>
              <w:t xml:space="preserve">准备批次数据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连续运行4小时</w:t>
            </w:r>
            <w:r>
              <w:t xml:space="preserve">2. </w:t>
            </w:r>
            <w:r>
              <w:rPr>
                <w:rFonts w:hint="eastAsia"/>
              </w:rPr>
              <w:t xml:space="preserve">每分钟执行一次买入交易确认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系统稳定运行</w:t>
            </w:r>
            <w:r>
              <w:t xml:space="preserve">2. </w:t>
            </w:r>
            <w:r>
              <w:rPr>
                <w:rFonts w:hint="eastAsia"/>
              </w:rPr>
              <w:t xml:space="preserve">无内存泄漏</w:t>
            </w:r>
            <w:r>
              <w:t xml:space="preserve">3. </w:t>
            </w:r>
            <w:r>
              <w:rPr>
                <w:rFonts w:hint="eastAsia"/>
              </w:rPr>
              <w:t xml:space="preserve">时间记录始终正确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第六章-安全测试用例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安全测试用例</w:t>
      </w:r>
    </w:p>
    <w:bookmarkStart w:id="33" w:name="认证测试"/>
    <w:p>
      <w:pPr>
        <w:pStyle w:val="Heading3"/>
      </w:pPr>
      <w:r>
        <w:t xml:space="preserve">6.1 </w:t>
      </w:r>
      <w:r>
        <w:rPr>
          <w:rFonts w:hint="eastAsia"/>
        </w:rPr>
        <w:t xml:space="preserve">认证测试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未登录系统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直接调用买入交易确认接口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无认证信息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返回未认证错误</w:t>
            </w:r>
            <w:r>
              <w:t xml:space="preserve">2. </w:t>
            </w:r>
            <w:r>
              <w:rPr>
                <w:rFonts w:hint="eastAsia"/>
              </w:rPr>
              <w:t xml:space="preserve">不执行业务逻辑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会话超时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已登录但会话超时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等待会话超时</w:t>
            </w:r>
            <w:r>
              <w:t xml:space="preserve">2.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超时的会话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返回会话超时错误</w:t>
            </w:r>
            <w:r>
              <w:t xml:space="preserve">2. </w:t>
            </w:r>
            <w:r>
              <w:rPr>
                <w:rFonts w:hint="eastAsia"/>
              </w:rPr>
              <w:t xml:space="preserve">不执行业务逻辑</w:t>
            </w:r>
          </w:p>
        </w:tc>
      </w:tr>
    </w:tbl>
    <w:bookmarkEnd w:id="33"/>
    <w:bookmarkStart w:id="34" w:name="授权测试"/>
    <w:p>
      <w:pPr>
        <w:pStyle w:val="Heading3"/>
      </w:pPr>
      <w:r>
        <w:t xml:space="preserve">6.2 </w:t>
      </w:r>
      <w:r>
        <w:rPr>
          <w:rFonts w:hint="eastAsia"/>
        </w:rPr>
        <w:t xml:space="preserve">授权测试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无权限用户操作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使用无买入交易权限的用户登录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执行买入交易确认操作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无权限用户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返回无权限错误</w:t>
            </w:r>
            <w:r>
              <w:t xml:space="preserve">2. </w:t>
            </w:r>
            <w:r>
              <w:rPr>
                <w:rFonts w:hint="eastAsia"/>
              </w:rPr>
              <w:t xml:space="preserve">不执行业务逻辑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跨法人数据访问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用户A登录</w:t>
            </w:r>
            <w:r>
              <w:t xml:space="preserve">2. </w:t>
            </w:r>
            <w:r>
              <w:rPr>
                <w:rFonts w:hint="eastAsia"/>
              </w:rPr>
              <w:t xml:space="preserve">尝试操作用户B的批次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使用用户A的认证信息</w:t>
            </w:r>
            <w:r>
              <w:t xml:space="preserve">2. </w:t>
            </w:r>
            <w:r>
              <w:rPr>
                <w:rFonts w:hint="eastAsia"/>
              </w:rPr>
              <w:t xml:space="preserve">操作用户B的批次数据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不同法人的批次ID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返回无权限错误</w:t>
            </w:r>
            <w:r>
              <w:t xml:space="preserve">2. </w:t>
            </w:r>
            <w:r>
              <w:rPr>
                <w:rFonts w:hint="eastAsia"/>
              </w:rPr>
              <w:t xml:space="preserve">不执行业务逻辑</w:t>
            </w:r>
          </w:p>
        </w:tc>
      </w:tr>
    </w:tbl>
    <w:bookmarkEnd w:id="34"/>
    <w:bookmarkStart w:id="35" w:name="数据加密测试"/>
    <w:p>
      <w:pPr>
        <w:pStyle w:val="Heading3"/>
      </w:pPr>
      <w:r>
        <w:t xml:space="preserve">6.3 </w:t>
      </w:r>
      <w:r>
        <w:rPr>
          <w:rFonts w:hint="eastAsia"/>
        </w:rPr>
        <w:t xml:space="preserve">数据加密测试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传输加密验证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使用抓包工具捕获请求</w:t>
            </w:r>
            <w:r>
              <w:t xml:space="preserve">2. </w:t>
            </w:r>
            <w:r>
              <w:rPr>
                <w:rFonts w:hint="eastAsia"/>
              </w:rPr>
              <w:t xml:space="preserve">检查传输数据是否加密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有效批次数据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使用HTTPS协议传输</w:t>
            </w:r>
            <w:r>
              <w:t xml:space="preserve">2. </w:t>
            </w:r>
            <w:r>
              <w:rPr>
                <w:rFonts w:hint="eastAsia"/>
              </w:rPr>
              <w:t xml:space="preserve">数据已加密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TC-REBUY-SEC-006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SQL注入测试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系统已登录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在批次ID字段输入SQL注入语句</w:t>
            </w:r>
            <w:r>
              <w:t xml:space="preserve">2. </w:t>
            </w:r>
            <w:r>
              <w:rPr>
                <w:rFonts w:hint="eastAsia"/>
              </w:rPr>
              <w:t xml:space="preserve">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批次ID：1’</w:t>
            </w:r>
            <w:r>
              <w:t xml:space="preserve"> OR</w:t>
            </w:r>
            <w:r>
              <w:t xml:space="preserve"> </w:t>
            </w:r>
            <w:r>
              <w:t xml:space="preserve">‘1’</w:t>
            </w:r>
            <w:r>
              <w:t xml:space="preserve">=’1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系统正确处理输入</w:t>
            </w:r>
            <w:r>
              <w:t xml:space="preserve">2. </w:t>
            </w:r>
            <w:r>
              <w:rPr>
                <w:rFonts w:hint="eastAsia"/>
              </w:rPr>
              <w:t xml:space="preserve">不执行恶意SQL</w:t>
            </w:r>
            <w:r>
              <w:t xml:space="preserve">3. </w:t>
            </w:r>
            <w:r>
              <w:rPr>
                <w:rFonts w:hint="eastAsia"/>
              </w:rPr>
              <w:t xml:space="preserve">返回参数错误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第七章-测试执行结果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测试执行结果</w:t>
      </w:r>
    </w:p>
    <w:bookmarkStart w:id="37" w:name="测试执行情况"/>
    <w:p>
      <w:pPr>
        <w:pStyle w:val="Heading3"/>
      </w:pPr>
      <w:r>
        <w:t xml:space="preserve">7.1 </w:t>
      </w:r>
      <w:r>
        <w:rPr>
          <w:rFonts w:hint="eastAsia"/>
        </w:rPr>
        <w:t xml:space="preserve">测试执行情况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总用例数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功能测试用例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性能测试用例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安全测试用例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其他用例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7"/>
    <w:bookmarkStart w:id="38" w:name="缺陷统计"/>
    <w:p>
      <w:pPr>
        <w:pStyle w:val="Heading3"/>
      </w:pPr>
      <w:r>
        <w:t xml:space="preserve">7.2 </w:t>
      </w:r>
      <w:r>
        <w:rPr>
          <w:rFonts w:hint="eastAsia"/>
        </w:rPr>
        <w:t xml:space="preserve">缺陷统计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8"/>
    <w:bookmarkStart w:id="39" w:name="测试结论"/>
    <w:p>
      <w:pPr>
        <w:pStyle w:val="Heading3"/>
      </w:pPr>
      <w:r>
        <w:t xml:space="preserve">7.3 </w:t>
      </w:r>
      <w:r>
        <w:rPr>
          <w:rFonts w:hint="eastAsia"/>
        </w:rPr>
        <w:t xml:space="preserve">测试结论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待测试完成后评估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2" w:name="附录a-测试数据准备"/>
    <w:p>
      <w:pPr>
        <w:pStyle w:val="Heading3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测试数据准备</w:t>
      </w:r>
    </w:p>
    <w:bookmarkStart w:id="41" w:name="a.1-批次数据准备"/>
    <w:p>
      <w:pPr>
        <w:pStyle w:val="Heading4"/>
      </w:pPr>
      <w:r>
        <w:t xml:space="preserve">A.1 </w:t>
      </w:r>
      <w:r>
        <w:rPr>
          <w:rFonts w:hint="eastAsia"/>
        </w:rPr>
        <w:t xml:space="preserve">批次数据准备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预交易行为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批次1</w:t>
            </w:r>
          </w:p>
        </w:tc>
        <w:tc>
          <w:tcPr/>
          <w:p>
            <w:pPr>
              <w:pStyle w:val="Compact"/>
            </w:pPr>
            <w:r>
              <w:t xml:space="preserve">QBS021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应答模式测试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批次2</w:t>
            </w:r>
          </w:p>
        </w:tc>
        <w:tc>
          <w:tcPr/>
          <w:p>
            <w:pPr>
              <w:pStyle w:val="Compact"/>
            </w:pPr>
            <w:r>
              <w:t xml:space="preserve">QBS020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t xml:space="preserve">BT01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申请报价模式测试（BT01）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批次3</w:t>
            </w:r>
          </w:p>
        </w:tc>
        <w:tc>
          <w:tcPr/>
          <w:p>
            <w:pPr>
              <w:pStyle w:val="Compact"/>
            </w:pPr>
            <w:r>
              <w:t xml:space="preserve">QBS022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t xml:space="preserve">BT02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申请报价模式测试（BT02）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批次4</w:t>
            </w:r>
          </w:p>
        </w:tc>
        <w:tc>
          <w:tcPr/>
          <w:p>
            <w:pPr>
              <w:pStyle w:val="Compact"/>
            </w:pPr>
            <w:r>
              <w:t xml:space="preserve">QBS023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t xml:space="preserve">BT03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申请报价模式测试（BT03）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批次5</w:t>
            </w:r>
          </w:p>
        </w:tc>
        <w:tc>
          <w:tcPr/>
          <w:p>
            <w:pPr>
              <w:pStyle w:val="Compact"/>
            </w:pPr>
            <w:r>
              <w:t xml:space="preserve">QBS001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t xml:space="preserve">BT01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状态异常测试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批次6</w:t>
            </w:r>
          </w:p>
        </w:tc>
        <w:tc>
          <w:tcPr/>
          <w:p>
            <w:pPr>
              <w:pStyle w:val="Compact"/>
            </w:pPr>
            <w:r>
              <w:t xml:space="preserve">QBS021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BT01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无票据测试</w:t>
            </w:r>
          </w:p>
        </w:tc>
      </w:tr>
    </w:tbl>
    <w:bookmarkEnd w:id="41"/>
    <w:bookmarkEnd w:id="42"/>
    <w:bookmarkStart w:id="43" w:name="附录b-测试执行记录模板"/>
    <w:p>
      <w:pPr>
        <w:pStyle w:val="Heading3"/>
      </w:pPr>
      <w:r>
        <w:rPr>
          <w:rFonts w:hint="eastAsia"/>
        </w:rPr>
        <w:t xml:space="preserve">附录B</w:t>
      </w:r>
      <w:r>
        <w:t xml:space="preserve"> </w:t>
      </w:r>
      <w:r>
        <w:rPr>
          <w:rFonts w:hint="eastAsia"/>
        </w:rPr>
        <w:t xml:space="preserve">测试执行记录模板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TC-REBUY-001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TC-REBUY-002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文档编写</w:t>
      </w:r>
      <w:r>
        <w:rPr>
          <w:rFonts w:hint="eastAsia"/>
        </w:rPr>
        <w:t xml:space="preserve">：hnnxbank</w:t>
      </w:r>
      <w:r>
        <w:t xml:space="preserve"> </w:t>
      </w:r>
      <w:r>
        <w:rPr>
          <w:rFonts w:hint="eastAsia"/>
          <w:b/>
          <w:bCs/>
        </w:rPr>
        <w:t xml:space="preserve">编写日期</w:t>
      </w:r>
      <w:r>
        <w:rPr>
          <w:rFonts w:hint="eastAsia"/>
        </w:rPr>
        <w:t xml:space="preserve">：2026-04-18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2026-04-18T08:11:02Z</dcterms:created>
  <dcterms:modified xsi:type="dcterms:W3CDTF">2026-04-18T08:11:02Z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