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pc="http://schemas.microsoft.com/office/word/2010/wordprocessingCanvas" xmlns:r="http://schemas.openxmlformats.org/officeDocument/2006/relationships" xmlns:w="http://schemas.openxmlformats.org/wordprocessingml/2006/main" xmlns:w14="http://schemas.microsoft.com/office/word/2010/wordml">
  <w:body>
    <w:p w:rsidR="00A1B2C3" w:rsidRDefault="00D4E5F6">
      <w:pPr>
        <w:pStyle w:val="Heading1"/>
      </w:pPr>
      <w:r>
        <w:t>Hello World</w:t>
      </w:r>
    </w:p>
    <w:p w:rsidR="00A1B2C3">
      <w:r>
        <w:t>This is a test document for the office converter.</w:t>
      </w:r>
    </w:p>
    <w:p w:rsidR="00A1B2C3">
      <w:r>
        <w:b/>
      </w:r>
      <w:r>
        <w:t>Bold text here</w:t>
      </w:r>
    </w:p>
  </w:body>
</w:document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