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413DD" w14:textId="77777777" w:rsidR="003009D7" w:rsidRPr="009E4018" w:rsidRDefault="003009D7" w:rsidP="003009D7">
      <w:pPr>
        <w:pStyle w:val="ae"/>
        <w:rPr>
          <w:rFonts w:hint="default"/>
          <w:sz w:val="56"/>
          <w:szCs w:val="56"/>
        </w:rPr>
      </w:pPr>
    </w:p>
    <w:p w14:paraId="499B03FD" w14:textId="77777777" w:rsidR="00C77930" w:rsidRPr="009E4018" w:rsidRDefault="00C77930" w:rsidP="003009D7">
      <w:pPr>
        <w:pStyle w:val="ae"/>
        <w:rPr>
          <w:rFonts w:hint="default"/>
          <w:sz w:val="56"/>
          <w:szCs w:val="56"/>
        </w:rPr>
      </w:pPr>
    </w:p>
    <w:p w14:paraId="5AF4E0BE" w14:textId="77777777" w:rsidR="003009D7" w:rsidRPr="009E4018" w:rsidRDefault="003009D7" w:rsidP="003009D7">
      <w:pPr>
        <w:pStyle w:val="ae"/>
        <w:rPr>
          <w:rFonts w:hint="default"/>
          <w:sz w:val="56"/>
          <w:szCs w:val="56"/>
        </w:rPr>
      </w:pPr>
    </w:p>
    <w:p w14:paraId="7F5EBF12" w14:textId="7F344352" w:rsidR="003009D7" w:rsidRDefault="009E4018" w:rsidP="009E4018">
      <w:pPr>
        <w:pStyle w:val="ae"/>
        <w:jc w:val="center"/>
        <w:rPr>
          <w:rFonts w:hint="default"/>
          <w:b/>
          <w:sz w:val="56"/>
          <w:szCs w:val="56"/>
        </w:rPr>
      </w:pPr>
      <w:r w:rsidRPr="003869C8">
        <w:rPr>
          <w:b/>
          <w:sz w:val="56"/>
          <w:szCs w:val="56"/>
        </w:rPr>
        <w:t>XXXX客户名称</w:t>
      </w:r>
    </w:p>
    <w:p w14:paraId="1307A5DD" w14:textId="74E154FA" w:rsidR="009E4018" w:rsidRDefault="009E4018" w:rsidP="009E4018">
      <w:pPr>
        <w:pStyle w:val="ae"/>
        <w:jc w:val="center"/>
        <w:rPr>
          <w:rFonts w:hint="default"/>
          <w:b/>
          <w:sz w:val="56"/>
          <w:szCs w:val="56"/>
        </w:rPr>
      </w:pPr>
      <w:r w:rsidRPr="003869C8">
        <w:rPr>
          <w:b/>
          <w:sz w:val="56"/>
          <w:szCs w:val="56"/>
        </w:rPr>
        <w:t>XXXX项目</w:t>
      </w:r>
    </w:p>
    <w:p w14:paraId="0385FC73" w14:textId="77777777" w:rsidR="009E4018" w:rsidRPr="009E4018" w:rsidRDefault="009E4018" w:rsidP="009E4018">
      <w:pPr>
        <w:pStyle w:val="ae"/>
        <w:jc w:val="center"/>
        <w:rPr>
          <w:sz w:val="56"/>
          <w:szCs w:val="56"/>
        </w:rPr>
      </w:pPr>
    </w:p>
    <w:p w14:paraId="5F6DAB08" w14:textId="54C2ECAA" w:rsidR="003009D7" w:rsidRDefault="00B616FE" w:rsidP="001D72F7">
      <w:pPr>
        <w:pStyle w:val="ae"/>
        <w:ind w:firstLineChars="500" w:firstLine="2409"/>
        <w:rPr>
          <w:rFonts w:hint="default"/>
          <w:b/>
          <w:sz w:val="48"/>
          <w:szCs w:val="44"/>
        </w:rPr>
      </w:pPr>
      <w:r w:rsidRPr="009E4018">
        <w:rPr>
          <w:b/>
          <w:sz w:val="48"/>
          <w:szCs w:val="44"/>
        </w:rPr>
        <w:t>定制化</w:t>
      </w:r>
      <w:r w:rsidR="001F55DD" w:rsidRPr="009E4018">
        <w:rPr>
          <w:b/>
          <w:sz w:val="48"/>
          <w:szCs w:val="44"/>
        </w:rPr>
        <w:t>需求</w:t>
      </w:r>
      <w:r w:rsidR="003009D7" w:rsidRPr="009E4018">
        <w:rPr>
          <w:b/>
          <w:sz w:val="48"/>
          <w:szCs w:val="44"/>
        </w:rPr>
        <w:t>规格说明书</w:t>
      </w:r>
    </w:p>
    <w:p w14:paraId="54FE10B8" w14:textId="31D45051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3919F55D" w14:textId="33E6C4A2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37123825" w14:textId="5100AD3F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22032082" w14:textId="6D02CDCD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1F9E229E" w14:textId="10A2C5AB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4F85E26C" w14:textId="5E4C3701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2CE6FF2D" w14:textId="34D824B6" w:rsidR="001D72F7" w:rsidRP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630518E8" w14:textId="645DEC5B" w:rsidR="001D72F7" w:rsidRDefault="001D72F7" w:rsidP="001D72F7">
      <w:pPr>
        <w:pStyle w:val="ae"/>
        <w:ind w:firstLineChars="500" w:firstLine="2400"/>
        <w:rPr>
          <w:rFonts w:hint="default"/>
          <w:sz w:val="48"/>
          <w:szCs w:val="48"/>
        </w:rPr>
      </w:pPr>
    </w:p>
    <w:p w14:paraId="02414411" w14:textId="77777777" w:rsidR="001D72F7" w:rsidRPr="001D72F7" w:rsidRDefault="001D72F7" w:rsidP="001D72F7">
      <w:pPr>
        <w:pStyle w:val="ae"/>
        <w:ind w:firstLineChars="500" w:firstLine="2400"/>
        <w:rPr>
          <w:sz w:val="48"/>
          <w:szCs w:val="48"/>
        </w:rPr>
      </w:pPr>
    </w:p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600"/>
      </w:tblGrid>
      <w:tr w:rsidR="003009D7" w14:paraId="73694146" w14:textId="77777777" w:rsidTr="009E4018">
        <w:trPr>
          <w:jc w:val="center"/>
        </w:trPr>
        <w:tc>
          <w:tcPr>
            <w:tcW w:w="1260" w:type="dxa"/>
            <w:shd w:val="clear" w:color="auto" w:fill="CCFFFF"/>
          </w:tcPr>
          <w:p w14:paraId="0D472B73" w14:textId="77777777" w:rsidR="003009D7" w:rsidRDefault="001F55DD" w:rsidP="00A4396E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云</w:t>
            </w:r>
          </w:p>
        </w:tc>
        <w:tc>
          <w:tcPr>
            <w:tcW w:w="3600" w:type="dxa"/>
          </w:tcPr>
          <w:p w14:paraId="7E5A9093" w14:textId="77777777" w:rsidR="003009D7" w:rsidRDefault="00C77930" w:rsidP="00A4396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云</w:t>
            </w:r>
          </w:p>
        </w:tc>
      </w:tr>
      <w:tr w:rsidR="003009D7" w14:paraId="73E1F6F6" w14:textId="77777777" w:rsidTr="009E4018">
        <w:trPr>
          <w:jc w:val="center"/>
        </w:trPr>
        <w:tc>
          <w:tcPr>
            <w:tcW w:w="1260" w:type="dxa"/>
            <w:shd w:val="clear" w:color="auto" w:fill="CCFFFF"/>
          </w:tcPr>
          <w:p w14:paraId="27FA0D99" w14:textId="77777777" w:rsidR="003009D7" w:rsidRDefault="001F55DD" w:rsidP="00A4396E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领域</w:t>
            </w:r>
          </w:p>
        </w:tc>
        <w:tc>
          <w:tcPr>
            <w:tcW w:w="3600" w:type="dxa"/>
          </w:tcPr>
          <w:p w14:paraId="3EE8611A" w14:textId="77777777" w:rsidR="003009D7" w:rsidRDefault="00C77930" w:rsidP="00A4396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XX</w:t>
            </w:r>
            <w:r>
              <w:rPr>
                <w:rFonts w:hint="eastAsia"/>
                <w:szCs w:val="21"/>
              </w:rPr>
              <w:t>领域</w:t>
            </w:r>
          </w:p>
        </w:tc>
      </w:tr>
      <w:tr w:rsidR="003009D7" w14:paraId="18B3D281" w14:textId="77777777" w:rsidTr="009E4018">
        <w:trPr>
          <w:jc w:val="center"/>
        </w:trPr>
        <w:tc>
          <w:tcPr>
            <w:tcW w:w="1260" w:type="dxa"/>
            <w:shd w:val="clear" w:color="auto" w:fill="CCFFFF"/>
          </w:tcPr>
          <w:p w14:paraId="3ECC3760" w14:textId="77777777" w:rsidR="003009D7" w:rsidRDefault="001F55DD" w:rsidP="00A4396E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应用</w:t>
            </w:r>
          </w:p>
        </w:tc>
        <w:tc>
          <w:tcPr>
            <w:tcW w:w="3600" w:type="dxa"/>
          </w:tcPr>
          <w:p w14:paraId="3B752907" w14:textId="77777777" w:rsidR="003009D7" w:rsidRDefault="00C77930" w:rsidP="00A4396E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XX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rFonts w:hint="eastAsia"/>
                <w:color w:val="000000"/>
                <w:szCs w:val="21"/>
              </w:rPr>
              <w:t>XX</w:t>
            </w:r>
          </w:p>
        </w:tc>
      </w:tr>
    </w:tbl>
    <w:p w14:paraId="459F53FD" w14:textId="77777777" w:rsidR="003009D7" w:rsidRDefault="003009D7" w:rsidP="003009D7">
      <w:pPr>
        <w:pStyle w:val="ae"/>
        <w:rPr>
          <w:rFonts w:hint="default"/>
        </w:rPr>
      </w:pPr>
    </w:p>
    <w:p w14:paraId="35B37B62" w14:textId="77777777" w:rsidR="001D72F7" w:rsidRPr="003869C8" w:rsidRDefault="001D72F7" w:rsidP="001D72F7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 w:rsidRPr="003869C8">
        <w:rPr>
          <w:rFonts w:hint="eastAsia"/>
          <w:b/>
          <w:color w:val="000000"/>
          <w:sz w:val="24"/>
        </w:rPr>
        <w:lastRenderedPageBreak/>
        <w:t>撰写</w:t>
      </w:r>
      <w:r w:rsidRPr="003869C8"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9"/>
        <w:gridCol w:w="1513"/>
        <w:gridCol w:w="1657"/>
        <w:gridCol w:w="1526"/>
        <w:gridCol w:w="3365"/>
      </w:tblGrid>
      <w:tr w:rsidR="001D72F7" w:rsidRPr="003869C8" w14:paraId="48867AB0" w14:textId="77777777" w:rsidTr="003459D2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14:paraId="41912EC6" w14:textId="77777777" w:rsidR="001D72F7" w:rsidRPr="000F6775" w:rsidRDefault="001D72F7" w:rsidP="003459D2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9BC4967" w14:textId="77777777" w:rsidR="001D72F7" w:rsidRPr="000F6775" w:rsidRDefault="001D72F7" w:rsidP="003459D2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4758EEB3" w14:textId="77777777" w:rsidR="001D72F7" w:rsidRPr="000F6775" w:rsidRDefault="001D72F7" w:rsidP="003459D2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14:paraId="39CA33A7" w14:textId="77777777" w:rsidR="001D72F7" w:rsidRPr="000F6775" w:rsidRDefault="001D72F7" w:rsidP="003459D2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14:paraId="1D2C535B" w14:textId="77777777" w:rsidR="001D72F7" w:rsidRPr="000F6775" w:rsidRDefault="001D72F7" w:rsidP="003459D2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修改说明</w:t>
            </w:r>
          </w:p>
        </w:tc>
      </w:tr>
      <w:tr w:rsidR="001D72F7" w:rsidRPr="003869C8" w14:paraId="260D14C2" w14:textId="77777777" w:rsidTr="003459D2">
        <w:trPr>
          <w:jc w:val="center"/>
        </w:trPr>
        <w:tc>
          <w:tcPr>
            <w:tcW w:w="1555" w:type="dxa"/>
          </w:tcPr>
          <w:p w14:paraId="6A1D875A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DE8A99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977CF92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4462F286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2FEDA6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41B0DE8B" w14:textId="77777777" w:rsidTr="003459D2">
        <w:trPr>
          <w:trHeight w:val="348"/>
          <w:jc w:val="center"/>
        </w:trPr>
        <w:tc>
          <w:tcPr>
            <w:tcW w:w="1555" w:type="dxa"/>
          </w:tcPr>
          <w:p w14:paraId="5EE21591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62334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C559E82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6BAE9CCB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4C20119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303C9C1A" w14:textId="77777777" w:rsidTr="003459D2">
        <w:trPr>
          <w:trHeight w:val="348"/>
          <w:jc w:val="center"/>
        </w:trPr>
        <w:tc>
          <w:tcPr>
            <w:tcW w:w="1555" w:type="dxa"/>
          </w:tcPr>
          <w:p w14:paraId="395658C2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97D149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B44A9F3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4388D3E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88F65AD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517B304C" w14:textId="77777777" w:rsidTr="003459D2">
        <w:trPr>
          <w:trHeight w:val="348"/>
          <w:jc w:val="center"/>
        </w:trPr>
        <w:tc>
          <w:tcPr>
            <w:tcW w:w="1555" w:type="dxa"/>
          </w:tcPr>
          <w:p w14:paraId="203D6DD6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AB5CCB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C13BE7A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C7F02FF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6FA2BEB6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458FA578" w14:textId="77777777" w:rsidTr="003459D2">
        <w:trPr>
          <w:trHeight w:val="348"/>
          <w:jc w:val="center"/>
        </w:trPr>
        <w:tc>
          <w:tcPr>
            <w:tcW w:w="1555" w:type="dxa"/>
          </w:tcPr>
          <w:p w14:paraId="7DF8A7E6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4E300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D950743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794447D7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4B84ED47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2D72FCA6" w14:textId="77777777" w:rsidTr="003459D2">
        <w:trPr>
          <w:trHeight w:val="348"/>
          <w:jc w:val="center"/>
        </w:trPr>
        <w:tc>
          <w:tcPr>
            <w:tcW w:w="1555" w:type="dxa"/>
          </w:tcPr>
          <w:p w14:paraId="32CBBCEB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D1B526C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C35C4EA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5D00A0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391D207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1D72F7" w:rsidRPr="003869C8" w14:paraId="5B84B719" w14:textId="77777777" w:rsidTr="003459D2">
        <w:trPr>
          <w:trHeight w:val="348"/>
          <w:jc w:val="center"/>
        </w:trPr>
        <w:tc>
          <w:tcPr>
            <w:tcW w:w="1555" w:type="dxa"/>
          </w:tcPr>
          <w:p w14:paraId="2F534578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9CEC47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72137E9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406AB080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5801E395" w14:textId="77777777" w:rsidR="001D72F7" w:rsidRPr="000F6775" w:rsidRDefault="001D72F7" w:rsidP="003459D2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14:paraId="77320583" w14:textId="77777777" w:rsidR="001D72F7" w:rsidRDefault="001D72F7" w:rsidP="001D72F7">
      <w:pPr>
        <w:rPr>
          <w:szCs w:val="21"/>
        </w:rPr>
        <w:sectPr w:rsidR="001D72F7">
          <w:headerReference w:type="default" r:id="rId8"/>
          <w:footerReference w:type="even" r:id="rId9"/>
          <w:footerReference w:type="default" r:id="rId10"/>
          <w:pgSz w:w="11906" w:h="16838" w:code="9"/>
          <w:pgMar w:top="1021" w:right="1134" w:bottom="1242" w:left="1418" w:header="680" w:footer="680" w:gutter="0"/>
          <w:pgNumType w:start="1"/>
          <w:cols w:space="425"/>
          <w:docGrid w:type="lines" w:linePitch="312"/>
        </w:sectPr>
      </w:pPr>
    </w:p>
    <w:p w14:paraId="52A2D221" w14:textId="77777777" w:rsidR="003009D7" w:rsidRPr="001D72F7" w:rsidRDefault="003009D7" w:rsidP="00AC203F">
      <w:pPr>
        <w:tabs>
          <w:tab w:val="left" w:pos="1425"/>
        </w:tabs>
        <w:spacing w:beforeLines="50" w:before="156" w:line="360" w:lineRule="auto"/>
        <w:jc w:val="center"/>
        <w:rPr>
          <w:b/>
          <w:bCs/>
          <w:color w:val="000000"/>
          <w:sz w:val="44"/>
          <w:szCs w:val="44"/>
        </w:rPr>
      </w:pPr>
      <w:r w:rsidRPr="001D72F7">
        <w:rPr>
          <w:rFonts w:hint="eastAsia"/>
          <w:b/>
          <w:bCs/>
          <w:color w:val="000000"/>
          <w:sz w:val="44"/>
          <w:szCs w:val="44"/>
        </w:rPr>
        <w:lastRenderedPageBreak/>
        <w:t>目</w:t>
      </w:r>
      <w:r w:rsidRPr="001D72F7">
        <w:rPr>
          <w:rFonts w:hint="eastAsia"/>
          <w:b/>
          <w:bCs/>
          <w:color w:val="000000"/>
          <w:sz w:val="44"/>
          <w:szCs w:val="44"/>
        </w:rPr>
        <w:t xml:space="preserve"> </w:t>
      </w:r>
      <w:r w:rsidRPr="001D72F7">
        <w:rPr>
          <w:rFonts w:hint="eastAsia"/>
          <w:b/>
          <w:bCs/>
          <w:color w:val="000000"/>
          <w:sz w:val="44"/>
          <w:szCs w:val="44"/>
        </w:rPr>
        <w:t>录</w:t>
      </w:r>
    </w:p>
    <w:p w14:paraId="0A6E0125" w14:textId="0A2776EA" w:rsidR="00B616FE" w:rsidRPr="001D72F7" w:rsidRDefault="00FB6508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r>
        <w:rPr>
          <w:b/>
          <w:bCs/>
          <w:sz w:val="32"/>
          <w:szCs w:val="32"/>
        </w:rPr>
        <w:fldChar w:fldCharType="begin"/>
      </w:r>
      <w:r w:rsidR="003009D7">
        <w:rPr>
          <w:b/>
          <w:bCs/>
          <w:sz w:val="32"/>
          <w:szCs w:val="32"/>
        </w:rPr>
        <w:instrText xml:space="preserve"> </w:instrText>
      </w:r>
      <w:r w:rsidR="003009D7">
        <w:rPr>
          <w:rFonts w:hint="eastAsia"/>
          <w:b/>
          <w:bCs/>
          <w:sz w:val="32"/>
          <w:szCs w:val="32"/>
        </w:rPr>
        <w:instrText>TOC \o "1-3" \f \h \z \u</w:instrText>
      </w:r>
      <w:r w:rsidR="003009D7">
        <w:rPr>
          <w:b/>
          <w:bCs/>
          <w:sz w:val="32"/>
          <w:szCs w:val="32"/>
        </w:rPr>
        <w:instrText xml:space="preserve"> </w:instrText>
      </w:r>
      <w:r>
        <w:rPr>
          <w:b/>
          <w:bCs/>
          <w:sz w:val="32"/>
          <w:szCs w:val="32"/>
        </w:rPr>
        <w:fldChar w:fldCharType="separate"/>
      </w:r>
      <w:hyperlink w:anchor="_Toc116401947" w:history="1">
        <w:r w:rsidR="00B616FE" w:rsidRPr="001D72F7">
          <w:rPr>
            <w:rStyle w:val="ad"/>
            <w:sz w:val="28"/>
            <w:szCs w:val="28"/>
          </w:rPr>
          <w:t>1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文档简介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_Toc116401947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3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392E8D88" w14:textId="683E6895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48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1.1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文档目的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_Toc116401948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3</w:t>
        </w:r>
        <w:r w:rsidR="00B616FE" w:rsidRPr="001D72F7">
          <w:rPr>
            <w:noProof/>
            <w:webHidden/>
          </w:rPr>
          <w:fldChar w:fldCharType="end"/>
        </w:r>
      </w:hyperlink>
    </w:p>
    <w:p w14:paraId="49F870E0" w14:textId="72283D64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49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1.2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适用范围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_Toc116401949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3</w:t>
        </w:r>
        <w:r w:rsidR="00B616FE" w:rsidRPr="001D72F7">
          <w:rPr>
            <w:noProof/>
            <w:webHidden/>
          </w:rPr>
          <w:fldChar w:fldCharType="end"/>
        </w:r>
      </w:hyperlink>
    </w:p>
    <w:p w14:paraId="5B0F0C60" w14:textId="668EC898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0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1.3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术语解释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_Toc116401950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3</w:t>
        </w:r>
        <w:r w:rsidR="00B616FE" w:rsidRPr="001D72F7">
          <w:rPr>
            <w:noProof/>
            <w:webHidden/>
          </w:rPr>
          <w:fldChar w:fldCharType="end"/>
        </w:r>
      </w:hyperlink>
    </w:p>
    <w:p w14:paraId="6B5AB842" w14:textId="0AB924C2" w:rsidR="00B616FE" w:rsidRPr="001D72F7" w:rsidRDefault="00F5596D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hyperlink w:anchor="_Toc116401951" w:history="1">
        <w:r w:rsidR="00B616FE" w:rsidRPr="001D72F7">
          <w:rPr>
            <w:rStyle w:val="ad"/>
            <w:sz w:val="28"/>
            <w:szCs w:val="28"/>
          </w:rPr>
          <w:t>2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需求背景介绍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_Toc116401951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3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125B9FB6" w14:textId="005B168B" w:rsidR="00B616FE" w:rsidRPr="001D72F7" w:rsidRDefault="00F5596D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hyperlink w:anchor="_Toc116401952" w:history="1">
        <w:r w:rsidR="00B616FE" w:rsidRPr="001D72F7">
          <w:rPr>
            <w:rStyle w:val="ad"/>
            <w:sz w:val="28"/>
            <w:szCs w:val="28"/>
          </w:rPr>
          <w:t>3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整体实现思路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_Toc116401952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3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600AB39A" w14:textId="3E8E4D79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3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3.1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业务流程图 （可选）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_Toc116401953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3</w:t>
        </w:r>
        <w:r w:rsidR="00B616FE" w:rsidRPr="001D72F7">
          <w:rPr>
            <w:noProof/>
            <w:webHidden/>
          </w:rPr>
          <w:fldChar w:fldCharType="end"/>
        </w:r>
      </w:hyperlink>
    </w:p>
    <w:p w14:paraId="1598F46A" w14:textId="0D8ABF5E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4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3.2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页面流程图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_Toc116401954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4</w:t>
        </w:r>
        <w:r w:rsidR="00B616FE" w:rsidRPr="001D72F7">
          <w:rPr>
            <w:noProof/>
            <w:webHidden/>
          </w:rPr>
          <w:fldChar w:fldCharType="end"/>
        </w:r>
      </w:hyperlink>
    </w:p>
    <w:p w14:paraId="27E53557" w14:textId="70E24E7C" w:rsidR="00B616FE" w:rsidRPr="001D72F7" w:rsidRDefault="00F5596D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hyperlink w:anchor="_Toc116401955" w:history="1">
        <w:r w:rsidR="00B616FE" w:rsidRPr="001D72F7">
          <w:rPr>
            <w:rStyle w:val="ad"/>
            <w:sz w:val="28"/>
            <w:szCs w:val="28"/>
          </w:rPr>
          <w:t>4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原型设计及说明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_Toc116401955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4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1F3C123D" w14:textId="3753400D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6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4.1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自定义维度新增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_Toc116401956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4</w:t>
        </w:r>
        <w:r w:rsidR="00B616FE" w:rsidRPr="001D72F7">
          <w:rPr>
            <w:noProof/>
            <w:webHidden/>
          </w:rPr>
          <w:fldChar w:fldCharType="end"/>
        </w:r>
      </w:hyperlink>
    </w:p>
    <w:p w14:paraId="5E947A83" w14:textId="26C12687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7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用户界面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_Toc116401957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5</w:t>
        </w:r>
        <w:r w:rsidR="00B616FE" w:rsidRPr="001D72F7">
          <w:rPr>
            <w:noProof/>
            <w:webHidden/>
          </w:rPr>
          <w:fldChar w:fldCharType="end"/>
        </w:r>
      </w:hyperlink>
    </w:p>
    <w:p w14:paraId="012CD0F4" w14:textId="1F0C461B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58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界面元素说明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_Toc116401958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5</w:t>
        </w:r>
        <w:r w:rsidR="00B616FE" w:rsidRPr="001D72F7">
          <w:rPr>
            <w:noProof/>
            <w:webHidden/>
          </w:rPr>
          <w:fldChar w:fldCharType="end"/>
        </w:r>
      </w:hyperlink>
    </w:p>
    <w:p w14:paraId="2F58E08E" w14:textId="0F79CFAC" w:rsidR="00B616FE" w:rsidRPr="001D72F7" w:rsidRDefault="00F5596D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hyperlink w:anchor="_Toc116401959" w:history="1">
        <w:r w:rsidR="00B616FE" w:rsidRPr="001D72F7">
          <w:rPr>
            <w:rStyle w:val="ad"/>
            <w:sz w:val="28"/>
            <w:szCs w:val="28"/>
          </w:rPr>
          <w:t>5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数据用例（可选）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_Toc116401959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6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7FAB7F1A" w14:textId="1547CA12" w:rsidR="00B616FE" w:rsidRPr="001D72F7" w:rsidRDefault="00F5596D" w:rsidP="001D72F7">
      <w:pPr>
        <w:pStyle w:val="TOC1"/>
        <w:spacing w:line="360" w:lineRule="auto"/>
        <w:jc w:val="right"/>
        <w:rPr>
          <w:rFonts w:cstheme="minorBidi"/>
          <w:sz w:val="28"/>
          <w:szCs w:val="28"/>
        </w:rPr>
      </w:pPr>
      <w:hyperlink w:anchor="_Toc116401960" w:history="1">
        <w:r w:rsidR="00B616FE" w:rsidRPr="001D72F7">
          <w:rPr>
            <w:rStyle w:val="ad"/>
            <w:sz w:val="28"/>
            <w:szCs w:val="28"/>
          </w:rPr>
          <w:t>6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非功能需求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_Toc116401960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6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7137F3C7" w14:textId="7B6FE0E9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61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6.1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性能需求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_Toc116401961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6</w:t>
        </w:r>
        <w:r w:rsidR="00B616FE" w:rsidRPr="001D72F7">
          <w:rPr>
            <w:noProof/>
            <w:webHidden/>
          </w:rPr>
          <w:fldChar w:fldCharType="end"/>
        </w:r>
      </w:hyperlink>
    </w:p>
    <w:p w14:paraId="0A900E1C" w14:textId="7DAB752F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62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6.2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安全性需求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_Toc116401962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6</w:t>
        </w:r>
        <w:r w:rsidR="00B616FE" w:rsidRPr="001D72F7">
          <w:rPr>
            <w:noProof/>
            <w:webHidden/>
          </w:rPr>
          <w:fldChar w:fldCharType="end"/>
        </w:r>
      </w:hyperlink>
    </w:p>
    <w:p w14:paraId="537A028A" w14:textId="586558F1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63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6.3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数据埋点需求（可选）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_Toc116401963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6</w:t>
        </w:r>
        <w:r w:rsidR="00B616FE" w:rsidRPr="001D72F7">
          <w:rPr>
            <w:noProof/>
            <w:webHidden/>
          </w:rPr>
          <w:fldChar w:fldCharType="end"/>
        </w:r>
      </w:hyperlink>
    </w:p>
    <w:p w14:paraId="0AC05515" w14:textId="07BAA6D5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64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6.4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软硬件环境需求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_Toc116401964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6</w:t>
        </w:r>
        <w:r w:rsidR="00B616FE" w:rsidRPr="001D72F7">
          <w:rPr>
            <w:noProof/>
            <w:webHidden/>
          </w:rPr>
          <w:fldChar w:fldCharType="end"/>
        </w:r>
      </w:hyperlink>
    </w:p>
    <w:p w14:paraId="0F8CBE27" w14:textId="169D5458" w:rsidR="00B616FE" w:rsidRPr="001D72F7" w:rsidRDefault="00F5596D" w:rsidP="001D72F7">
      <w:pPr>
        <w:pStyle w:val="TOC2"/>
        <w:jc w:val="right"/>
        <w:rPr>
          <w:rFonts w:cstheme="minorBidi"/>
          <w:noProof/>
        </w:rPr>
      </w:pPr>
      <w:hyperlink w:anchor="_Toc116401965" w:history="1"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6.5</w:t>
        </w:r>
        <w:r w:rsidR="00B616FE" w:rsidRPr="001D72F7">
          <w:rPr>
            <w:rFonts w:cstheme="minorBidi"/>
            <w:noProof/>
          </w:rPr>
          <w:tab/>
        </w:r>
        <w:r w:rsidR="00B616FE" w:rsidRPr="001D72F7">
          <w:rPr>
            <w:rStyle w:val="ad"/>
            <w:rFonts w:ascii="宋体" w:hAnsi="宋体"/>
            <w:noProof/>
            <w:sz w:val="28"/>
            <w:szCs w:val="28"/>
          </w:rPr>
          <w:t>接口需求</w:t>
        </w:r>
        <w:r w:rsidR="00B616FE" w:rsidRPr="001D72F7">
          <w:rPr>
            <w:noProof/>
            <w:webHidden/>
          </w:rPr>
          <w:tab/>
        </w:r>
        <w:r w:rsidR="00B616FE" w:rsidRPr="001D72F7">
          <w:rPr>
            <w:noProof/>
            <w:webHidden/>
          </w:rPr>
          <w:fldChar w:fldCharType="begin"/>
        </w:r>
        <w:r w:rsidR="00B616FE" w:rsidRPr="001D72F7">
          <w:rPr>
            <w:noProof/>
            <w:webHidden/>
          </w:rPr>
          <w:instrText xml:space="preserve"> PAGEREF _Toc116401965 \h </w:instrText>
        </w:r>
        <w:r w:rsidR="00B616FE" w:rsidRPr="001D72F7">
          <w:rPr>
            <w:noProof/>
            <w:webHidden/>
          </w:rPr>
        </w:r>
        <w:r w:rsidR="00B616FE" w:rsidRPr="001D72F7">
          <w:rPr>
            <w:noProof/>
            <w:webHidden/>
          </w:rPr>
          <w:fldChar w:fldCharType="separate"/>
        </w:r>
        <w:r w:rsidR="00B616FE" w:rsidRPr="001D72F7">
          <w:rPr>
            <w:noProof/>
            <w:webHidden/>
          </w:rPr>
          <w:t>7</w:t>
        </w:r>
        <w:r w:rsidR="00B616FE" w:rsidRPr="001D72F7">
          <w:rPr>
            <w:noProof/>
            <w:webHidden/>
          </w:rPr>
          <w:fldChar w:fldCharType="end"/>
        </w:r>
      </w:hyperlink>
    </w:p>
    <w:p w14:paraId="2567A880" w14:textId="022EEA0E" w:rsidR="00B616FE" w:rsidRDefault="00F5596D" w:rsidP="001D72F7">
      <w:pPr>
        <w:pStyle w:val="TOC1"/>
        <w:spacing w:line="360" w:lineRule="auto"/>
        <w:jc w:val="right"/>
        <w:rPr>
          <w:rFonts w:asciiTheme="minorHAnsi" w:eastAsiaTheme="minorEastAsia" w:hAnsiTheme="minorHAnsi" w:cstheme="minorBidi"/>
          <w:szCs w:val="22"/>
        </w:rPr>
      </w:pPr>
      <w:hyperlink w:anchor="_Toc116401966" w:history="1">
        <w:r w:rsidR="00B616FE" w:rsidRPr="001D72F7">
          <w:rPr>
            <w:rStyle w:val="ad"/>
            <w:sz w:val="28"/>
            <w:szCs w:val="28"/>
          </w:rPr>
          <w:t>7</w:t>
        </w:r>
        <w:r w:rsidR="00B616FE" w:rsidRPr="001D72F7">
          <w:rPr>
            <w:rFonts w:cstheme="minorBidi"/>
            <w:sz w:val="28"/>
            <w:szCs w:val="28"/>
          </w:rPr>
          <w:tab/>
        </w:r>
        <w:r w:rsidR="00B616FE" w:rsidRPr="001D72F7">
          <w:rPr>
            <w:rStyle w:val="ad"/>
            <w:sz w:val="28"/>
            <w:szCs w:val="28"/>
          </w:rPr>
          <w:t>测试注意事项</w:t>
        </w:r>
        <w:r w:rsidR="00B616FE" w:rsidRPr="001D72F7">
          <w:rPr>
            <w:webHidden/>
            <w:sz w:val="28"/>
            <w:szCs w:val="28"/>
          </w:rPr>
          <w:tab/>
        </w:r>
        <w:r w:rsidR="00B616FE" w:rsidRPr="001D72F7">
          <w:rPr>
            <w:webHidden/>
            <w:sz w:val="28"/>
            <w:szCs w:val="28"/>
          </w:rPr>
          <w:fldChar w:fldCharType="begin"/>
        </w:r>
        <w:r w:rsidR="00B616FE" w:rsidRPr="001D72F7">
          <w:rPr>
            <w:webHidden/>
            <w:sz w:val="28"/>
            <w:szCs w:val="28"/>
          </w:rPr>
          <w:instrText xml:space="preserve"> PAGEREF _Toc116401966 \h </w:instrText>
        </w:r>
        <w:r w:rsidR="00B616FE" w:rsidRPr="001D72F7">
          <w:rPr>
            <w:webHidden/>
            <w:sz w:val="28"/>
            <w:szCs w:val="28"/>
          </w:rPr>
        </w:r>
        <w:r w:rsidR="00B616FE" w:rsidRPr="001D72F7">
          <w:rPr>
            <w:webHidden/>
            <w:sz w:val="28"/>
            <w:szCs w:val="28"/>
          </w:rPr>
          <w:fldChar w:fldCharType="separate"/>
        </w:r>
        <w:r w:rsidR="00B616FE" w:rsidRPr="001D72F7">
          <w:rPr>
            <w:webHidden/>
            <w:sz w:val="28"/>
            <w:szCs w:val="28"/>
          </w:rPr>
          <w:t>8</w:t>
        </w:r>
        <w:r w:rsidR="00B616FE" w:rsidRPr="001D72F7">
          <w:rPr>
            <w:webHidden/>
            <w:sz w:val="28"/>
            <w:szCs w:val="28"/>
          </w:rPr>
          <w:fldChar w:fldCharType="end"/>
        </w:r>
      </w:hyperlink>
    </w:p>
    <w:p w14:paraId="3B6B07ED" w14:textId="18DBBFF0" w:rsidR="003009D7" w:rsidRPr="001D72F7" w:rsidRDefault="00FB6508" w:rsidP="001D72F7">
      <w:pPr>
        <w:tabs>
          <w:tab w:val="left" w:pos="1425"/>
        </w:tabs>
        <w:spacing w:beforeLines="50" w:before="156" w:line="360" w:lineRule="auto"/>
        <w:jc w:val="center"/>
        <w:rPr>
          <w:rFonts w:hint="eastAsia"/>
          <w:b/>
          <w:bCs/>
          <w:color w:val="000000"/>
          <w:sz w:val="32"/>
          <w:szCs w:val="32"/>
        </w:rPr>
        <w:sectPr w:rsidR="003009D7" w:rsidRPr="001D72F7">
          <w:footerReference w:type="default" r:id="rId11"/>
          <w:pgSz w:w="11906" w:h="16838" w:code="9"/>
          <w:pgMar w:top="1021" w:right="1134" w:bottom="1242" w:left="1418" w:header="680" w:footer="680" w:gutter="0"/>
          <w:pgNumType w:start="1"/>
          <w:cols w:space="425"/>
          <w:docGrid w:type="lines" w:linePitch="312"/>
        </w:sectPr>
      </w:pPr>
      <w:r>
        <w:rPr>
          <w:b/>
          <w:bCs/>
          <w:color w:val="000000"/>
          <w:sz w:val="32"/>
          <w:szCs w:val="32"/>
        </w:rPr>
        <w:fldChar w:fldCharType="end"/>
      </w:r>
    </w:p>
    <w:p w14:paraId="7A68316E" w14:textId="69B78EA6" w:rsidR="00D31D8E" w:rsidRDefault="00D31D8E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0" w:name="_Toc116401947"/>
      <w:r>
        <w:rPr>
          <w:rFonts w:hint="eastAsia"/>
          <w:sz w:val="30"/>
          <w:szCs w:val="30"/>
        </w:rPr>
        <w:lastRenderedPageBreak/>
        <w:t>文档简介</w:t>
      </w:r>
      <w:bookmarkEnd w:id="0"/>
    </w:p>
    <w:p w14:paraId="41E86CFE" w14:textId="1B8F0290" w:rsidR="00D31D8E" w:rsidRDefault="00D31D8E" w:rsidP="00D31D8E">
      <w:pPr>
        <w:pStyle w:val="2"/>
        <w:rPr>
          <w:rFonts w:ascii="宋体" w:eastAsia="宋体" w:hAnsi="宋体"/>
          <w:sz w:val="28"/>
          <w:szCs w:val="28"/>
        </w:rPr>
      </w:pPr>
      <w:bookmarkStart w:id="1" w:name="_Toc116401948"/>
      <w:r w:rsidRPr="00D31D8E">
        <w:rPr>
          <w:rFonts w:ascii="宋体" w:eastAsia="宋体" w:hAnsi="宋体" w:hint="eastAsia"/>
          <w:sz w:val="28"/>
          <w:szCs w:val="28"/>
        </w:rPr>
        <w:t>文档目的</w:t>
      </w:r>
      <w:bookmarkEnd w:id="1"/>
    </w:p>
    <w:p w14:paraId="586214E5" w14:textId="070D4971" w:rsidR="00D31D8E" w:rsidRPr="00D31D8E" w:rsidRDefault="00D31D8E" w:rsidP="00D31D8E">
      <w:pPr>
        <w:pStyle w:val="a0"/>
        <w:spacing w:line="360" w:lineRule="auto"/>
        <w:rPr>
          <w:sz w:val="24"/>
          <w:szCs w:val="24"/>
        </w:rPr>
      </w:pPr>
      <w:r w:rsidRPr="00D31D8E">
        <w:rPr>
          <w:rFonts w:hint="eastAsia"/>
          <w:sz w:val="24"/>
          <w:szCs w:val="24"/>
        </w:rPr>
        <w:t>描述文档的编写目的</w:t>
      </w:r>
      <w:r>
        <w:rPr>
          <w:rFonts w:hint="eastAsia"/>
          <w:sz w:val="24"/>
          <w:szCs w:val="24"/>
        </w:rPr>
        <w:t>。</w:t>
      </w:r>
    </w:p>
    <w:p w14:paraId="5F48FDB6" w14:textId="0E3A2AAD" w:rsidR="00D31D8E" w:rsidRDefault="00D31D8E" w:rsidP="00D31D8E"/>
    <w:p w14:paraId="6883F67A" w14:textId="45C87314" w:rsidR="00D31D8E" w:rsidRPr="00D31D8E" w:rsidRDefault="00D31D8E" w:rsidP="00D31D8E">
      <w:pPr>
        <w:pStyle w:val="2"/>
        <w:rPr>
          <w:rFonts w:ascii="宋体" w:eastAsia="宋体" w:hAnsi="宋体"/>
          <w:sz w:val="28"/>
          <w:szCs w:val="28"/>
        </w:rPr>
      </w:pPr>
      <w:bookmarkStart w:id="2" w:name="_Toc116401949"/>
      <w:r w:rsidRPr="00D31D8E">
        <w:rPr>
          <w:rFonts w:ascii="宋体" w:eastAsia="宋体" w:hAnsi="宋体" w:hint="eastAsia"/>
          <w:sz w:val="28"/>
          <w:szCs w:val="28"/>
        </w:rPr>
        <w:t>适用范围</w:t>
      </w:r>
      <w:bookmarkEnd w:id="2"/>
    </w:p>
    <w:p w14:paraId="0B68FA7C" w14:textId="04D5F1BC" w:rsidR="00D31D8E" w:rsidRPr="00D31D8E" w:rsidRDefault="00D31D8E" w:rsidP="00D31D8E">
      <w:pPr>
        <w:pStyle w:val="a0"/>
        <w:spacing w:line="360" w:lineRule="auto"/>
        <w:rPr>
          <w:sz w:val="24"/>
          <w:szCs w:val="24"/>
        </w:rPr>
      </w:pPr>
      <w:r w:rsidRPr="00AB6EEE">
        <w:rPr>
          <w:sz w:val="24"/>
          <w:szCs w:val="24"/>
        </w:rPr>
        <w:t>本需求规格说明书</w:t>
      </w:r>
      <w:r w:rsidRPr="00AB6EEE">
        <w:rPr>
          <w:rFonts w:hint="eastAsia"/>
          <w:sz w:val="24"/>
          <w:szCs w:val="24"/>
        </w:rPr>
        <w:t>主要内容包括</w:t>
      </w:r>
      <w:r w:rsidRPr="00AB6EEE">
        <w:rPr>
          <w:sz w:val="24"/>
          <w:szCs w:val="24"/>
        </w:rPr>
        <w:t>介绍</w:t>
      </w:r>
      <w:r w:rsidR="00AB6EEE" w:rsidRPr="00AB6EEE">
        <w:rPr>
          <w:rFonts w:hint="eastAsia"/>
          <w:sz w:val="24"/>
          <w:szCs w:val="24"/>
        </w:rPr>
        <w:t>需求背景</w:t>
      </w:r>
      <w:r w:rsidRPr="00AB6EEE">
        <w:rPr>
          <w:rFonts w:hint="eastAsia"/>
          <w:sz w:val="24"/>
          <w:szCs w:val="24"/>
        </w:rPr>
        <w:t>、</w:t>
      </w:r>
      <w:r w:rsidR="00AB6EEE" w:rsidRPr="00AB6EEE">
        <w:rPr>
          <w:rFonts w:hint="eastAsia"/>
          <w:sz w:val="24"/>
          <w:szCs w:val="24"/>
        </w:rPr>
        <w:t>整体实现思路、原型设计及说明</w:t>
      </w:r>
      <w:r w:rsidRPr="00AB6EEE">
        <w:rPr>
          <w:rFonts w:hint="eastAsia"/>
          <w:sz w:val="24"/>
          <w:szCs w:val="24"/>
        </w:rPr>
        <w:t>、非功能性</w:t>
      </w:r>
      <w:r w:rsidRPr="00AB6EEE">
        <w:rPr>
          <w:sz w:val="24"/>
          <w:szCs w:val="24"/>
        </w:rPr>
        <w:t>需求等内容</w:t>
      </w:r>
      <w:r w:rsidRPr="00AB6EEE">
        <w:rPr>
          <w:rFonts w:hint="eastAsia"/>
          <w:sz w:val="24"/>
          <w:szCs w:val="24"/>
        </w:rPr>
        <w:t>。用于指导系统设计、系统实现和测试阶段的工作</w:t>
      </w:r>
      <w:r w:rsidRPr="00AB6EEE">
        <w:rPr>
          <w:sz w:val="24"/>
          <w:szCs w:val="24"/>
        </w:rPr>
        <w:t>。</w:t>
      </w:r>
    </w:p>
    <w:p w14:paraId="586ACEAD" w14:textId="5BFEF840" w:rsidR="00D31D8E" w:rsidRPr="00D31D8E" w:rsidRDefault="00D31D8E" w:rsidP="00D31D8E">
      <w:pPr>
        <w:pStyle w:val="2"/>
        <w:rPr>
          <w:rFonts w:ascii="宋体" w:eastAsia="宋体" w:hAnsi="宋体"/>
          <w:sz w:val="28"/>
          <w:szCs w:val="28"/>
        </w:rPr>
      </w:pPr>
      <w:bookmarkStart w:id="3" w:name="_Toc116401950"/>
      <w:r w:rsidRPr="00D31D8E">
        <w:rPr>
          <w:rFonts w:ascii="宋体" w:eastAsia="宋体" w:hAnsi="宋体" w:hint="eastAsia"/>
          <w:sz w:val="28"/>
          <w:szCs w:val="28"/>
        </w:rPr>
        <w:t>术语解释</w:t>
      </w:r>
      <w:bookmarkEnd w:id="3"/>
    </w:p>
    <w:p w14:paraId="5F8691B4" w14:textId="77777777" w:rsidR="00D31D8E" w:rsidRPr="00D31D8E" w:rsidRDefault="00D31D8E" w:rsidP="00D31D8E"/>
    <w:p w14:paraId="141BDE4D" w14:textId="0A3D3FE0" w:rsidR="004957A0" w:rsidRDefault="00D31D8E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4" w:name="_Toc116401951"/>
      <w:r w:rsidRPr="004957A0">
        <w:rPr>
          <w:rFonts w:hint="eastAsia"/>
          <w:sz w:val="30"/>
          <w:szCs w:val="30"/>
        </w:rPr>
        <w:t>需求背景介绍</w:t>
      </w:r>
      <w:bookmarkEnd w:id="4"/>
    </w:p>
    <w:p w14:paraId="0C2BE33A" w14:textId="77777777" w:rsidR="00374EE0" w:rsidRPr="00255D7D" w:rsidRDefault="00374EE0" w:rsidP="00374EE0">
      <w:pPr>
        <w:spacing w:line="360" w:lineRule="auto"/>
        <w:rPr>
          <w:i/>
          <w:color w:val="0000FF"/>
        </w:rPr>
      </w:pPr>
      <w:r>
        <w:rPr>
          <w:rFonts w:hint="eastAsia"/>
        </w:rPr>
        <w:t xml:space="preserve">     </w:t>
      </w:r>
      <w:r w:rsidRPr="00255D7D">
        <w:rPr>
          <w:rFonts w:hint="eastAsia"/>
          <w:i/>
          <w:color w:val="0000FF"/>
        </w:rPr>
        <w:t xml:space="preserve">   </w:t>
      </w:r>
      <w:r w:rsidRPr="00255D7D">
        <w:rPr>
          <w:rFonts w:hint="eastAsia"/>
          <w:i/>
          <w:color w:val="0000FF"/>
        </w:rPr>
        <w:t>应用方法和工具：用户画像、干系人分析、用户业务及痛点分析</w:t>
      </w:r>
    </w:p>
    <w:p w14:paraId="0AB8E4D7" w14:textId="77777777" w:rsidR="00374EE0" w:rsidRPr="00255D7D" w:rsidRDefault="00374EE0" w:rsidP="00374EE0">
      <w:pPr>
        <w:spacing w:line="360" w:lineRule="auto"/>
        <w:ind w:firstLineChars="400" w:firstLine="840"/>
        <w:rPr>
          <w:i/>
          <w:color w:val="0000FF"/>
        </w:rPr>
      </w:pPr>
      <w:r w:rsidRPr="00255D7D">
        <w:rPr>
          <w:rFonts w:hint="eastAsia"/>
          <w:i/>
          <w:color w:val="0000FF"/>
        </w:rPr>
        <w:t>建议使用用户故事方式进行业务需求场景的分析描述；</w:t>
      </w:r>
    </w:p>
    <w:p w14:paraId="722FCB7E" w14:textId="77777777" w:rsidR="00374EE0" w:rsidRPr="00255D7D" w:rsidRDefault="00374EE0" w:rsidP="00374EE0">
      <w:pPr>
        <w:spacing w:line="360" w:lineRule="auto"/>
        <w:rPr>
          <w:i/>
          <w:color w:val="0000FF"/>
        </w:rPr>
      </w:pPr>
      <w:r w:rsidRPr="00255D7D">
        <w:rPr>
          <w:rFonts w:hint="eastAsia"/>
          <w:i/>
          <w:color w:val="0000FF"/>
        </w:rPr>
        <w:t xml:space="preserve">        </w:t>
      </w:r>
      <w:r w:rsidRPr="00255D7D">
        <w:rPr>
          <w:rFonts w:hint="eastAsia"/>
          <w:i/>
          <w:color w:val="0000FF"/>
        </w:rPr>
        <w:t>说明业务应用涉及的干系人角色及活动进行分析描述；</w:t>
      </w:r>
    </w:p>
    <w:p w14:paraId="2E9E943D" w14:textId="77777777" w:rsidR="00374EE0" w:rsidRDefault="00374EE0" w:rsidP="00374EE0">
      <w:pPr>
        <w:pStyle w:val="a0"/>
        <w:spacing w:line="360" w:lineRule="auto"/>
        <w:ind w:left="420" w:firstLine="0"/>
        <w:rPr>
          <w:i/>
          <w:color w:val="0000FF"/>
        </w:rPr>
      </w:pPr>
      <w:r>
        <w:rPr>
          <w:rFonts w:hint="eastAsia"/>
        </w:rPr>
        <w:t xml:space="preserve">       </w:t>
      </w:r>
      <w:r>
        <w:rPr>
          <w:rFonts w:hint="eastAsia"/>
          <w:i/>
          <w:color w:val="0000FF"/>
        </w:rPr>
        <w:t>说明业务应用场景涉及的角色与活动，即“用户使用，用户为什么要使用这个功能，功能给用户带来什么价值，使用功能时的环境及背景是怎样的？”（对业务场景的分析，是为了审视是否真正理解了用户的需求背景，需求的合理性，需求的实现方案是否能够提升效率和提升质量，进而直接或间接创造价值，避免需求本身就不合理、或需求要求的实现并不是系统可以完全解决的问题，准确把握用户需求，避免付出很大努力做出来的东西并不是客户真正想要的。）</w:t>
      </w:r>
    </w:p>
    <w:p w14:paraId="14A9BE8E" w14:textId="77777777" w:rsidR="004957A0" w:rsidRPr="00E071CE" w:rsidRDefault="004957A0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b w:val="0"/>
          <w:sz w:val="30"/>
          <w:szCs w:val="30"/>
        </w:rPr>
      </w:pPr>
      <w:bookmarkStart w:id="5" w:name="_Toc116401952"/>
      <w:r w:rsidRPr="00E071CE">
        <w:rPr>
          <w:rFonts w:hint="eastAsia"/>
          <w:b w:val="0"/>
          <w:sz w:val="30"/>
          <w:szCs w:val="30"/>
        </w:rPr>
        <w:t>整体实现思路</w:t>
      </w:r>
      <w:bookmarkEnd w:id="5"/>
    </w:p>
    <w:p w14:paraId="4F00119F" w14:textId="77777777" w:rsidR="00374EE0" w:rsidRDefault="00374EE0" w:rsidP="00255D7D">
      <w:pPr>
        <w:spacing w:line="360" w:lineRule="auto"/>
        <w:rPr>
          <w:i/>
          <w:color w:val="0000FF"/>
        </w:rPr>
      </w:pPr>
      <w:r>
        <w:rPr>
          <w:rFonts w:hint="eastAsia"/>
        </w:rPr>
        <w:t xml:space="preserve">   </w:t>
      </w:r>
      <w:r w:rsidRPr="00255D7D">
        <w:rPr>
          <w:rFonts w:hint="eastAsia"/>
          <w:i/>
          <w:color w:val="0000FF"/>
        </w:rPr>
        <w:t xml:space="preserve">   </w:t>
      </w:r>
      <w:r w:rsidR="00255D7D" w:rsidRPr="00255D7D">
        <w:rPr>
          <w:rFonts w:hint="eastAsia"/>
          <w:i/>
          <w:color w:val="0000FF"/>
        </w:rPr>
        <w:t>用业务流程图或设计页面流程图的形式，展现整体实现思路，并配以简要的文字说明描述。</w:t>
      </w:r>
    </w:p>
    <w:p w14:paraId="50B0D7E7" w14:textId="77777777" w:rsidR="00255D7D" w:rsidRPr="00255D7D" w:rsidRDefault="00255D7D" w:rsidP="00255D7D">
      <w:pPr>
        <w:pStyle w:val="2"/>
        <w:spacing w:line="360" w:lineRule="auto"/>
        <w:rPr>
          <w:sz w:val="24"/>
          <w:szCs w:val="24"/>
        </w:rPr>
      </w:pPr>
      <w:bookmarkStart w:id="6" w:name="_Toc116401953"/>
      <w:r w:rsidRPr="00255D7D">
        <w:rPr>
          <w:rFonts w:hint="eastAsia"/>
          <w:sz w:val="24"/>
          <w:szCs w:val="24"/>
        </w:rPr>
        <w:t>业务流程图</w:t>
      </w:r>
      <w:r w:rsidRPr="00255D7D">
        <w:rPr>
          <w:rFonts w:hint="eastAsia"/>
          <w:sz w:val="24"/>
          <w:szCs w:val="24"/>
        </w:rPr>
        <w:t xml:space="preserve"> </w:t>
      </w:r>
      <w:r w:rsidRPr="00255D7D">
        <w:rPr>
          <w:rFonts w:hint="eastAsia"/>
          <w:sz w:val="24"/>
          <w:szCs w:val="24"/>
        </w:rPr>
        <w:t>（可选）</w:t>
      </w:r>
      <w:bookmarkEnd w:id="6"/>
    </w:p>
    <w:p w14:paraId="2B579C46" w14:textId="77777777" w:rsidR="00255D7D" w:rsidRPr="00190E21" w:rsidRDefault="00255D7D" w:rsidP="00255D7D">
      <w:pPr>
        <w:pStyle w:val="a0"/>
        <w:spacing w:line="360" w:lineRule="auto"/>
        <w:ind w:left="851" w:firstLine="0"/>
        <w:rPr>
          <w:i/>
          <w:iCs/>
          <w:color w:val="0000FF"/>
        </w:rPr>
      </w:pPr>
      <w:r w:rsidRPr="00190E21">
        <w:rPr>
          <w:rFonts w:hint="eastAsia"/>
          <w:i/>
          <w:iCs/>
          <w:color w:val="0000FF"/>
        </w:rPr>
        <w:t>复杂业务描述业务与相关业务间的流程关系</w:t>
      </w:r>
    </w:p>
    <w:p w14:paraId="5B12FDB9" w14:textId="77777777" w:rsidR="00255D7D" w:rsidRPr="00255D7D" w:rsidRDefault="00255D7D" w:rsidP="00255D7D">
      <w:pPr>
        <w:pStyle w:val="2"/>
        <w:spacing w:line="360" w:lineRule="auto"/>
        <w:rPr>
          <w:sz w:val="24"/>
          <w:szCs w:val="24"/>
        </w:rPr>
      </w:pPr>
      <w:bookmarkStart w:id="7" w:name="_Toc116401954"/>
      <w:r w:rsidRPr="00255D7D">
        <w:rPr>
          <w:rFonts w:hint="eastAsia"/>
          <w:sz w:val="24"/>
          <w:szCs w:val="24"/>
        </w:rPr>
        <w:t>页面流程图</w:t>
      </w:r>
      <w:bookmarkEnd w:id="7"/>
    </w:p>
    <w:p w14:paraId="029C8950" w14:textId="77777777" w:rsidR="00255D7D" w:rsidRDefault="00255D7D" w:rsidP="00255D7D">
      <w:pPr>
        <w:pStyle w:val="a0"/>
        <w:spacing w:line="360" w:lineRule="auto"/>
        <w:ind w:left="851" w:firstLine="0"/>
        <w:rPr>
          <w:i/>
          <w:iCs/>
          <w:color w:val="0000FF"/>
        </w:rPr>
      </w:pPr>
      <w:r w:rsidRPr="00190E21">
        <w:rPr>
          <w:rFonts w:hint="eastAsia"/>
          <w:i/>
          <w:iCs/>
          <w:color w:val="0000FF"/>
        </w:rPr>
        <w:t>页面与页面间的交互流程图</w:t>
      </w:r>
      <w:bookmarkStart w:id="8" w:name="_GoBack"/>
      <w:bookmarkEnd w:id="8"/>
    </w:p>
    <w:p w14:paraId="4A4C7324" w14:textId="77777777" w:rsidR="00C77930" w:rsidRDefault="00C77930" w:rsidP="00255D7D">
      <w:pPr>
        <w:pStyle w:val="a0"/>
        <w:spacing w:line="360" w:lineRule="auto"/>
        <w:ind w:left="851" w:firstLine="0"/>
        <w:rPr>
          <w:i/>
          <w:iCs/>
          <w:color w:val="0000FF"/>
        </w:rPr>
      </w:pPr>
      <w:r>
        <w:rPr>
          <w:rFonts w:hint="eastAsia"/>
          <w:i/>
          <w:iCs/>
          <w:color w:val="0000FF"/>
        </w:rPr>
        <w:lastRenderedPageBreak/>
        <w:t>示例：</w:t>
      </w:r>
    </w:p>
    <w:p w14:paraId="71EA04F1" w14:textId="77777777" w:rsidR="00255D7D" w:rsidRPr="00255D7D" w:rsidRDefault="00916231" w:rsidP="00255D7D">
      <w:pPr>
        <w:spacing w:line="360" w:lineRule="auto"/>
      </w:pPr>
      <w:r>
        <w:rPr>
          <w:noProof/>
        </w:rPr>
        <w:drawing>
          <wp:inline distT="0" distB="0" distL="0" distR="0" wp14:anchorId="13B7A85C" wp14:editId="07C29B88">
            <wp:extent cx="6858000" cy="3907155"/>
            <wp:effectExtent l="0" t="0" r="0" b="0"/>
            <wp:docPr id="3" name="AXU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U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92BA" w14:textId="77777777" w:rsidR="004957A0" w:rsidRDefault="004957A0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9" w:name="_Toc116401955"/>
      <w:r w:rsidRPr="004957A0">
        <w:rPr>
          <w:rFonts w:hint="eastAsia"/>
          <w:sz w:val="30"/>
          <w:szCs w:val="30"/>
        </w:rPr>
        <w:t>原型设计</w:t>
      </w:r>
      <w:r w:rsidR="00374EE0">
        <w:rPr>
          <w:rFonts w:hint="eastAsia"/>
          <w:sz w:val="30"/>
          <w:szCs w:val="30"/>
        </w:rPr>
        <w:t>及说明</w:t>
      </w:r>
      <w:bookmarkEnd w:id="9"/>
    </w:p>
    <w:p w14:paraId="7825C91A" w14:textId="77777777" w:rsidR="00255D7D" w:rsidRPr="00255D7D" w:rsidRDefault="00255D7D" w:rsidP="00255D7D">
      <w:pPr>
        <w:spacing w:line="360" w:lineRule="auto"/>
        <w:rPr>
          <w:i/>
          <w:color w:val="0000FF"/>
        </w:rPr>
      </w:pPr>
      <w:r w:rsidRPr="00255D7D">
        <w:rPr>
          <w:rFonts w:hint="eastAsia"/>
          <w:i/>
          <w:color w:val="0000FF"/>
        </w:rPr>
        <w:t>提供以</w:t>
      </w:r>
      <w:r w:rsidRPr="00255D7D">
        <w:rPr>
          <w:rFonts w:hint="eastAsia"/>
          <w:i/>
          <w:color w:val="0000FF"/>
        </w:rPr>
        <w:t xml:space="preserve">Axure </w:t>
      </w:r>
      <w:r w:rsidRPr="00255D7D">
        <w:rPr>
          <w:rFonts w:hint="eastAsia"/>
          <w:i/>
          <w:color w:val="0000FF"/>
        </w:rPr>
        <w:t>等原型设计工具设计的原型界面，并对界面中的相关元素及逻辑进行说明；</w:t>
      </w:r>
    </w:p>
    <w:p w14:paraId="5CA0DAFC" w14:textId="77777777" w:rsidR="00E071CE" w:rsidRDefault="00255D7D" w:rsidP="00255D7D">
      <w:pPr>
        <w:spacing w:line="360" w:lineRule="auto"/>
        <w:rPr>
          <w:i/>
          <w:color w:val="0000FF"/>
        </w:rPr>
      </w:pPr>
      <w:r w:rsidRPr="00255D7D">
        <w:rPr>
          <w:rFonts w:hint="eastAsia"/>
          <w:i/>
          <w:color w:val="0000FF"/>
        </w:rPr>
        <w:t>对单据和报表的字段进行描述说明</w:t>
      </w:r>
    </w:p>
    <w:p w14:paraId="21FDEF28" w14:textId="77777777" w:rsidR="00E071CE" w:rsidRDefault="00C77930" w:rsidP="00255D7D">
      <w:pPr>
        <w:spacing w:line="360" w:lineRule="auto"/>
        <w:rPr>
          <w:i/>
          <w:color w:val="0000FF"/>
        </w:rPr>
      </w:pPr>
      <w:r>
        <w:rPr>
          <w:rFonts w:hint="eastAsia"/>
          <w:i/>
          <w:color w:val="0000FF"/>
        </w:rPr>
        <w:t>示</w:t>
      </w:r>
      <w:r w:rsidR="00E071CE">
        <w:rPr>
          <w:rFonts w:hint="eastAsia"/>
          <w:i/>
          <w:color w:val="0000FF"/>
        </w:rPr>
        <w:t>例：</w:t>
      </w:r>
    </w:p>
    <w:p w14:paraId="25CCA3CE" w14:textId="1C354867" w:rsidR="00E071CE" w:rsidRPr="009219BB" w:rsidRDefault="00E071CE" w:rsidP="009219BB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10" w:name="_Toc5725217"/>
      <w:bookmarkStart w:id="11" w:name="_Toc116401956"/>
      <w:r w:rsidRPr="009219BB">
        <w:rPr>
          <w:rFonts w:asciiTheme="minorEastAsia" w:eastAsiaTheme="minorEastAsia" w:hAnsiTheme="minorEastAsia"/>
          <w:sz w:val="28"/>
          <w:szCs w:val="28"/>
        </w:rPr>
        <w:t>自定义维度新增</w:t>
      </w:r>
      <w:bookmarkEnd w:id="10"/>
      <w:bookmarkEnd w:id="11"/>
    </w:p>
    <w:p w14:paraId="36B4DA3F" w14:textId="77777777" w:rsidR="00E071CE" w:rsidRDefault="00E071CE" w:rsidP="00E071CE">
      <w:pPr>
        <w:pStyle w:val="Axure2"/>
        <w:keepNext/>
        <w:rPr>
          <w:lang w:eastAsia="zh-CN"/>
        </w:rPr>
      </w:pPr>
      <w:r>
        <w:rPr>
          <w:lang w:eastAsia="zh-CN"/>
        </w:rPr>
        <w:t>应用场景说明</w:t>
      </w:r>
    </w:p>
    <w:p w14:paraId="53257681" w14:textId="77777777" w:rsidR="00E071CE" w:rsidRDefault="00E071CE" w:rsidP="00E071CE">
      <w:r>
        <w:t>用于增加公有维度中的公共自定义维度，存储类型和成员权限保留原合并设置项，在该公有自定义维被体系引用时，自动默认</w:t>
      </w:r>
      <w:r>
        <w:t xml:space="preserve"> </w:t>
      </w:r>
      <w:r>
        <w:t>自定义维度上设置的存储类型和成员权限。</w:t>
      </w:r>
    </w:p>
    <w:p w14:paraId="5F4027FA" w14:textId="77777777" w:rsidR="00E071CE" w:rsidRDefault="00E071CE" w:rsidP="00E071CE">
      <w:pPr>
        <w:pStyle w:val="Axure2"/>
        <w:keepNext/>
        <w:rPr>
          <w:lang w:eastAsia="zh-CN"/>
        </w:rPr>
      </w:pPr>
      <w:r>
        <w:rPr>
          <w:lang w:eastAsia="zh-CN"/>
        </w:rPr>
        <w:t>位置及布局</w:t>
      </w:r>
    </w:p>
    <w:p w14:paraId="3B4A77FD" w14:textId="568BBDD6" w:rsidR="00E071CE" w:rsidRDefault="00E071CE" w:rsidP="00E071CE">
      <w:r>
        <w:t>自定义维度新增</w:t>
      </w:r>
      <w:r>
        <w:t xml:space="preserve"> </w:t>
      </w:r>
      <w:r>
        <w:t>在维度管理中，点</w:t>
      </w:r>
      <w:r w:rsidR="0023148B">
        <w:tab/>
      </w:r>
      <w:r>
        <w:t>击</w:t>
      </w:r>
      <w:r>
        <w:t xml:space="preserve"> </w:t>
      </w:r>
      <w:r>
        <w:t>维度新增后弹出浮动页面</w:t>
      </w:r>
    </w:p>
    <w:p w14:paraId="32E9FA68" w14:textId="7A766841" w:rsidR="00E071CE" w:rsidRDefault="00F34BB2" w:rsidP="00E071CE">
      <w:pPr>
        <w:pStyle w:val="AxureHeading2"/>
        <w:keepNext/>
      </w:pPr>
      <w:bookmarkStart w:id="12" w:name="_Toc5725218"/>
      <w:bookmarkStart w:id="13" w:name="_Toc116401957"/>
      <w:r>
        <w:rPr>
          <w:rFonts w:hint="eastAsia"/>
          <w:lang w:eastAsia="zh-CN"/>
        </w:rPr>
        <w:lastRenderedPageBreak/>
        <w:t>4</w:t>
      </w:r>
      <w:r>
        <w:rPr>
          <w:lang w:eastAsia="zh-CN"/>
        </w:rPr>
        <w:t>.1.1</w:t>
      </w:r>
      <w:r w:rsidR="00E071CE">
        <w:t>用户界面</w:t>
      </w:r>
      <w:bookmarkEnd w:id="12"/>
      <w:bookmarkEnd w:id="13"/>
    </w:p>
    <w:p w14:paraId="553824EC" w14:textId="77777777" w:rsidR="00E071CE" w:rsidRDefault="00916231" w:rsidP="00E071CE">
      <w:pPr>
        <w:pStyle w:val="AxureImageParagraph"/>
      </w:pPr>
      <w:r>
        <w:rPr>
          <w:noProof/>
          <w:lang w:eastAsia="zh-CN"/>
        </w:rPr>
        <w:drawing>
          <wp:inline distT="0" distB="0" distL="0" distR="0" wp14:anchorId="4FD5562B" wp14:editId="46579E71">
            <wp:extent cx="6248400" cy="3782060"/>
            <wp:effectExtent l="0" t="0" r="0" b="8890"/>
            <wp:docPr id="4" name="AXU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U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53F7" w14:textId="5DAE6096" w:rsidR="00E071CE" w:rsidRDefault="00F34BB2" w:rsidP="00E071CE">
      <w:pPr>
        <w:pStyle w:val="AxureHeading2"/>
        <w:keepNext/>
      </w:pPr>
      <w:bookmarkStart w:id="14" w:name="_Toc5725219"/>
      <w:bookmarkStart w:id="15" w:name="_Toc116401958"/>
      <w:r>
        <w:rPr>
          <w:rFonts w:hint="eastAsia"/>
          <w:lang w:eastAsia="zh-CN"/>
        </w:rPr>
        <w:t>4</w:t>
      </w:r>
      <w:r>
        <w:rPr>
          <w:lang w:eastAsia="zh-CN"/>
        </w:rPr>
        <w:t>.1.2</w:t>
      </w:r>
      <w:r w:rsidR="00E071CE">
        <w:t>界面元素说明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4"/>
        <w:gridCol w:w="784"/>
        <w:gridCol w:w="784"/>
        <w:gridCol w:w="2704"/>
        <w:gridCol w:w="4624"/>
      </w:tblGrid>
      <w:tr w:rsidR="00E071CE" w14:paraId="2DD9EAE7" w14:textId="77777777" w:rsidTr="00111B3B">
        <w:trPr>
          <w:cantSplit/>
          <w:tblHeader/>
        </w:trPr>
        <w:tc>
          <w:tcPr>
            <w:tcW w:w="0" w:type="auto"/>
            <w:shd w:val="clear" w:color="auto" w:fill="D9D9D9"/>
          </w:tcPr>
          <w:p w14:paraId="5CBB0997" w14:textId="77777777" w:rsidR="00E071CE" w:rsidRPr="00111B3B" w:rsidRDefault="00E071CE" w:rsidP="00111B3B">
            <w:pPr>
              <w:pStyle w:val="Axure0"/>
              <w:rPr>
                <w:b w:val="0"/>
              </w:rPr>
            </w:pPr>
            <w:proofErr w:type="spellStart"/>
            <w:r w:rsidRPr="00111B3B">
              <w:rPr>
                <w:b w:val="0"/>
              </w:rPr>
              <w:t>脚注</w:t>
            </w:r>
            <w:proofErr w:type="spellEnd"/>
          </w:p>
        </w:tc>
        <w:tc>
          <w:tcPr>
            <w:tcW w:w="0" w:type="auto"/>
            <w:shd w:val="clear" w:color="auto" w:fill="D9D9D9"/>
          </w:tcPr>
          <w:p w14:paraId="0E6BBE0D" w14:textId="77777777" w:rsidR="00E071CE" w:rsidRPr="00111B3B" w:rsidRDefault="00E071CE" w:rsidP="00111B3B">
            <w:pPr>
              <w:pStyle w:val="Axure0"/>
              <w:rPr>
                <w:b w:val="0"/>
              </w:rPr>
            </w:pPr>
            <w:proofErr w:type="spellStart"/>
            <w:r w:rsidRPr="00111B3B">
              <w:rPr>
                <w:b w:val="0"/>
              </w:rPr>
              <w:t>名称</w:t>
            </w:r>
            <w:proofErr w:type="spellEnd"/>
          </w:p>
        </w:tc>
        <w:tc>
          <w:tcPr>
            <w:tcW w:w="0" w:type="auto"/>
            <w:shd w:val="clear" w:color="auto" w:fill="D9D9D9"/>
          </w:tcPr>
          <w:p w14:paraId="5666A42E" w14:textId="77777777" w:rsidR="00E071CE" w:rsidRPr="00111B3B" w:rsidRDefault="00E071CE" w:rsidP="00111B3B">
            <w:pPr>
              <w:pStyle w:val="Axure0"/>
              <w:rPr>
                <w:b w:val="0"/>
              </w:rPr>
            </w:pPr>
            <w:proofErr w:type="spellStart"/>
            <w:r w:rsidRPr="00111B3B">
              <w:rPr>
                <w:b w:val="0"/>
              </w:rPr>
              <w:t>元素类型</w:t>
            </w:r>
            <w:proofErr w:type="spellEnd"/>
          </w:p>
        </w:tc>
        <w:tc>
          <w:tcPr>
            <w:tcW w:w="0" w:type="auto"/>
            <w:shd w:val="clear" w:color="auto" w:fill="D9D9D9"/>
          </w:tcPr>
          <w:p w14:paraId="3AB5600A" w14:textId="77777777" w:rsidR="00E071CE" w:rsidRPr="00111B3B" w:rsidRDefault="00E071CE" w:rsidP="00111B3B">
            <w:pPr>
              <w:pStyle w:val="Axure0"/>
              <w:rPr>
                <w:b w:val="0"/>
              </w:rPr>
            </w:pPr>
            <w:proofErr w:type="spellStart"/>
            <w:r w:rsidRPr="00111B3B">
              <w:rPr>
                <w:b w:val="0"/>
              </w:rPr>
              <w:t>TIP</w:t>
            </w:r>
            <w:r w:rsidRPr="00111B3B">
              <w:rPr>
                <w:b w:val="0"/>
              </w:rPr>
              <w:t>说明文本</w:t>
            </w:r>
            <w:proofErr w:type="spellEnd"/>
          </w:p>
        </w:tc>
        <w:tc>
          <w:tcPr>
            <w:tcW w:w="0" w:type="auto"/>
            <w:shd w:val="clear" w:color="auto" w:fill="D9D9D9"/>
          </w:tcPr>
          <w:p w14:paraId="5B32259D" w14:textId="77777777" w:rsidR="00E071CE" w:rsidRPr="00111B3B" w:rsidRDefault="00E071CE" w:rsidP="00111B3B">
            <w:pPr>
              <w:pStyle w:val="Axure0"/>
              <w:rPr>
                <w:b w:val="0"/>
              </w:rPr>
            </w:pPr>
            <w:proofErr w:type="spellStart"/>
            <w:r w:rsidRPr="00111B3B">
              <w:rPr>
                <w:b w:val="0"/>
              </w:rPr>
              <w:t>设计规格说明</w:t>
            </w:r>
            <w:proofErr w:type="spellEnd"/>
          </w:p>
        </w:tc>
      </w:tr>
      <w:tr w:rsidR="00E071CE" w14:paraId="1B9E0E7E" w14:textId="77777777" w:rsidTr="00111B3B">
        <w:trPr>
          <w:cantSplit/>
        </w:trPr>
        <w:tc>
          <w:tcPr>
            <w:tcW w:w="0" w:type="auto"/>
            <w:shd w:val="clear" w:color="auto" w:fill="FFFFFF"/>
          </w:tcPr>
          <w:p w14:paraId="1C1564DB" w14:textId="77777777" w:rsidR="00E071CE" w:rsidRDefault="00E071CE" w:rsidP="00111B3B">
            <w:pPr>
              <w:pStyle w:val="Axure1"/>
            </w:pPr>
            <w:r>
              <w:t>2</w:t>
            </w:r>
          </w:p>
        </w:tc>
        <w:tc>
          <w:tcPr>
            <w:tcW w:w="0" w:type="auto"/>
            <w:shd w:val="clear" w:color="auto" w:fill="FFFFFF"/>
          </w:tcPr>
          <w:p w14:paraId="7BCADD3A" w14:textId="77777777" w:rsidR="00E071CE" w:rsidRDefault="00E071CE" w:rsidP="00111B3B">
            <w:pPr>
              <w:pStyle w:val="Axure1"/>
            </w:pPr>
            <w:proofErr w:type="spellStart"/>
            <w:r>
              <w:t>存储类型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095F8B3" w14:textId="77777777" w:rsidR="00E071CE" w:rsidRDefault="00E071CE" w:rsidP="00111B3B">
            <w:pPr>
              <w:pStyle w:val="Axure1"/>
            </w:pPr>
            <w:proofErr w:type="spellStart"/>
            <w:r>
              <w:t>字段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472C3F9" w14:textId="77777777" w:rsidR="00E071CE" w:rsidRDefault="00E071CE" w:rsidP="00111B3B">
            <w:pPr>
              <w:pStyle w:val="Axure1"/>
              <w:rPr>
                <w:lang w:eastAsia="zh-CN"/>
              </w:rPr>
            </w:pPr>
            <w:r>
              <w:rPr>
                <w:lang w:eastAsia="zh-CN"/>
              </w:rPr>
              <w:t>用于体系引用时的维度默认存储类型</w:t>
            </w:r>
          </w:p>
        </w:tc>
        <w:tc>
          <w:tcPr>
            <w:tcW w:w="0" w:type="auto"/>
            <w:shd w:val="clear" w:color="auto" w:fill="FFFFFF"/>
          </w:tcPr>
          <w:p w14:paraId="41D4CBDF" w14:textId="77777777" w:rsidR="00E071CE" w:rsidRDefault="00E071CE" w:rsidP="00111B3B">
            <w:pPr>
              <w:pStyle w:val="Axure1"/>
              <w:rPr>
                <w:lang w:eastAsia="zh-CN"/>
              </w:rPr>
            </w:pPr>
            <w:r>
              <w:rPr>
                <w:lang w:eastAsia="zh-CN"/>
              </w:rPr>
              <w:t>公有基础资料的存储类型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用于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体系引用时的默认存储类型设置</w:t>
            </w:r>
          </w:p>
        </w:tc>
      </w:tr>
      <w:tr w:rsidR="00E071CE" w14:paraId="1BB3F240" w14:textId="77777777" w:rsidTr="00111B3B">
        <w:trPr>
          <w:cantSplit/>
        </w:trPr>
        <w:tc>
          <w:tcPr>
            <w:tcW w:w="0" w:type="auto"/>
            <w:shd w:val="clear" w:color="auto" w:fill="F2F2F2"/>
          </w:tcPr>
          <w:p w14:paraId="199EC181" w14:textId="77777777" w:rsidR="00E071CE" w:rsidRDefault="00E071CE" w:rsidP="00111B3B">
            <w:pPr>
              <w:pStyle w:val="Axure1"/>
            </w:pPr>
            <w:r>
              <w:t>3</w:t>
            </w:r>
          </w:p>
        </w:tc>
        <w:tc>
          <w:tcPr>
            <w:tcW w:w="0" w:type="auto"/>
            <w:shd w:val="clear" w:color="auto" w:fill="F2F2F2"/>
          </w:tcPr>
          <w:p w14:paraId="7A724182" w14:textId="77777777" w:rsidR="00E071CE" w:rsidRDefault="00E071CE" w:rsidP="00111B3B">
            <w:pPr>
              <w:pStyle w:val="Axure1"/>
            </w:pPr>
            <w:proofErr w:type="spellStart"/>
            <w:r>
              <w:t>成员权限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0C481BA7" w14:textId="77777777" w:rsidR="00E071CE" w:rsidRDefault="00E071CE" w:rsidP="00111B3B">
            <w:pPr>
              <w:pStyle w:val="Axure1"/>
            </w:pPr>
            <w:proofErr w:type="spellStart"/>
            <w:r>
              <w:t>字段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4559A039" w14:textId="77777777" w:rsidR="00E071CE" w:rsidRDefault="00E071CE" w:rsidP="00111B3B">
            <w:pPr>
              <w:pStyle w:val="Axure1"/>
              <w:rPr>
                <w:lang w:eastAsia="zh-CN"/>
              </w:rPr>
            </w:pPr>
            <w:r>
              <w:rPr>
                <w:lang w:eastAsia="zh-CN"/>
              </w:rPr>
              <w:t>用于体系引用时的维度成员权限设置</w:t>
            </w:r>
          </w:p>
        </w:tc>
        <w:tc>
          <w:tcPr>
            <w:tcW w:w="0" w:type="auto"/>
            <w:shd w:val="clear" w:color="auto" w:fill="F2F2F2"/>
          </w:tcPr>
          <w:p w14:paraId="1A647A49" w14:textId="77777777" w:rsidR="00E071CE" w:rsidRDefault="00E071CE" w:rsidP="00111B3B">
            <w:pPr>
              <w:pStyle w:val="Axure1"/>
              <w:rPr>
                <w:lang w:eastAsia="zh-CN"/>
              </w:rPr>
            </w:pPr>
            <w:r>
              <w:rPr>
                <w:lang w:eastAsia="zh-CN"/>
              </w:rPr>
              <w:t>公有基础资料的成员权限用于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体系引用时的默认存储权限设置</w:t>
            </w:r>
          </w:p>
        </w:tc>
      </w:tr>
    </w:tbl>
    <w:p w14:paraId="61614FC6" w14:textId="77777777" w:rsidR="00E071CE" w:rsidRDefault="00E071CE" w:rsidP="00255D7D">
      <w:pPr>
        <w:spacing w:line="360" w:lineRule="auto"/>
        <w:rPr>
          <w:i/>
          <w:color w:val="0000FF"/>
        </w:rPr>
      </w:pPr>
    </w:p>
    <w:p w14:paraId="6D3E468E" w14:textId="77777777" w:rsidR="00255D7D" w:rsidRPr="00255D7D" w:rsidRDefault="00255D7D" w:rsidP="00255D7D">
      <w:pPr>
        <w:spacing w:line="360" w:lineRule="auto"/>
        <w:rPr>
          <w:i/>
          <w:color w:val="0000FF"/>
        </w:rPr>
      </w:pPr>
      <w:r w:rsidRPr="00255D7D">
        <w:rPr>
          <w:rFonts w:hint="eastAsia"/>
          <w:i/>
          <w:color w:val="0000FF"/>
        </w:rPr>
        <w:t>建议参考</w:t>
      </w:r>
      <w:proofErr w:type="gramStart"/>
      <w:r w:rsidRPr="00255D7D">
        <w:rPr>
          <w:rFonts w:hint="eastAsia"/>
          <w:i/>
          <w:color w:val="0000FF"/>
        </w:rPr>
        <w:t>一下样</w:t>
      </w:r>
      <w:proofErr w:type="gramEnd"/>
      <w:r w:rsidRPr="00255D7D">
        <w:rPr>
          <w:rFonts w:hint="eastAsia"/>
          <w:i/>
          <w:color w:val="0000FF"/>
        </w:rPr>
        <w:t>例表格进行说明描述</w:t>
      </w:r>
    </w:p>
    <w:tbl>
      <w:tblPr>
        <w:tblW w:w="9032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"/>
        <w:gridCol w:w="657"/>
        <w:gridCol w:w="894"/>
        <w:gridCol w:w="708"/>
        <w:gridCol w:w="2357"/>
        <w:gridCol w:w="2701"/>
        <w:gridCol w:w="674"/>
      </w:tblGrid>
      <w:tr w:rsidR="00C77930" w14:paraId="2AB4ECAD" w14:textId="77777777" w:rsidTr="00C77930">
        <w:tc>
          <w:tcPr>
            <w:tcW w:w="1041" w:type="dxa"/>
            <w:shd w:val="clear" w:color="auto" w:fill="FFCC00"/>
          </w:tcPr>
          <w:p w14:paraId="09259772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657" w:type="dxa"/>
            <w:shd w:val="clear" w:color="auto" w:fill="FFCC00"/>
          </w:tcPr>
          <w:p w14:paraId="022FAC96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894" w:type="dxa"/>
            <w:shd w:val="clear" w:color="auto" w:fill="FFCC00"/>
          </w:tcPr>
          <w:p w14:paraId="79FCA47F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字段</w:t>
            </w:r>
          </w:p>
          <w:p w14:paraId="6C3F8A35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长度</w:t>
            </w:r>
          </w:p>
        </w:tc>
        <w:tc>
          <w:tcPr>
            <w:tcW w:w="708" w:type="dxa"/>
            <w:shd w:val="clear" w:color="auto" w:fill="FFCC00"/>
          </w:tcPr>
          <w:p w14:paraId="5CA5FD93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默认值</w:t>
            </w:r>
          </w:p>
        </w:tc>
        <w:tc>
          <w:tcPr>
            <w:tcW w:w="2357" w:type="dxa"/>
            <w:shd w:val="clear" w:color="auto" w:fill="FFCC00"/>
          </w:tcPr>
          <w:p w14:paraId="66FDE703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字段来源</w:t>
            </w:r>
          </w:p>
        </w:tc>
        <w:tc>
          <w:tcPr>
            <w:tcW w:w="2701" w:type="dxa"/>
            <w:shd w:val="clear" w:color="auto" w:fill="FFCC00"/>
          </w:tcPr>
          <w:p w14:paraId="35944C89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控制说明</w:t>
            </w:r>
          </w:p>
        </w:tc>
        <w:tc>
          <w:tcPr>
            <w:tcW w:w="674" w:type="dxa"/>
            <w:shd w:val="clear" w:color="auto" w:fill="FFCC00"/>
          </w:tcPr>
          <w:p w14:paraId="1548F392" w14:textId="77777777" w:rsidR="00C77930" w:rsidRDefault="00C77930" w:rsidP="00111B3B">
            <w:pPr>
              <w:pStyle w:val="a0"/>
              <w:ind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是否必录</w:t>
            </w:r>
          </w:p>
        </w:tc>
      </w:tr>
      <w:tr w:rsidR="00C77930" w14:paraId="0BCA47F6" w14:textId="77777777" w:rsidTr="00C77930">
        <w:tc>
          <w:tcPr>
            <w:tcW w:w="1041" w:type="dxa"/>
          </w:tcPr>
          <w:p w14:paraId="79E86B02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订价单号</w:t>
            </w:r>
          </w:p>
        </w:tc>
        <w:tc>
          <w:tcPr>
            <w:tcW w:w="657" w:type="dxa"/>
          </w:tcPr>
          <w:p w14:paraId="645E1479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数字</w:t>
            </w:r>
          </w:p>
        </w:tc>
        <w:tc>
          <w:tcPr>
            <w:tcW w:w="894" w:type="dxa"/>
          </w:tcPr>
          <w:p w14:paraId="084463C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42B408B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0FBECB91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系统自动产生。</w:t>
            </w:r>
          </w:p>
        </w:tc>
        <w:tc>
          <w:tcPr>
            <w:tcW w:w="2701" w:type="dxa"/>
          </w:tcPr>
          <w:p w14:paraId="25943BEA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不能重复，排序</w:t>
            </w:r>
          </w:p>
        </w:tc>
        <w:tc>
          <w:tcPr>
            <w:tcW w:w="674" w:type="dxa"/>
          </w:tcPr>
          <w:p w14:paraId="42CB495D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</w:tr>
      <w:tr w:rsidR="00C77930" w14:paraId="3637BCEF" w14:textId="77777777" w:rsidTr="00C77930">
        <w:tc>
          <w:tcPr>
            <w:tcW w:w="1041" w:type="dxa"/>
          </w:tcPr>
          <w:p w14:paraId="6A374D4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部门</w:t>
            </w:r>
          </w:p>
        </w:tc>
        <w:tc>
          <w:tcPr>
            <w:tcW w:w="657" w:type="dxa"/>
          </w:tcPr>
          <w:p w14:paraId="669D983A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46E5E2A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7C35FF7B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3E96FC75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部门基础资料。</w:t>
            </w:r>
          </w:p>
        </w:tc>
        <w:tc>
          <w:tcPr>
            <w:tcW w:w="2701" w:type="dxa"/>
          </w:tcPr>
          <w:p w14:paraId="415FE833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F7</w:t>
            </w:r>
            <w:r>
              <w:rPr>
                <w:rFonts w:hint="eastAsia"/>
                <w:sz w:val="18"/>
                <w:szCs w:val="18"/>
              </w:rPr>
              <w:t>选择</w:t>
            </w:r>
          </w:p>
        </w:tc>
        <w:tc>
          <w:tcPr>
            <w:tcW w:w="674" w:type="dxa"/>
          </w:tcPr>
          <w:p w14:paraId="175BC240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C77930" w14:paraId="1D5362A2" w14:textId="77777777" w:rsidTr="00C77930">
        <w:tc>
          <w:tcPr>
            <w:tcW w:w="1041" w:type="dxa"/>
          </w:tcPr>
          <w:p w14:paraId="1357F2B2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业务员</w:t>
            </w:r>
          </w:p>
        </w:tc>
        <w:tc>
          <w:tcPr>
            <w:tcW w:w="657" w:type="dxa"/>
          </w:tcPr>
          <w:p w14:paraId="30065049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7D42CE24" w14:textId="77777777" w:rsidR="00C77930" w:rsidRDefault="00EB33F6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708" w:type="dxa"/>
          </w:tcPr>
          <w:p w14:paraId="06EB422D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0A567F02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职员基础资料。</w:t>
            </w:r>
          </w:p>
        </w:tc>
        <w:tc>
          <w:tcPr>
            <w:tcW w:w="2701" w:type="dxa"/>
          </w:tcPr>
          <w:p w14:paraId="33532E3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F7</w:t>
            </w:r>
            <w:r>
              <w:rPr>
                <w:rFonts w:hint="eastAsia"/>
                <w:sz w:val="18"/>
                <w:szCs w:val="18"/>
              </w:rPr>
              <w:t>选择</w:t>
            </w:r>
          </w:p>
        </w:tc>
        <w:tc>
          <w:tcPr>
            <w:tcW w:w="674" w:type="dxa"/>
          </w:tcPr>
          <w:p w14:paraId="1920E08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C77930" w14:paraId="69833311" w14:textId="77777777" w:rsidTr="00C77930">
        <w:tc>
          <w:tcPr>
            <w:tcW w:w="1041" w:type="dxa"/>
          </w:tcPr>
          <w:p w14:paraId="22FB996D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币种</w:t>
            </w:r>
          </w:p>
        </w:tc>
        <w:tc>
          <w:tcPr>
            <w:tcW w:w="657" w:type="dxa"/>
          </w:tcPr>
          <w:p w14:paraId="2939A365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233E2765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227A0F0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3F9F685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币别基础资料。</w:t>
            </w:r>
          </w:p>
        </w:tc>
        <w:tc>
          <w:tcPr>
            <w:tcW w:w="2701" w:type="dxa"/>
          </w:tcPr>
          <w:p w14:paraId="6173BC6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F7</w:t>
            </w:r>
            <w:r>
              <w:rPr>
                <w:rFonts w:hint="eastAsia"/>
                <w:sz w:val="18"/>
                <w:szCs w:val="18"/>
              </w:rPr>
              <w:t>选择，默认为本位币</w:t>
            </w:r>
          </w:p>
        </w:tc>
        <w:tc>
          <w:tcPr>
            <w:tcW w:w="674" w:type="dxa"/>
          </w:tcPr>
          <w:p w14:paraId="300FCEF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</w:tr>
      <w:tr w:rsidR="00C77930" w14:paraId="556D4356" w14:textId="77777777" w:rsidTr="00C77930">
        <w:tc>
          <w:tcPr>
            <w:tcW w:w="1041" w:type="dxa"/>
          </w:tcPr>
          <w:p w14:paraId="694AF781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批准文号</w:t>
            </w:r>
          </w:p>
        </w:tc>
        <w:tc>
          <w:tcPr>
            <w:tcW w:w="657" w:type="dxa"/>
          </w:tcPr>
          <w:p w14:paraId="7C05F20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0B2281B6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708" w:type="dxa"/>
          </w:tcPr>
          <w:p w14:paraId="45D6D92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5E55127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手工录入。</w:t>
            </w:r>
          </w:p>
        </w:tc>
        <w:tc>
          <w:tcPr>
            <w:tcW w:w="2701" w:type="dxa"/>
          </w:tcPr>
          <w:p w14:paraId="00B35281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有效字符</w:t>
            </w:r>
          </w:p>
        </w:tc>
        <w:tc>
          <w:tcPr>
            <w:tcW w:w="674" w:type="dxa"/>
          </w:tcPr>
          <w:p w14:paraId="7A70D376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</w:tr>
      <w:tr w:rsidR="00C77930" w14:paraId="2A745F5F" w14:textId="77777777" w:rsidTr="00C77930">
        <w:tc>
          <w:tcPr>
            <w:tcW w:w="1041" w:type="dxa"/>
          </w:tcPr>
          <w:p w14:paraId="5BBD2E2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订价日期</w:t>
            </w:r>
          </w:p>
        </w:tc>
        <w:tc>
          <w:tcPr>
            <w:tcW w:w="657" w:type="dxa"/>
          </w:tcPr>
          <w:p w14:paraId="03A08E4D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894" w:type="dxa"/>
          </w:tcPr>
          <w:p w14:paraId="417FC450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5D9B0E92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208AEB41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系统日期。</w:t>
            </w:r>
          </w:p>
        </w:tc>
        <w:tc>
          <w:tcPr>
            <w:tcW w:w="2701" w:type="dxa"/>
          </w:tcPr>
          <w:p w14:paraId="0C6FEBE4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可以修改</w:t>
            </w:r>
          </w:p>
        </w:tc>
        <w:tc>
          <w:tcPr>
            <w:tcW w:w="674" w:type="dxa"/>
          </w:tcPr>
          <w:p w14:paraId="3CB9440C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</w:tr>
      <w:tr w:rsidR="00C77930" w14:paraId="6717768C" w14:textId="77777777" w:rsidTr="00C77930">
        <w:tc>
          <w:tcPr>
            <w:tcW w:w="1041" w:type="dxa"/>
          </w:tcPr>
          <w:p w14:paraId="4D7B7F46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</w:t>
            </w:r>
          </w:p>
        </w:tc>
        <w:tc>
          <w:tcPr>
            <w:tcW w:w="657" w:type="dxa"/>
          </w:tcPr>
          <w:p w14:paraId="15CE9060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30857497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0AD683CC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</w:t>
            </w:r>
          </w:p>
        </w:tc>
        <w:tc>
          <w:tcPr>
            <w:tcW w:w="2357" w:type="dxa"/>
          </w:tcPr>
          <w:p w14:paraId="628AF2C3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职员基础资料。</w:t>
            </w:r>
          </w:p>
        </w:tc>
        <w:tc>
          <w:tcPr>
            <w:tcW w:w="2701" w:type="dxa"/>
          </w:tcPr>
          <w:p w14:paraId="079011E3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F7</w:t>
            </w:r>
            <w:r>
              <w:rPr>
                <w:rFonts w:hint="eastAsia"/>
                <w:sz w:val="18"/>
                <w:szCs w:val="18"/>
              </w:rPr>
              <w:t>选择，默认为登录用户</w:t>
            </w:r>
          </w:p>
        </w:tc>
        <w:tc>
          <w:tcPr>
            <w:tcW w:w="674" w:type="dxa"/>
          </w:tcPr>
          <w:p w14:paraId="3D0AEC49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C77930" w14:paraId="629E7CF1" w14:textId="77777777" w:rsidTr="00C77930">
        <w:tc>
          <w:tcPr>
            <w:tcW w:w="1041" w:type="dxa"/>
          </w:tcPr>
          <w:p w14:paraId="0A2BC463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审核日期</w:t>
            </w:r>
          </w:p>
        </w:tc>
        <w:tc>
          <w:tcPr>
            <w:tcW w:w="657" w:type="dxa"/>
          </w:tcPr>
          <w:p w14:paraId="4C19B02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</w:t>
            </w:r>
          </w:p>
        </w:tc>
        <w:tc>
          <w:tcPr>
            <w:tcW w:w="894" w:type="dxa"/>
          </w:tcPr>
          <w:p w14:paraId="1088A09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648680F2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</w:t>
            </w:r>
          </w:p>
        </w:tc>
        <w:tc>
          <w:tcPr>
            <w:tcW w:w="2357" w:type="dxa"/>
          </w:tcPr>
          <w:p w14:paraId="170DC2EC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单据审核的系统日期。</w:t>
            </w:r>
          </w:p>
        </w:tc>
        <w:tc>
          <w:tcPr>
            <w:tcW w:w="2701" w:type="dxa"/>
          </w:tcPr>
          <w:p w14:paraId="05FB86A5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自动生成</w:t>
            </w:r>
          </w:p>
        </w:tc>
        <w:tc>
          <w:tcPr>
            <w:tcW w:w="674" w:type="dxa"/>
          </w:tcPr>
          <w:p w14:paraId="1D69102E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</w:tr>
      <w:tr w:rsidR="00C77930" w14:paraId="1193F66D" w14:textId="77777777" w:rsidTr="00C77930">
        <w:tc>
          <w:tcPr>
            <w:tcW w:w="1041" w:type="dxa"/>
          </w:tcPr>
          <w:p w14:paraId="752C074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657" w:type="dxa"/>
          </w:tcPr>
          <w:p w14:paraId="35205E47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</w:t>
            </w:r>
          </w:p>
        </w:tc>
        <w:tc>
          <w:tcPr>
            <w:tcW w:w="894" w:type="dxa"/>
          </w:tcPr>
          <w:p w14:paraId="35CD8CDB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14:paraId="29A176D7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</w:p>
        </w:tc>
        <w:tc>
          <w:tcPr>
            <w:tcW w:w="2357" w:type="dxa"/>
          </w:tcPr>
          <w:p w14:paraId="3258E24F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职员基础资料。</w:t>
            </w:r>
          </w:p>
        </w:tc>
        <w:tc>
          <w:tcPr>
            <w:tcW w:w="2701" w:type="dxa"/>
          </w:tcPr>
          <w:p w14:paraId="16EEC020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F7</w:t>
            </w:r>
            <w:r>
              <w:rPr>
                <w:rFonts w:hint="eastAsia"/>
                <w:sz w:val="18"/>
                <w:szCs w:val="18"/>
              </w:rPr>
              <w:t>选择</w:t>
            </w:r>
          </w:p>
        </w:tc>
        <w:tc>
          <w:tcPr>
            <w:tcW w:w="674" w:type="dxa"/>
          </w:tcPr>
          <w:p w14:paraId="604D53C8" w14:textId="77777777" w:rsidR="00C77930" w:rsidRDefault="00C77930" w:rsidP="00111B3B">
            <w:pPr>
              <w:pStyle w:val="a0"/>
              <w:ind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</w:tbl>
    <w:p w14:paraId="7461741C" w14:textId="77777777" w:rsidR="00255D7D" w:rsidRDefault="00255D7D" w:rsidP="00255D7D">
      <w:pPr>
        <w:ind w:left="431"/>
      </w:pPr>
    </w:p>
    <w:p w14:paraId="59B03F12" w14:textId="77777777" w:rsidR="004957A0" w:rsidRDefault="004957A0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16" w:name="_Toc116401959"/>
      <w:r w:rsidRPr="004957A0">
        <w:rPr>
          <w:rFonts w:hint="eastAsia"/>
          <w:sz w:val="30"/>
          <w:szCs w:val="30"/>
        </w:rPr>
        <w:lastRenderedPageBreak/>
        <w:t>数据用例（可选）</w:t>
      </w:r>
      <w:bookmarkEnd w:id="16"/>
    </w:p>
    <w:p w14:paraId="59707AC4" w14:textId="77777777" w:rsidR="00374EE0" w:rsidRPr="0075662D" w:rsidRDefault="0075662D" w:rsidP="0075662D">
      <w:pPr>
        <w:ind w:firstLine="420"/>
        <w:rPr>
          <w:i/>
          <w:color w:val="0000FF"/>
        </w:rPr>
      </w:pPr>
      <w:r w:rsidRPr="0075662D">
        <w:rPr>
          <w:rFonts w:hint="eastAsia"/>
          <w:i/>
          <w:color w:val="0000FF"/>
        </w:rPr>
        <w:t>对</w:t>
      </w:r>
      <w:r w:rsidRPr="0075662D">
        <w:rPr>
          <w:rFonts w:hint="eastAsia"/>
          <w:i/>
          <w:color w:val="0000FF"/>
        </w:rPr>
        <w:t xml:space="preserve"> </w:t>
      </w:r>
      <w:r w:rsidRPr="0075662D">
        <w:rPr>
          <w:rFonts w:hint="eastAsia"/>
          <w:i/>
          <w:color w:val="0000FF"/>
        </w:rPr>
        <w:t>类似</w:t>
      </w:r>
      <w:r w:rsidRPr="0075662D">
        <w:rPr>
          <w:rFonts w:hint="eastAsia"/>
          <w:i/>
          <w:color w:val="0000FF"/>
        </w:rPr>
        <w:t xml:space="preserve"> </w:t>
      </w:r>
      <w:r w:rsidRPr="0075662D">
        <w:rPr>
          <w:rFonts w:hint="eastAsia"/>
          <w:i/>
          <w:color w:val="0000FF"/>
        </w:rPr>
        <w:t>标准成本计算、</w:t>
      </w:r>
      <w:r w:rsidRPr="0075662D">
        <w:rPr>
          <w:rFonts w:hint="eastAsia"/>
          <w:i/>
          <w:color w:val="0000FF"/>
        </w:rPr>
        <w:t>MRP</w:t>
      </w:r>
      <w:r w:rsidRPr="0075662D">
        <w:rPr>
          <w:rFonts w:hint="eastAsia"/>
          <w:i/>
          <w:color w:val="0000FF"/>
        </w:rPr>
        <w:t>运算、合并抵消逻辑等较复杂的业务场景建议，建议增加数据用例，可用</w:t>
      </w:r>
      <w:r w:rsidRPr="0075662D">
        <w:rPr>
          <w:rFonts w:hint="eastAsia"/>
          <w:i/>
          <w:color w:val="0000FF"/>
        </w:rPr>
        <w:t>Excel</w:t>
      </w:r>
      <w:r w:rsidRPr="0075662D">
        <w:rPr>
          <w:rFonts w:hint="eastAsia"/>
          <w:i/>
          <w:color w:val="0000FF"/>
        </w:rPr>
        <w:t>表格形式作为附件，指导开发和测试。</w:t>
      </w:r>
    </w:p>
    <w:p w14:paraId="4B229A41" w14:textId="77777777" w:rsidR="004957A0" w:rsidRDefault="004957A0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17" w:name="_Toc116401960"/>
      <w:r w:rsidRPr="004957A0">
        <w:rPr>
          <w:rFonts w:hint="eastAsia"/>
          <w:sz w:val="30"/>
          <w:szCs w:val="30"/>
        </w:rPr>
        <w:t>非功能需求</w:t>
      </w:r>
      <w:bookmarkEnd w:id="17"/>
    </w:p>
    <w:p w14:paraId="09847C6B" w14:textId="77777777" w:rsidR="00255D7D" w:rsidRDefault="00255D7D" w:rsidP="00255D7D">
      <w:pPr>
        <w:pStyle w:val="2"/>
        <w:spacing w:line="360" w:lineRule="auto"/>
        <w:rPr>
          <w:sz w:val="24"/>
          <w:szCs w:val="24"/>
        </w:rPr>
      </w:pPr>
      <w:bookmarkStart w:id="18" w:name="_Toc116401961"/>
      <w:r>
        <w:rPr>
          <w:rFonts w:hint="eastAsia"/>
          <w:sz w:val="24"/>
          <w:szCs w:val="24"/>
        </w:rPr>
        <w:t>性能需求</w:t>
      </w:r>
      <w:bookmarkEnd w:id="18"/>
    </w:p>
    <w:p w14:paraId="3AA5CF51" w14:textId="77777777" w:rsidR="0022494C" w:rsidRDefault="0022494C" w:rsidP="0022494C">
      <w:pPr>
        <w:ind w:firstLine="420"/>
        <w:rPr>
          <w:i/>
          <w:color w:val="0000FF"/>
        </w:rPr>
      </w:pPr>
      <w:r>
        <w:rPr>
          <w:rFonts w:hint="eastAsia"/>
          <w:i/>
          <w:color w:val="0000FF"/>
        </w:rPr>
        <w:t>对性能场景的说明需要包括：必需内容：功能的使用频率</w:t>
      </w:r>
      <w:r>
        <w:rPr>
          <w:rFonts w:hint="eastAsia"/>
          <w:i/>
          <w:color w:val="0000FF"/>
        </w:rPr>
        <w:t>(</w:t>
      </w:r>
      <w:r>
        <w:rPr>
          <w:rFonts w:hint="eastAsia"/>
          <w:i/>
          <w:color w:val="0000FF"/>
        </w:rPr>
        <w:t>日常操作、每周、每月、每年、初始化、较少使用等</w:t>
      </w:r>
      <w:r>
        <w:rPr>
          <w:rFonts w:hint="eastAsia"/>
          <w:i/>
          <w:color w:val="0000FF"/>
        </w:rPr>
        <w:t>)</w:t>
      </w:r>
      <w:r>
        <w:rPr>
          <w:rFonts w:hint="eastAsia"/>
          <w:i/>
          <w:color w:val="0000FF"/>
        </w:rPr>
        <w:t>、对于每月或者每年等非日常操作需要明确功能的</w:t>
      </w:r>
      <w:proofErr w:type="gramStart"/>
      <w:r>
        <w:rPr>
          <w:rFonts w:hint="eastAsia"/>
          <w:i/>
          <w:color w:val="0000FF"/>
        </w:rPr>
        <w:t>点重要</w:t>
      </w:r>
      <w:proofErr w:type="gramEnd"/>
      <w:r>
        <w:rPr>
          <w:rFonts w:hint="eastAsia"/>
          <w:i/>
          <w:color w:val="0000FF"/>
        </w:rPr>
        <w:t>程度、使用时段。可选内容：同步</w:t>
      </w:r>
      <w:r>
        <w:rPr>
          <w:i/>
          <w:color w:val="0000FF"/>
        </w:rPr>
        <w:t>/</w:t>
      </w:r>
      <w:r>
        <w:rPr>
          <w:rFonts w:hint="eastAsia"/>
          <w:i/>
          <w:color w:val="0000FF"/>
        </w:rPr>
        <w:t>异步处理、使用的角色等；</w:t>
      </w:r>
    </w:p>
    <w:p w14:paraId="060F23FB" w14:textId="77777777" w:rsidR="0022494C" w:rsidRDefault="00EB33F6" w:rsidP="0022494C">
      <w:pPr>
        <w:pStyle w:val="a0"/>
        <w:rPr>
          <w:i/>
          <w:color w:val="0000FF"/>
        </w:rPr>
      </w:pPr>
      <w:r w:rsidRPr="00EB33F6">
        <w:rPr>
          <w:rFonts w:hint="eastAsia"/>
          <w:i/>
          <w:color w:val="0000FF"/>
        </w:rPr>
        <w:t>示例：</w:t>
      </w:r>
    </w:p>
    <w:p w14:paraId="0DE40796" w14:textId="77777777" w:rsidR="00EB33F6" w:rsidRPr="00676C20" w:rsidRDefault="00EB33F6" w:rsidP="0022494C">
      <w:pPr>
        <w:pStyle w:val="a0"/>
      </w:pPr>
      <w:r w:rsidRPr="00676C20">
        <w:rPr>
          <w:rFonts w:hint="eastAsia"/>
        </w:rPr>
        <w:t>凭证主要为企业财务人员使用，</w:t>
      </w:r>
      <w:r w:rsidR="00676C20" w:rsidRPr="00676C20">
        <w:rPr>
          <w:rFonts w:hint="eastAsia"/>
        </w:rPr>
        <w:t>每天均有业务发生，月末是高峰期，月凭证数量可达</w:t>
      </w:r>
      <w:r w:rsidR="00676C20" w:rsidRPr="00676C20">
        <w:rPr>
          <w:rFonts w:hint="eastAsia"/>
        </w:rPr>
        <w:t>100</w:t>
      </w:r>
      <w:r w:rsidR="00676C20" w:rsidRPr="00676C20">
        <w:rPr>
          <w:rFonts w:hint="eastAsia"/>
        </w:rPr>
        <w:t>万</w:t>
      </w:r>
      <w:r w:rsidR="00676C20" w:rsidRPr="00676C20">
        <w:rPr>
          <w:rFonts w:hint="eastAsia"/>
        </w:rPr>
        <w:t>+</w:t>
      </w:r>
      <w:r w:rsidR="00676C20" w:rsidRPr="00676C20">
        <w:rPr>
          <w:rFonts w:hint="eastAsia"/>
        </w:rPr>
        <w:t>，分录行</w:t>
      </w:r>
      <w:r w:rsidR="00676C20" w:rsidRPr="00676C20">
        <w:rPr>
          <w:rFonts w:hint="eastAsia"/>
        </w:rPr>
        <w:t>10</w:t>
      </w:r>
      <w:r w:rsidR="00676C20" w:rsidRPr="00676C20">
        <w:rPr>
          <w:rFonts w:hint="eastAsia"/>
        </w:rPr>
        <w:t>万</w:t>
      </w:r>
      <w:r w:rsidR="00676C20" w:rsidRPr="00676C20">
        <w:rPr>
          <w:rFonts w:hint="eastAsia"/>
        </w:rPr>
        <w:t>+</w:t>
      </w:r>
      <w:r w:rsidR="00676C20" w:rsidRPr="00676C20">
        <w:rPr>
          <w:rFonts w:hint="eastAsia"/>
        </w:rPr>
        <w:t>。</w:t>
      </w:r>
    </w:p>
    <w:p w14:paraId="0003D033" w14:textId="77777777" w:rsidR="00676C20" w:rsidRPr="00676C20" w:rsidRDefault="00676C20" w:rsidP="0022494C">
      <w:pPr>
        <w:pStyle w:val="a0"/>
      </w:pPr>
      <w:r w:rsidRPr="00676C20">
        <w:rPr>
          <w:rFonts w:hint="eastAsia"/>
        </w:rPr>
        <w:t>凭证打开界面响应时间</w:t>
      </w:r>
      <w:r w:rsidRPr="00676C20">
        <w:rPr>
          <w:rFonts w:hint="eastAsia"/>
        </w:rPr>
        <w:t>3</w:t>
      </w:r>
      <w:r w:rsidRPr="00676C20">
        <w:rPr>
          <w:rFonts w:hint="eastAsia"/>
        </w:rPr>
        <w:t>秒内，保存响应时间</w:t>
      </w:r>
      <w:r w:rsidRPr="00676C20">
        <w:rPr>
          <w:rFonts w:hint="eastAsia"/>
        </w:rPr>
        <w:t>5</w:t>
      </w:r>
      <w:r w:rsidRPr="00676C20">
        <w:rPr>
          <w:rFonts w:hint="eastAsia"/>
        </w:rPr>
        <w:t>秒内，审批响应时间</w:t>
      </w:r>
      <w:r w:rsidRPr="00676C20">
        <w:rPr>
          <w:rFonts w:hint="eastAsia"/>
        </w:rPr>
        <w:t>3</w:t>
      </w:r>
      <w:r w:rsidRPr="00676C20">
        <w:rPr>
          <w:rFonts w:hint="eastAsia"/>
        </w:rPr>
        <w:t>秒内。</w:t>
      </w:r>
    </w:p>
    <w:p w14:paraId="2D56EBAD" w14:textId="77777777" w:rsidR="00255D7D" w:rsidRDefault="00255D7D" w:rsidP="0022494C">
      <w:pPr>
        <w:pStyle w:val="2"/>
        <w:spacing w:line="360" w:lineRule="auto"/>
        <w:rPr>
          <w:sz w:val="24"/>
          <w:szCs w:val="24"/>
        </w:rPr>
      </w:pPr>
      <w:bookmarkStart w:id="19" w:name="_Toc116401962"/>
      <w:r w:rsidRPr="0022494C">
        <w:rPr>
          <w:rFonts w:hint="eastAsia"/>
          <w:sz w:val="24"/>
          <w:szCs w:val="24"/>
        </w:rPr>
        <w:t>安全性需求</w:t>
      </w:r>
      <w:bookmarkEnd w:id="19"/>
    </w:p>
    <w:p w14:paraId="7A9C19B2" w14:textId="77777777" w:rsidR="0022494C" w:rsidRDefault="0022494C" w:rsidP="0022494C">
      <w:pPr>
        <w:ind w:firstLine="420"/>
        <w:rPr>
          <w:i/>
          <w:color w:val="0000FF"/>
        </w:rPr>
      </w:pPr>
      <w:r>
        <w:rPr>
          <w:rFonts w:hint="eastAsia"/>
          <w:i/>
          <w:color w:val="0000FF"/>
        </w:rPr>
        <w:t>如果功能</w:t>
      </w:r>
      <w:proofErr w:type="gramStart"/>
      <w:r>
        <w:rPr>
          <w:rFonts w:hint="eastAsia"/>
          <w:i/>
          <w:color w:val="0000FF"/>
        </w:rPr>
        <w:t>点涉及</w:t>
      </w:r>
      <w:proofErr w:type="gramEnd"/>
      <w:r>
        <w:rPr>
          <w:rFonts w:hint="eastAsia"/>
          <w:i/>
          <w:color w:val="0000FF"/>
        </w:rPr>
        <w:t>并发、网络控制、大数据量、预警、</w:t>
      </w:r>
      <w:proofErr w:type="gramStart"/>
      <w:r>
        <w:rPr>
          <w:rFonts w:hint="eastAsia"/>
          <w:i/>
          <w:color w:val="0000FF"/>
        </w:rPr>
        <w:t>消息报告等处</w:t>
      </w:r>
      <w:proofErr w:type="gramEnd"/>
      <w:r>
        <w:rPr>
          <w:rFonts w:hint="eastAsia"/>
          <w:i/>
          <w:color w:val="0000FF"/>
        </w:rPr>
        <w:t>理，</w:t>
      </w:r>
      <w:r>
        <w:rPr>
          <w:i/>
          <w:color w:val="0000FF"/>
        </w:rPr>
        <w:t xml:space="preserve"> </w:t>
      </w:r>
    </w:p>
    <w:p w14:paraId="5192C520" w14:textId="77777777" w:rsidR="0022494C" w:rsidRDefault="0022494C" w:rsidP="0022494C">
      <w:pPr>
        <w:ind w:firstLine="420"/>
        <w:rPr>
          <w:i/>
          <w:color w:val="0000FF"/>
        </w:rPr>
      </w:pPr>
      <w:r w:rsidRPr="0022494C">
        <w:rPr>
          <w:rFonts w:hint="eastAsia"/>
          <w:i/>
          <w:color w:val="0000FF"/>
        </w:rPr>
        <w:t>如果功能</w:t>
      </w:r>
      <w:proofErr w:type="gramStart"/>
      <w:r w:rsidRPr="0022494C">
        <w:rPr>
          <w:rFonts w:hint="eastAsia"/>
          <w:i/>
          <w:color w:val="0000FF"/>
        </w:rPr>
        <w:t>点涉及</w:t>
      </w:r>
      <w:proofErr w:type="gramEnd"/>
      <w:r w:rsidRPr="0022494C">
        <w:rPr>
          <w:rFonts w:hint="eastAsia"/>
          <w:i/>
          <w:color w:val="0000FF"/>
        </w:rPr>
        <w:t>用户数据安全及隐私的重要需求，需要特别给出设计考虑；</w:t>
      </w:r>
    </w:p>
    <w:p w14:paraId="06A13DD0" w14:textId="77777777" w:rsidR="00EB33F6" w:rsidRDefault="00EB33F6" w:rsidP="0022494C">
      <w:pPr>
        <w:ind w:firstLine="420"/>
        <w:rPr>
          <w:i/>
          <w:color w:val="0000FF"/>
        </w:rPr>
      </w:pPr>
      <w:r>
        <w:rPr>
          <w:rFonts w:hint="eastAsia"/>
          <w:i/>
          <w:color w:val="0000FF"/>
        </w:rPr>
        <w:t>示例：</w:t>
      </w:r>
    </w:p>
    <w:p w14:paraId="72CCF83A" w14:textId="77777777" w:rsidR="00676C20" w:rsidRPr="00676C20" w:rsidRDefault="00676C20" w:rsidP="0022494C">
      <w:pPr>
        <w:ind w:firstLine="420"/>
      </w:pPr>
      <w:r w:rsidRPr="00676C20">
        <w:rPr>
          <w:rFonts w:hint="eastAsia"/>
        </w:rPr>
        <w:t>银行账号列表查询时</w:t>
      </w:r>
      <w:r w:rsidRPr="00676C20">
        <w:rPr>
          <w:rFonts w:hint="eastAsia"/>
        </w:rPr>
        <w:t>6~9</w:t>
      </w:r>
      <w:r w:rsidRPr="00676C20">
        <w:rPr>
          <w:rFonts w:hint="eastAsia"/>
        </w:rPr>
        <w:t>位数值需显示为</w:t>
      </w:r>
      <w:r w:rsidRPr="00676C20">
        <w:rPr>
          <w:rFonts w:hint="eastAsia"/>
        </w:rPr>
        <w:t>*</w:t>
      </w:r>
      <w:r w:rsidRPr="00676C20">
        <w:rPr>
          <w:rFonts w:hint="eastAsia"/>
        </w:rPr>
        <w:t>，银行账号编辑界面显示完整账号数字，无需加密。</w:t>
      </w:r>
    </w:p>
    <w:p w14:paraId="529696D3" w14:textId="47A3B5BC" w:rsidR="00D31D8E" w:rsidRPr="00D31D8E" w:rsidRDefault="00D31D8E" w:rsidP="00D31D8E">
      <w:pPr>
        <w:pStyle w:val="2"/>
        <w:spacing w:line="360" w:lineRule="auto"/>
        <w:rPr>
          <w:sz w:val="24"/>
          <w:szCs w:val="24"/>
        </w:rPr>
      </w:pPr>
      <w:bookmarkStart w:id="20" w:name="_Toc116401964"/>
      <w:r w:rsidRPr="00D31D8E">
        <w:rPr>
          <w:rFonts w:hint="eastAsia"/>
          <w:sz w:val="24"/>
          <w:szCs w:val="24"/>
        </w:rPr>
        <w:t>软硬件环境需求</w:t>
      </w:r>
      <w:bookmarkEnd w:id="2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219"/>
        <w:gridCol w:w="4883"/>
        <w:gridCol w:w="888"/>
        <w:gridCol w:w="846"/>
      </w:tblGrid>
      <w:tr w:rsidR="00D31D8E" w:rsidRPr="00C85D72" w14:paraId="2AA0E653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715E9B79" w14:textId="77777777" w:rsidR="00D31D8E" w:rsidRPr="00C85D72" w:rsidRDefault="00D31D8E" w:rsidP="00565DB6">
            <w:pPr>
              <w:rPr>
                <w:rFonts w:ascii="仿宋" w:eastAsia="仿宋" w:hAnsi="仿宋"/>
                <w:b/>
                <w:color w:val="000000" w:themeColor="text1"/>
              </w:rPr>
            </w:pPr>
            <w:r>
              <w:rPr>
                <w:rFonts w:ascii="仿宋" w:eastAsia="仿宋" w:hAnsi="仿宋" w:hint="eastAsia"/>
                <w:b/>
                <w:color w:val="000000" w:themeColor="text1"/>
              </w:rPr>
              <w:t>序号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557F780D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b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b/>
                <w:color w:val="000000" w:themeColor="text1"/>
              </w:rPr>
              <w:t>设备及软件名称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162D77BF" w14:textId="77777777" w:rsidR="00D31D8E" w:rsidRPr="00C85D72" w:rsidRDefault="00D31D8E" w:rsidP="00565DB6">
            <w:pPr>
              <w:ind w:firstLine="482"/>
              <w:rPr>
                <w:rFonts w:ascii="仿宋" w:eastAsia="仿宋" w:hAnsi="仿宋"/>
                <w:b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b/>
                <w:color w:val="000000" w:themeColor="text1"/>
              </w:rPr>
              <w:t>主要性能指标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95798E0" w14:textId="77777777" w:rsidR="00D31D8E" w:rsidRPr="00C85D72" w:rsidRDefault="00D31D8E" w:rsidP="00565DB6">
            <w:pPr>
              <w:rPr>
                <w:rFonts w:ascii="仿宋" w:eastAsia="仿宋" w:hAnsi="仿宋"/>
                <w:b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b/>
                <w:color w:val="000000" w:themeColor="text1"/>
              </w:rPr>
              <w:t>数量</w:t>
            </w:r>
          </w:p>
        </w:tc>
        <w:tc>
          <w:tcPr>
            <w:tcW w:w="442" w:type="pct"/>
            <w:vAlign w:val="center"/>
          </w:tcPr>
          <w:p w14:paraId="6090B5F2" w14:textId="77777777" w:rsidR="00D31D8E" w:rsidRPr="00C85D72" w:rsidRDefault="00D31D8E" w:rsidP="00565DB6">
            <w:pPr>
              <w:rPr>
                <w:rFonts w:ascii="仿宋" w:eastAsia="仿宋" w:hAnsi="仿宋"/>
                <w:b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b/>
                <w:color w:val="000000" w:themeColor="text1"/>
              </w:rPr>
              <w:t>备注</w:t>
            </w:r>
          </w:p>
        </w:tc>
      </w:tr>
      <w:tr w:rsidR="00D31D8E" w:rsidRPr="00C85D72" w14:paraId="76B5E332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79B0B6B8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0B5EB65F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虚拟化服务器</w:t>
            </w:r>
          </w:p>
        </w:tc>
        <w:tc>
          <w:tcPr>
            <w:tcW w:w="2551" w:type="pct"/>
            <w:shd w:val="clear" w:color="auto" w:fill="auto"/>
          </w:tcPr>
          <w:p w14:paraId="4B87020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1.处理器：核心数≥1</w:t>
            </w:r>
            <w:r w:rsidRPr="00C85D72">
              <w:rPr>
                <w:rFonts w:ascii="仿宋" w:eastAsia="仿宋" w:hAnsi="仿宋"/>
                <w:color w:val="000000" w:themeColor="text1"/>
              </w:rPr>
              <w:t>6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c；</w:t>
            </w:r>
          </w:p>
          <w:p w14:paraId="15648947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2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.内存：≥3</w:t>
            </w:r>
            <w:r w:rsidRPr="00C85D72">
              <w:rPr>
                <w:rFonts w:ascii="仿宋" w:eastAsia="仿宋" w:hAnsi="仿宋"/>
                <w:color w:val="000000" w:themeColor="text1"/>
              </w:rPr>
              <w:t>2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G；</w:t>
            </w:r>
          </w:p>
          <w:p w14:paraId="4CF32303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3.硬盘：200G；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693091A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7</w:t>
            </w:r>
          </w:p>
        </w:tc>
        <w:tc>
          <w:tcPr>
            <w:tcW w:w="442" w:type="pct"/>
          </w:tcPr>
          <w:p w14:paraId="71D0EA35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6E993868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3AD9DD64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2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530F1247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数据库服务器</w:t>
            </w:r>
          </w:p>
        </w:tc>
        <w:tc>
          <w:tcPr>
            <w:tcW w:w="2551" w:type="pct"/>
            <w:shd w:val="clear" w:color="auto" w:fill="auto"/>
          </w:tcPr>
          <w:p w14:paraId="043D1C8A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1.机型：机架式</w:t>
            </w:r>
          </w:p>
          <w:p w14:paraId="377C9F71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2.处理器：核心数≥1</w:t>
            </w:r>
            <w:r w:rsidRPr="00C85D72">
              <w:rPr>
                <w:rFonts w:ascii="仿宋" w:eastAsia="仿宋" w:hAnsi="仿宋"/>
                <w:color w:val="000000" w:themeColor="text1"/>
              </w:rPr>
              <w:t>6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c；</w:t>
            </w:r>
          </w:p>
          <w:p w14:paraId="42FD8C9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3.内存：≥</w:t>
            </w:r>
            <w:r w:rsidRPr="00C85D72">
              <w:rPr>
                <w:rFonts w:ascii="仿宋" w:eastAsia="仿宋" w:hAnsi="仿宋"/>
                <w:color w:val="000000" w:themeColor="text1"/>
              </w:rPr>
              <w:t>32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GB；</w:t>
            </w:r>
          </w:p>
          <w:p w14:paraId="14065A57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4.硬盘：1T；</w:t>
            </w:r>
            <w:r w:rsidRPr="00C85D72">
              <w:rPr>
                <w:rFonts w:ascii="仿宋" w:eastAsia="仿宋" w:hAnsi="仿宋"/>
                <w:color w:val="000000" w:themeColor="text1"/>
              </w:rPr>
              <w:t xml:space="preserve"> </w:t>
            </w:r>
          </w:p>
          <w:p w14:paraId="52C46FE8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5.RAID:配置RAID控制器；</w:t>
            </w:r>
          </w:p>
          <w:p w14:paraId="5505E8E1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6.网络：</w:t>
            </w:r>
            <w:proofErr w:type="gramStart"/>
            <w:r w:rsidRPr="00C85D72">
              <w:rPr>
                <w:rFonts w:ascii="仿宋" w:eastAsia="仿宋" w:hAnsi="仿宋" w:hint="eastAsia"/>
                <w:color w:val="000000" w:themeColor="text1"/>
              </w:rPr>
              <w:t>标配4个</w:t>
            </w:r>
            <w:proofErr w:type="gramEnd"/>
            <w:r w:rsidRPr="00C85D72">
              <w:rPr>
                <w:rFonts w:ascii="仿宋" w:eastAsia="仿宋" w:hAnsi="仿宋" w:hint="eastAsia"/>
                <w:color w:val="000000" w:themeColor="text1"/>
              </w:rPr>
              <w:t>千兆以太网接口，配置2块双口万兆网卡（光纤接口，含光模块）；</w:t>
            </w:r>
          </w:p>
          <w:p w14:paraId="5EC3D228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7.电源:冗余电源；</w:t>
            </w:r>
          </w:p>
          <w:p w14:paraId="1962413E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8.HBA卡：配置2块8Gb单端口光纤通道HBA卡；</w:t>
            </w:r>
          </w:p>
          <w:p w14:paraId="696DB2E6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9.光驱：配置DVD光驱；</w:t>
            </w:r>
          </w:p>
          <w:p w14:paraId="3075176B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10.服务：厂家工程师三年免费质保服务。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710330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7</w:t>
            </w:r>
          </w:p>
        </w:tc>
        <w:tc>
          <w:tcPr>
            <w:tcW w:w="442" w:type="pct"/>
          </w:tcPr>
          <w:p w14:paraId="63813348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0C559E2B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0715D32A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3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6B529C97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核心存储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5B4E3EBF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4TB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3CA02D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57DB1F89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458F63B4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4BA19177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4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105664C4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光纤交换机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5D646135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1.端口：20端口，12端口激活（含12个SFP模块，12根10m光纤连接线缆）；</w:t>
            </w:r>
          </w:p>
          <w:p w14:paraId="6EF21C5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2.支持热插拔端口模块；</w:t>
            </w:r>
          </w:p>
          <w:p w14:paraId="59356F79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lastRenderedPageBreak/>
              <w:t>3.支持联机配置和诊断；</w:t>
            </w:r>
          </w:p>
          <w:p w14:paraId="72024E3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4.可通过多种方式进行管理，包括Web、GUI、SNMP、Telnet及串口，同时提供远程访问和管理。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D7EBAD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lastRenderedPageBreak/>
              <w:t>2</w:t>
            </w:r>
          </w:p>
        </w:tc>
        <w:tc>
          <w:tcPr>
            <w:tcW w:w="442" w:type="pct"/>
          </w:tcPr>
          <w:p w14:paraId="61D1B81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170CE455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28F0D013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5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396B4105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操作系统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62AA27AB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L</w:t>
            </w:r>
            <w:r w:rsidRPr="00C85D72">
              <w:rPr>
                <w:rFonts w:ascii="仿宋" w:eastAsia="仿宋" w:hAnsi="仿宋" w:hint="eastAsia"/>
                <w:color w:val="000000" w:themeColor="text1"/>
              </w:rPr>
              <w:t>inux</w:t>
            </w:r>
            <w:r w:rsidRPr="00C85D72">
              <w:rPr>
                <w:rFonts w:ascii="仿宋" w:eastAsia="仿宋" w:hAnsi="仿宋"/>
                <w:color w:val="000000" w:themeColor="text1"/>
              </w:rPr>
              <w:t xml:space="preserve"> centos 7.2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4C0B69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7</w:t>
            </w:r>
          </w:p>
        </w:tc>
        <w:tc>
          <w:tcPr>
            <w:tcW w:w="442" w:type="pct"/>
          </w:tcPr>
          <w:p w14:paraId="6028C4A5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15756F85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64A0440E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6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735FA93F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数据库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37ECBFC3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C85D72">
              <w:rPr>
                <w:rFonts w:ascii="仿宋" w:eastAsia="仿宋" w:hAnsi="仿宋" w:hint="eastAsia"/>
                <w:color w:val="000000" w:themeColor="text1"/>
              </w:rPr>
              <w:t>Mysql</w:t>
            </w:r>
            <w:proofErr w:type="spellEnd"/>
          </w:p>
        </w:tc>
        <w:tc>
          <w:tcPr>
            <w:tcW w:w="464" w:type="pct"/>
            <w:shd w:val="clear" w:color="auto" w:fill="auto"/>
            <w:vAlign w:val="center"/>
          </w:tcPr>
          <w:p w14:paraId="108568A5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690C3C6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599E6608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5543F4B7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7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2B10018D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虚拟化软件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2018355F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国产品牌,提供8颗CPU授权,1个管理节点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BC44B5C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148BFE1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3503B807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2CBD1FEB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8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6E7E3A22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应用服务中间件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7B891A4B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国产品牌，中文标准版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5C29778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4</w:t>
            </w:r>
          </w:p>
        </w:tc>
        <w:tc>
          <w:tcPr>
            <w:tcW w:w="442" w:type="pct"/>
          </w:tcPr>
          <w:p w14:paraId="2539C9E9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272B755E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6AB7A9D9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9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22FBEAB6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核心交换机</w:t>
            </w:r>
          </w:p>
        </w:tc>
        <w:tc>
          <w:tcPr>
            <w:tcW w:w="2551" w:type="pct"/>
            <w:shd w:val="clear" w:color="auto" w:fill="auto"/>
          </w:tcPr>
          <w:p w14:paraId="35680BC7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配置双主控板，实现主控冗余；交换容量≥2.6T，包转发率 ≥1900M；业务槽位数≥4； 支持防火墙业务板卡、IPS业务板卡、安全审计业务板卡；</w:t>
            </w:r>
          </w:p>
          <w:p w14:paraId="7398ABF4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配置≥12光口、≥12电；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309A79A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646F9171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60BD8A81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49425E68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10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122C8BA8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防火墙</w:t>
            </w:r>
          </w:p>
        </w:tc>
        <w:tc>
          <w:tcPr>
            <w:tcW w:w="2551" w:type="pct"/>
            <w:shd w:val="clear" w:color="auto" w:fill="auto"/>
          </w:tcPr>
          <w:p w14:paraId="51F677A2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1U高度设备，采用多核处理器硬件架构；配置≥6个</w:t>
            </w:r>
            <w:proofErr w:type="gramStart"/>
            <w:r w:rsidRPr="00C85D72">
              <w:rPr>
                <w:rFonts w:ascii="仿宋" w:eastAsia="仿宋" w:hAnsi="仿宋" w:hint="eastAsia"/>
                <w:color w:val="000000" w:themeColor="text1"/>
              </w:rPr>
              <w:t>千兆电口</w:t>
            </w:r>
            <w:proofErr w:type="gramEnd"/>
            <w:r w:rsidRPr="00C85D72">
              <w:rPr>
                <w:rFonts w:ascii="仿宋" w:eastAsia="仿宋" w:hAnsi="仿宋" w:hint="eastAsia"/>
                <w:color w:val="000000" w:themeColor="text1"/>
              </w:rPr>
              <w:t>、≥2个</w:t>
            </w:r>
            <w:proofErr w:type="gramStart"/>
            <w:r w:rsidRPr="00C85D72">
              <w:rPr>
                <w:rFonts w:ascii="仿宋" w:eastAsia="仿宋" w:hAnsi="仿宋" w:hint="eastAsia"/>
                <w:color w:val="000000" w:themeColor="text1"/>
              </w:rPr>
              <w:t>千兆光</w:t>
            </w:r>
            <w:proofErr w:type="gramEnd"/>
            <w:r w:rsidRPr="00C85D72">
              <w:rPr>
                <w:rFonts w:ascii="仿宋" w:eastAsia="仿宋" w:hAnsi="仿宋" w:hint="eastAsia"/>
                <w:color w:val="000000" w:themeColor="text1"/>
              </w:rPr>
              <w:t>口；扩展槽数量≥1个，配置双交流电源，每电源功率不大于150w；吞吐量≥5Gbps；实现安全区域划分、灵活的访问控制，支持高性能NAT和虚拟防火墙，IP及端口扫描攻击防护、协议异常攻击防护、泛洪攻击防护等基础安全防护功能；深度业务安全网关、漏洞扫描、web防火墙、web防篡改、终端准入、防火墙统一品牌，能够实现统一管理。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7586641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1557B4BE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3FC21864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62775A84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11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17D86A20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安全审计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646BFDE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集流控和审计功能与一体，交流主机,协议库升级-3年,病毒库升级-1年，实现网络的“可视、可控、可优化”目标，对网络流量中各种应用协议进行识别，并根据预定义策略对应用进行管理，实现流量分析、流量管理（限流、QoS带宽保障）、行为审计；可以优先保证关键应用的带宽，对网络流量的精细化管理；并审计网络访问，尤其是对数据的访问行为，做到有据可查；单板吞吐量≥800Mbps；配置≥6个</w:t>
            </w:r>
            <w:proofErr w:type="gramStart"/>
            <w:r w:rsidRPr="00C85D72">
              <w:rPr>
                <w:rFonts w:ascii="仿宋" w:eastAsia="仿宋" w:hAnsi="仿宋" w:hint="eastAsia"/>
                <w:color w:val="000000" w:themeColor="text1"/>
              </w:rPr>
              <w:t>千兆电口</w:t>
            </w:r>
            <w:proofErr w:type="gramEnd"/>
            <w:r w:rsidRPr="00C85D72">
              <w:rPr>
                <w:rFonts w:ascii="仿宋" w:eastAsia="仿宋" w:hAnsi="仿宋" w:hint="eastAsia"/>
                <w:color w:val="000000" w:themeColor="text1"/>
              </w:rPr>
              <w:t>；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DF779AE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3A03D2FD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7B34F5ED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142E7E10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12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56A6D519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网络机柜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5949FD24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600*1000*2000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6813ED9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3</w:t>
            </w:r>
          </w:p>
        </w:tc>
        <w:tc>
          <w:tcPr>
            <w:tcW w:w="442" w:type="pct"/>
          </w:tcPr>
          <w:p w14:paraId="2754CC79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D31D8E" w:rsidRPr="00C85D72" w14:paraId="00F28418" w14:textId="77777777" w:rsidTr="00565DB6">
        <w:trPr>
          <w:jc w:val="center"/>
        </w:trPr>
        <w:tc>
          <w:tcPr>
            <w:tcW w:w="384" w:type="pct"/>
            <w:shd w:val="clear" w:color="auto" w:fill="auto"/>
            <w:vAlign w:val="center"/>
          </w:tcPr>
          <w:p w14:paraId="39CB793D" w14:textId="77777777" w:rsidR="00D31D8E" w:rsidRPr="00C85D72" w:rsidRDefault="00D31D8E" w:rsidP="00565DB6">
            <w:pPr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/>
                <w:color w:val="000000" w:themeColor="text1"/>
              </w:rPr>
              <w:t>13</w:t>
            </w:r>
          </w:p>
        </w:tc>
        <w:tc>
          <w:tcPr>
            <w:tcW w:w="1159" w:type="pct"/>
            <w:shd w:val="clear" w:color="auto" w:fill="auto"/>
            <w:vAlign w:val="center"/>
          </w:tcPr>
          <w:p w14:paraId="4DF6E19E" w14:textId="77777777" w:rsidR="00D31D8E" w:rsidRPr="00C85D72" w:rsidRDefault="00D31D8E" w:rsidP="00565DB6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KVM套件</w:t>
            </w:r>
          </w:p>
        </w:tc>
        <w:tc>
          <w:tcPr>
            <w:tcW w:w="2551" w:type="pct"/>
            <w:shd w:val="clear" w:color="auto" w:fill="auto"/>
            <w:vAlign w:val="center"/>
          </w:tcPr>
          <w:p w14:paraId="133A36AE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8口KVM 一体机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B50613E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  <w:r w:rsidRPr="00C85D72">
              <w:rPr>
                <w:rFonts w:ascii="仿宋" w:eastAsia="仿宋" w:hAnsi="仿宋" w:hint="eastAsia"/>
                <w:color w:val="000000" w:themeColor="text1"/>
              </w:rPr>
              <w:t>1</w:t>
            </w:r>
          </w:p>
        </w:tc>
        <w:tc>
          <w:tcPr>
            <w:tcW w:w="442" w:type="pct"/>
          </w:tcPr>
          <w:p w14:paraId="15AF4B90" w14:textId="77777777" w:rsidR="00D31D8E" w:rsidRPr="00C85D72" w:rsidRDefault="00D31D8E" w:rsidP="00565DB6">
            <w:pPr>
              <w:ind w:firstLine="480"/>
              <w:rPr>
                <w:rFonts w:ascii="仿宋" w:eastAsia="仿宋" w:hAnsi="仿宋"/>
                <w:color w:val="000000" w:themeColor="text1"/>
              </w:rPr>
            </w:pPr>
          </w:p>
        </w:tc>
      </w:tr>
    </w:tbl>
    <w:p w14:paraId="6E7FDB84" w14:textId="77777777" w:rsidR="00D31D8E" w:rsidRDefault="00D31D8E" w:rsidP="0022494C">
      <w:pPr>
        <w:ind w:firstLine="420"/>
        <w:rPr>
          <w:iCs/>
          <w:color w:val="0000FF"/>
        </w:rPr>
      </w:pPr>
    </w:p>
    <w:p w14:paraId="60638D5B" w14:textId="26590752" w:rsidR="00D31D8E" w:rsidRDefault="00D31D8E" w:rsidP="00D31D8E">
      <w:pPr>
        <w:pStyle w:val="2"/>
        <w:spacing w:line="360" w:lineRule="auto"/>
        <w:rPr>
          <w:sz w:val="24"/>
          <w:szCs w:val="24"/>
        </w:rPr>
      </w:pPr>
      <w:bookmarkStart w:id="21" w:name="_Toc116401965"/>
      <w:r w:rsidRPr="00D31D8E">
        <w:rPr>
          <w:rFonts w:hint="eastAsia"/>
          <w:sz w:val="24"/>
          <w:szCs w:val="24"/>
        </w:rPr>
        <w:t>接口需求</w:t>
      </w:r>
      <w:bookmarkEnd w:id="21"/>
    </w:p>
    <w:p w14:paraId="40308847" w14:textId="77777777" w:rsidR="00D31D8E" w:rsidRPr="00B616FE" w:rsidRDefault="00D31D8E" w:rsidP="00B616FE">
      <w:pPr>
        <w:ind w:firstLine="538"/>
        <w:rPr>
          <w:i/>
          <w:color w:val="0000FF"/>
        </w:rPr>
      </w:pPr>
      <w:r w:rsidRPr="00B616FE">
        <w:rPr>
          <w:rFonts w:hint="eastAsia"/>
          <w:i/>
          <w:color w:val="0000FF"/>
        </w:rPr>
        <w:t>描述与外围系统的对接的接口需求，可按照系统进行区分。</w:t>
      </w:r>
    </w:p>
    <w:p w14:paraId="407AACD5" w14:textId="77777777" w:rsidR="00D31D8E" w:rsidRPr="00D31D8E" w:rsidRDefault="00D31D8E" w:rsidP="00D31D8E">
      <w:pPr>
        <w:pStyle w:val="a0"/>
      </w:pPr>
    </w:p>
    <w:p w14:paraId="0C83F98E" w14:textId="77777777" w:rsidR="00D31D8E" w:rsidRPr="00D31D8E" w:rsidRDefault="00D31D8E" w:rsidP="0022494C">
      <w:pPr>
        <w:ind w:firstLine="420"/>
        <w:rPr>
          <w:iCs/>
        </w:rPr>
      </w:pPr>
    </w:p>
    <w:p w14:paraId="22D0F8E2" w14:textId="77777777" w:rsidR="004957A0" w:rsidRPr="004957A0" w:rsidRDefault="004957A0" w:rsidP="004957A0">
      <w:pPr>
        <w:pStyle w:val="1"/>
        <w:tabs>
          <w:tab w:val="num" w:pos="845"/>
        </w:tabs>
        <w:spacing w:after="240" w:line="480" w:lineRule="auto"/>
        <w:ind w:left="431" w:hanging="431"/>
        <w:rPr>
          <w:sz w:val="30"/>
          <w:szCs w:val="30"/>
        </w:rPr>
      </w:pPr>
      <w:bookmarkStart w:id="22" w:name="_Toc116401966"/>
      <w:r w:rsidRPr="004957A0">
        <w:rPr>
          <w:rFonts w:hint="eastAsia"/>
          <w:sz w:val="30"/>
          <w:szCs w:val="30"/>
        </w:rPr>
        <w:t>测试注意事项</w:t>
      </w:r>
      <w:bookmarkEnd w:id="22"/>
    </w:p>
    <w:p w14:paraId="45E8CBE5" w14:textId="77777777" w:rsidR="003009D7" w:rsidRDefault="0022494C" w:rsidP="003009D7">
      <w:pPr>
        <w:ind w:firstLine="538"/>
        <w:rPr>
          <w:i/>
          <w:color w:val="0000FF"/>
        </w:rPr>
      </w:pPr>
      <w:bookmarkStart w:id="23" w:name="_Toc3968737"/>
      <w:bookmarkEnd w:id="23"/>
      <w:r>
        <w:rPr>
          <w:rFonts w:hint="eastAsia"/>
          <w:i/>
          <w:color w:val="0000FF"/>
        </w:rPr>
        <w:t>从业务角度出发，对测试应关注的特别场景进行说明</w:t>
      </w:r>
    </w:p>
    <w:p w14:paraId="0EE2E936" w14:textId="77777777" w:rsidR="0022494C" w:rsidRDefault="0022494C" w:rsidP="003009D7">
      <w:pPr>
        <w:ind w:firstLine="538"/>
        <w:rPr>
          <w:i/>
          <w:color w:val="0000FF"/>
        </w:rPr>
      </w:pPr>
      <w:r>
        <w:rPr>
          <w:rFonts w:hint="eastAsia"/>
          <w:i/>
          <w:color w:val="0000FF"/>
        </w:rPr>
        <w:t>如：优化改造后对历史数据升级的影响</w:t>
      </w:r>
    </w:p>
    <w:p w14:paraId="32196800" w14:textId="77777777" w:rsidR="0075662D" w:rsidRPr="00C77930" w:rsidRDefault="0022494C" w:rsidP="00C77930">
      <w:pPr>
        <w:ind w:firstLine="538"/>
        <w:rPr>
          <w:i/>
          <w:color w:val="0000FF"/>
        </w:rPr>
      </w:pPr>
      <w:r>
        <w:rPr>
          <w:rFonts w:hint="eastAsia"/>
          <w:i/>
          <w:color w:val="0000FF"/>
        </w:rPr>
        <w:t xml:space="preserve">   </w:t>
      </w:r>
      <w:r>
        <w:rPr>
          <w:rFonts w:hint="eastAsia"/>
          <w:i/>
          <w:color w:val="0000FF"/>
        </w:rPr>
        <w:t>新增业务场景与报表数据的影响等</w:t>
      </w:r>
      <w:r w:rsidR="0075662D">
        <w:rPr>
          <w:rFonts w:hint="eastAsia"/>
          <w:i/>
          <w:color w:val="0000FF"/>
        </w:rPr>
        <w:t>。</w:t>
      </w:r>
    </w:p>
    <w:sectPr w:rsidR="0075662D" w:rsidRPr="00C77930" w:rsidSect="001D72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991" w:bottom="993" w:left="156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EA524C" w14:textId="77777777" w:rsidR="00F5596D" w:rsidRDefault="00F5596D" w:rsidP="006C237E">
      <w:r>
        <w:separator/>
      </w:r>
    </w:p>
  </w:endnote>
  <w:endnote w:type="continuationSeparator" w:id="0">
    <w:p w14:paraId="52AA390A" w14:textId="77777777" w:rsidR="00F5596D" w:rsidRDefault="00F5596D" w:rsidP="006C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D60831" w14:textId="77777777" w:rsidR="004957A0" w:rsidRDefault="004957A0" w:rsidP="00A4396E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804EFD5" w14:textId="77777777" w:rsidR="004957A0" w:rsidRDefault="004957A0" w:rsidP="00A4396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6363427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D9B0B8B" w14:textId="3B4328D6" w:rsidR="001D72F7" w:rsidRDefault="001D72F7" w:rsidP="001D72F7">
            <w:pPr>
              <w:pStyle w:val="a6"/>
              <w:jc w:val="right"/>
            </w:pPr>
          </w:p>
        </w:sdtContent>
      </w:sdt>
    </w:sdtContent>
  </w:sdt>
  <w:p w14:paraId="0C240AAA" w14:textId="77777777" w:rsidR="004957A0" w:rsidRPr="00727484" w:rsidRDefault="004957A0" w:rsidP="00A4396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29303191"/>
      <w:docPartObj>
        <w:docPartGallery w:val="Page Numbers (Bottom of Page)"/>
        <w:docPartUnique/>
      </w:docPartObj>
    </w:sdtPr>
    <w:sdtEndPr>
      <w:rPr>
        <w:noProof/>
        <w:lang w:val="zh-CN" w:eastAsia="zh-CN"/>
      </w:rPr>
    </w:sdtEndPr>
    <w:sdtContent>
      <w:sdt>
        <w:sdtPr>
          <w:id w:val="-796685212"/>
          <w:docPartObj>
            <w:docPartGallery w:val="Page Numbers (Top of Page)"/>
            <w:docPartUnique/>
          </w:docPartObj>
        </w:sdtPr>
        <w:sdtEndPr>
          <w:rPr>
            <w:noProof/>
            <w:lang w:val="zh-CN" w:eastAsia="zh-CN"/>
          </w:rPr>
        </w:sdtEndPr>
        <w:sdtContent>
          <w:p w14:paraId="17BA01CE" w14:textId="205F3BA2" w:rsidR="001D72F7" w:rsidRPr="001D72F7" w:rsidRDefault="001D72F7" w:rsidP="001D72F7">
            <w:pPr>
              <w:pStyle w:val="a6"/>
              <w:jc w:val="right"/>
              <w:rPr>
                <w:noProof/>
                <w:lang w:val="zh-CN" w:eastAsia="zh-CN"/>
              </w:rPr>
            </w:pPr>
            <w:r>
              <w:rPr>
                <w:rFonts w:hint="eastAsia"/>
                <w:lang w:eastAsia="zh-CN"/>
              </w:rPr>
              <w:t>目录</w:t>
            </w:r>
            <w:r>
              <w:rPr>
                <w:lang w:val="zh-CN" w:eastAsia="zh-CN"/>
              </w:rPr>
              <w:t xml:space="preserve"> </w:t>
            </w:r>
            <w:r w:rsidRPr="001D72F7">
              <w:rPr>
                <w:noProof/>
                <w:lang w:val="zh-CN" w:eastAsia="zh-CN"/>
              </w:rPr>
              <w:fldChar w:fldCharType="begin"/>
            </w:r>
            <w:r w:rsidRPr="001D72F7">
              <w:rPr>
                <w:noProof/>
                <w:lang w:val="zh-CN" w:eastAsia="zh-CN"/>
              </w:rPr>
              <w:instrText>PAGE</w:instrText>
            </w:r>
            <w:r w:rsidRPr="001D72F7">
              <w:rPr>
                <w:noProof/>
                <w:lang w:val="zh-CN" w:eastAsia="zh-CN"/>
              </w:rPr>
              <w:fldChar w:fldCharType="separate"/>
            </w:r>
            <w:r w:rsidRPr="001D72F7">
              <w:rPr>
                <w:noProof/>
                <w:lang w:val="zh-CN" w:eastAsia="zh-CN"/>
              </w:rPr>
              <w:t>2</w:t>
            </w:r>
            <w:r w:rsidRPr="001D72F7">
              <w:rPr>
                <w:noProof/>
                <w:lang w:val="zh-CN" w:eastAsia="zh-CN"/>
              </w:rPr>
              <w:fldChar w:fldCharType="end"/>
            </w:r>
            <w:r>
              <w:rPr>
                <w:noProof/>
                <w:lang w:val="zh-CN" w:eastAsia="zh-CN"/>
              </w:rPr>
              <w:t xml:space="preserve"> / </w:t>
            </w:r>
            <w:r w:rsidRPr="001D72F7">
              <w:rPr>
                <w:noProof/>
                <w:lang w:val="zh-CN" w:eastAsia="zh-CN"/>
              </w:rPr>
              <w:fldChar w:fldCharType="begin"/>
            </w:r>
            <w:r w:rsidRPr="001D72F7">
              <w:rPr>
                <w:noProof/>
                <w:lang w:val="zh-CN" w:eastAsia="zh-CN"/>
              </w:rPr>
              <w:instrText xml:space="preserve"> SECTIONPAGES  </w:instrText>
            </w:r>
            <w:r w:rsidRPr="001D72F7">
              <w:rPr>
                <w:noProof/>
                <w:lang w:val="zh-CN" w:eastAsia="zh-CN"/>
              </w:rPr>
              <w:fldChar w:fldCharType="separate"/>
            </w:r>
            <w:r>
              <w:rPr>
                <w:noProof/>
                <w:lang w:val="zh-CN" w:eastAsia="zh-CN"/>
              </w:rPr>
              <w:t>1</w:t>
            </w:r>
            <w:r w:rsidRPr="001D72F7">
              <w:rPr>
                <w:noProof/>
                <w:lang w:val="zh-CN" w:eastAsia="zh-CN"/>
              </w:rPr>
              <w:fldChar w:fldCharType="end"/>
            </w:r>
          </w:p>
        </w:sdtContent>
      </w:sdt>
    </w:sdtContent>
  </w:sdt>
  <w:p w14:paraId="55E3F18F" w14:textId="77777777" w:rsidR="001D72F7" w:rsidRPr="00727484" w:rsidRDefault="001D72F7" w:rsidP="00A4396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9888D" w14:textId="77777777" w:rsidR="004957A0" w:rsidRDefault="004957A0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01EE8" w14:textId="1624FEFB" w:rsidR="004957A0" w:rsidRPr="001D72F7" w:rsidRDefault="004957A0" w:rsidP="001D72F7">
    <w:pPr>
      <w:pStyle w:val="a6"/>
      <w:jc w:val="right"/>
      <w:rPr>
        <w:lang w:val="zh-CN"/>
      </w:rPr>
    </w:pPr>
    <w:r>
      <w:rPr>
        <w:lang w:val="zh-CN"/>
      </w:rPr>
      <w:t xml:space="preserve"> </w:t>
    </w:r>
    <w:r w:rsidRPr="001D72F7">
      <w:rPr>
        <w:noProof/>
        <w:lang w:val="zh-CN"/>
      </w:rPr>
      <w:fldChar w:fldCharType="begin"/>
    </w:r>
    <w:r w:rsidRPr="001D72F7">
      <w:rPr>
        <w:noProof/>
        <w:lang w:val="zh-CN"/>
      </w:rPr>
      <w:instrText>PAGE</w:instrText>
    </w:r>
    <w:r w:rsidRPr="001D72F7">
      <w:rPr>
        <w:noProof/>
        <w:lang w:val="zh-CN"/>
      </w:rPr>
      <w:fldChar w:fldCharType="separate"/>
    </w:r>
    <w:r w:rsidR="00676C20" w:rsidRPr="001D72F7">
      <w:rPr>
        <w:noProof/>
        <w:lang w:val="zh-CN"/>
      </w:rPr>
      <w:t>3</w:t>
    </w:r>
    <w:r w:rsidRPr="001D72F7">
      <w:rPr>
        <w:noProof/>
        <w:lang w:val="zh-CN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 w:rsidR="001D72F7" w:rsidRPr="001D72F7">
      <w:rPr>
        <w:lang w:val="zh-CN"/>
      </w:rPr>
      <w:fldChar w:fldCharType="begin"/>
    </w:r>
    <w:r w:rsidR="001D72F7" w:rsidRPr="001D72F7">
      <w:rPr>
        <w:lang w:val="zh-CN"/>
      </w:rPr>
      <w:instrText xml:space="preserve"> SECTIONPAGES  </w:instrText>
    </w:r>
    <w:r w:rsidR="001D72F7" w:rsidRPr="001D72F7">
      <w:rPr>
        <w:lang w:val="zh-CN"/>
      </w:rPr>
      <w:fldChar w:fldCharType="separate"/>
    </w:r>
    <w:r w:rsidR="001D72F7">
      <w:rPr>
        <w:noProof/>
        <w:lang w:val="zh-CN"/>
      </w:rPr>
      <w:t>5</w:t>
    </w:r>
    <w:r w:rsidR="001D72F7" w:rsidRPr="001D72F7">
      <w:rPr>
        <w:lang w:val="zh-CN"/>
      </w:rPr>
      <w:fldChar w:fldCharType="end"/>
    </w:r>
  </w:p>
  <w:p w14:paraId="6F0E9C52" w14:textId="77777777" w:rsidR="004957A0" w:rsidRDefault="004957A0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CCB15" w14:textId="77777777" w:rsidR="004957A0" w:rsidRDefault="004957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0226D9" w14:textId="77777777" w:rsidR="00F5596D" w:rsidRDefault="00F5596D" w:rsidP="006C237E">
      <w:r>
        <w:separator/>
      </w:r>
    </w:p>
  </w:footnote>
  <w:footnote w:type="continuationSeparator" w:id="0">
    <w:p w14:paraId="56C22B52" w14:textId="77777777" w:rsidR="00F5596D" w:rsidRDefault="00F5596D" w:rsidP="006C2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CC8D1" w14:textId="0A5CDBDF" w:rsidR="004957A0" w:rsidRPr="00727484" w:rsidRDefault="001D72F7" w:rsidP="006158E9">
    <w:pPr>
      <w:pStyle w:val="a4"/>
      <w:pBdr>
        <w:bottom w:val="single" w:sz="4" w:space="1" w:color="auto"/>
      </w:pBdr>
      <w:jc w:val="both"/>
      <w:rPr>
        <w:bCs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216F1BCC" wp14:editId="1FB41002">
          <wp:simplePos x="0" y="0"/>
          <wp:positionH relativeFrom="margin">
            <wp:posOffset>4632960</wp:posOffset>
          </wp:positionH>
          <wp:positionV relativeFrom="paragraph">
            <wp:posOffset>6985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57A0">
      <w:rPr>
        <w:rFonts w:hint="eastAsia"/>
      </w:rPr>
      <w:t xml:space="preserve"> </w:t>
    </w:r>
    <w:r w:rsidRPr="001D72F7">
      <w:rPr>
        <w:rFonts w:ascii="宋体" w:hAnsi="宋体"/>
        <w:noProof/>
        <w:kern w:val="2"/>
        <w:sz w:val="28"/>
        <w:szCs w:val="24"/>
        <w:lang w:val="en-US" w:eastAsia="zh-CN"/>
      </w:rPr>
      <mc:AlternateContent>
        <mc:Choice Requires="wps">
          <w:drawing>
            <wp:inline distT="0" distB="0" distL="0" distR="0" wp14:anchorId="26E52D75" wp14:editId="419828EC">
              <wp:extent cx="1417320" cy="28765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41732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B6BF7" w14:textId="77777777" w:rsidR="001D72F7" w:rsidRPr="001D72F7" w:rsidRDefault="001D72F7" w:rsidP="001D72F7">
                          <w:pPr>
                            <w:pStyle w:val="af0"/>
                            <w:jc w:val="center"/>
                            <w:rPr>
                              <w:color w:val="000000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D72F7">
                            <w:rPr>
                              <w:rFonts w:hint="eastAsia"/>
                              <w:color w:val="000000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</w:t>
                          </w:r>
                          <w:r w:rsidRPr="001D72F7">
                            <w:rPr>
                              <w:rFonts w:hint="eastAsia"/>
                              <w:color w:val="000000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6E52D75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11.6pt;height: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hx+QEAANkDAAAOAAAAZHJzL2Uyb0RvYy54bWysU8FuGyEQvVfqPyDu9dpOnUQrryMnaXpJ&#10;20hxlfMYWC/twlDA3vXfd2DXTtTeqvqADAxv3nvzdnnTm5YdlA8abcVnkylnygqU2u4q/n3z8OGa&#10;sxDBSmjRqoofVeA3q/fvlp0r1RwbbKXyjEBsKDtX8SZGVxZFEI0yECbolKXLGr2BSFu/K6SHjtBN&#10;W8yn08uiQy+dR6FCoNP74ZKvMn5dKxG/1XVQkbUVJ24xrz6v27QWqyWUOw+u0WKkAf/AwoC21PQM&#10;dQ8R2N7rv6CMFh4D1nEi0BRY11qorIHUzKZ/qHluwKmshcwJ7mxT+H+w4uvhyTMtaXacWTA0ohdy&#10;dO0jmyVzOhdKqnl2VBX7W+xTYRIa3COKn4FZvGvA7tTae+waBZLIJajxOEvYHB3h5tON6uMnqWkO&#10;Gb54gz80C6nTtvuCkp7APmLu1tfepK5kGCMKNMnjeXqEyETi9XF2dTGnK0F38+ury8UiKSigPL12&#10;PsTPCg1LfyruKR0ZHQ6PIQ6lpxJ6l6glNgOv2G/70Y8tyiOR7Cg1FQ+/9uAVCd6bO6SQkcraoxlN&#10;TPvEO8Fu+hfwbuwdifVTe0pNJpDjI8chgPxBQKalMB6gZYsp/UY1YzHpekUdJrImux50VpLIDzxH&#10;JZSf7MWY9RTQt/tc9fpFrn4DAAD//wMAUEsDBBQABgAIAAAAIQBMo6og2gAAAAQBAAAPAAAAZHJz&#10;L2Rvd25yZXYueG1sTI/NTsMwEITvSLyDtUjcqNOUIhTiVBU/EgculHDfxkscEa+jeNukb4/hQi8r&#10;jWY08225mX2vjjTGLrCB5SIDRdwE23FroP54ubkHFQXZYh+YDJwowqa6vCixsGHidzrupFWphGOB&#10;BpzIUGgdG0ce4yIMxMn7CqNHSXJstR1xSuW+13mW3WmPHacFhwM9Omq+dwdvQMRul6f62cfXz/nt&#10;aXJZs8bamOurefsASmiW/zD84id0qBLTPhzYRtUbSI/I301enq9yUHsDt+sV6KrU5/DVDwAAAP//&#10;AwBQSwECLQAUAAYACAAAACEAtoM4kv4AAADhAQAAEwAAAAAAAAAAAAAAAAAAAAAAW0NvbnRlbnRf&#10;VHlwZXNdLnhtbFBLAQItABQABgAIAAAAIQA4/SH/1gAAAJQBAAALAAAAAAAAAAAAAAAAAC8BAABf&#10;cmVscy8ucmVsc1BLAQItABQABgAIAAAAIQAezhhx+QEAANkDAAAOAAAAAAAAAAAAAAAAAC4CAABk&#10;cnMvZTJvRG9jLnhtbFBLAQItABQABgAIAAAAIQBMo6og2gAAAAQBAAAPAAAAAAAAAAAAAAAAAFME&#10;AABkcnMvZG93bnJldi54bWxQSwUGAAAAAAQABADzAAAAWgUAAAAA&#10;" filled="f" stroked="f">
              <o:lock v:ext="edit" shapetype="t"/>
              <v:textbox style="mso-fit-shape-to-text:t">
                <w:txbxContent>
                  <w:p w14:paraId="736B6BF7" w14:textId="77777777" w:rsidR="001D72F7" w:rsidRPr="001D72F7" w:rsidRDefault="001D72F7" w:rsidP="001D72F7">
                    <w:pPr>
                      <w:pStyle w:val="af0"/>
                      <w:jc w:val="center"/>
                      <w:rPr>
                        <w:color w:val="000000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D72F7">
                      <w:rPr>
                        <w:rFonts w:hint="eastAsia"/>
                        <w:color w:val="000000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</w:t>
                    </w:r>
                    <w:r w:rsidRPr="001D72F7">
                      <w:rPr>
                        <w:rFonts w:hint="eastAsia"/>
                        <w:color w:val="000000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LOGO</w:t>
                    </w:r>
                  </w:p>
                </w:txbxContent>
              </v:textbox>
              <w10:anchorlock/>
            </v:shape>
          </w:pict>
        </mc:Fallback>
      </mc:AlternateContent>
    </w:r>
    <w:r w:rsidR="004957A0">
      <w:rPr>
        <w:rFonts w:hint="eastAsia"/>
      </w:rPr>
      <w:t xml:space="preserve"> </w:t>
    </w:r>
    <w:r w:rsidR="00015610">
      <w:rPr>
        <w:rFonts w:hint="eastAsia"/>
        <w:bCs/>
        <w:lang w:eastAsia="zh-CN"/>
      </w:rPr>
      <w:t xml:space="preserve">                   </w:t>
    </w:r>
    <w:r w:rsidR="004957A0">
      <w:rPr>
        <w:rFonts w:hint="eastAsia"/>
        <w:bCs/>
      </w:rPr>
      <w:t xml:space="preserve">  </w:t>
    </w:r>
    <w:r w:rsidR="006158E9">
      <w:rPr>
        <w:bCs/>
      </w:rPr>
      <w:t xml:space="preserve">                 </w:t>
    </w:r>
  </w:p>
  <w:p w14:paraId="3380B6B2" w14:textId="5FC64EE8" w:rsidR="004957A0" w:rsidRPr="00303B85" w:rsidRDefault="004957A0" w:rsidP="00A4396E">
    <w:pPr>
      <w:pStyle w:val="a4"/>
      <w:pBdr>
        <w:bottom w:val="none" w:sz="0" w:space="0" w:color="auto"/>
      </w:pBdr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4C0A" w14:textId="77777777" w:rsidR="004957A0" w:rsidRDefault="004957A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9F8C4" w14:textId="77777777" w:rsidR="004957A0" w:rsidRPr="007F323D" w:rsidRDefault="00916231" w:rsidP="00EE322A">
    <w:pPr>
      <w:pStyle w:val="a4"/>
      <w:jc w:val="left"/>
    </w:pPr>
    <w:r>
      <w:rPr>
        <w:noProof/>
        <w:lang w:val="en-US" w:eastAsia="zh-CN"/>
      </w:rPr>
      <w:drawing>
        <wp:inline distT="0" distB="0" distL="0" distR="0" wp14:anchorId="5A91FB47" wp14:editId="2D61B88C">
          <wp:extent cx="1059815" cy="332740"/>
          <wp:effectExtent l="0" t="0" r="6985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815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957A0">
      <w:rPr>
        <w:rFonts w:hint="eastAsia"/>
        <w:noProof/>
        <w:lang w:val="en-US" w:eastAsia="zh-CN"/>
      </w:rPr>
      <w:t xml:space="preserve">                                                          </w:t>
    </w:r>
    <w:r w:rsidR="004957A0">
      <w:rPr>
        <w:rFonts w:hint="eastAsia"/>
        <w:noProof/>
      </w:rPr>
      <w:t>②机密信息</w:t>
    </w:r>
    <w:r w:rsidR="004957A0">
      <w:rPr>
        <w:rFonts w:hint="eastAsia"/>
        <w:noProof/>
      </w:rPr>
      <w:t xml:space="preserve"> </w:t>
    </w:r>
    <w:r w:rsidR="004957A0">
      <w:rPr>
        <w:rFonts w:hint="eastAsia"/>
        <w:noProof/>
      </w:rPr>
      <w:t>严禁泄露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BDC6FA" w14:textId="77777777" w:rsidR="004957A0" w:rsidRDefault="004957A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340EE"/>
    <w:multiLevelType w:val="hybridMultilevel"/>
    <w:tmpl w:val="528AFB5E"/>
    <w:lvl w:ilvl="0" w:tplc="0409000B">
      <w:start w:val="1"/>
      <w:numFmt w:val="bullet"/>
      <w:lvlText w:val="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254919A1"/>
    <w:multiLevelType w:val="hybridMultilevel"/>
    <w:tmpl w:val="AC6EA2DC"/>
    <w:lvl w:ilvl="0" w:tplc="C1208CB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764538"/>
    <w:multiLevelType w:val="hybridMultilevel"/>
    <w:tmpl w:val="480E9F9C"/>
    <w:lvl w:ilvl="0" w:tplc="9FAE88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1A09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6FA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5471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4A5C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2E49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9615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D276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12AD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1554A"/>
    <w:multiLevelType w:val="hybridMultilevel"/>
    <w:tmpl w:val="291EF0D0"/>
    <w:lvl w:ilvl="0" w:tplc="0506307A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4" w15:restartNumberingAfterBreak="0">
    <w:nsid w:val="2D641707"/>
    <w:multiLevelType w:val="multilevel"/>
    <w:tmpl w:val="E30E4F1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30A60A6D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6A504FC"/>
    <w:multiLevelType w:val="hybridMultilevel"/>
    <w:tmpl w:val="0BC02F8A"/>
    <w:lvl w:ilvl="0" w:tplc="C232A19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4B401EA8"/>
    <w:multiLevelType w:val="hybridMultilevel"/>
    <w:tmpl w:val="7B0A8BFC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1055A0C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4"/>
  </w:num>
  <w:num w:numId="10">
    <w:abstractNumId w:val="4"/>
  </w:num>
  <w:num w:numId="11">
    <w:abstractNumId w:val="4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23D"/>
    <w:rsid w:val="00007555"/>
    <w:rsid w:val="00015610"/>
    <w:rsid w:val="000226DB"/>
    <w:rsid w:val="00026BCE"/>
    <w:rsid w:val="00044C81"/>
    <w:rsid w:val="00067A2E"/>
    <w:rsid w:val="00094246"/>
    <w:rsid w:val="000A2612"/>
    <w:rsid w:val="000D26B6"/>
    <w:rsid w:val="00111B3B"/>
    <w:rsid w:val="00117864"/>
    <w:rsid w:val="001256E1"/>
    <w:rsid w:val="00132A14"/>
    <w:rsid w:val="00190E21"/>
    <w:rsid w:val="001A657E"/>
    <w:rsid w:val="001D72F7"/>
    <w:rsid w:val="001F55DD"/>
    <w:rsid w:val="0022494C"/>
    <w:rsid w:val="00225B8A"/>
    <w:rsid w:val="0023148B"/>
    <w:rsid w:val="00255D7D"/>
    <w:rsid w:val="00285422"/>
    <w:rsid w:val="002A2E7C"/>
    <w:rsid w:val="002A7DBC"/>
    <w:rsid w:val="002C5BA6"/>
    <w:rsid w:val="002D068E"/>
    <w:rsid w:val="003009D7"/>
    <w:rsid w:val="00345EA2"/>
    <w:rsid w:val="003548E2"/>
    <w:rsid w:val="00366CB9"/>
    <w:rsid w:val="00374EE0"/>
    <w:rsid w:val="003B77F2"/>
    <w:rsid w:val="003D32A9"/>
    <w:rsid w:val="003E226D"/>
    <w:rsid w:val="00425416"/>
    <w:rsid w:val="0042768D"/>
    <w:rsid w:val="00460887"/>
    <w:rsid w:val="00477DCE"/>
    <w:rsid w:val="0048668C"/>
    <w:rsid w:val="004902B7"/>
    <w:rsid w:val="004957A0"/>
    <w:rsid w:val="004A4E09"/>
    <w:rsid w:val="004D2956"/>
    <w:rsid w:val="004D6060"/>
    <w:rsid w:val="004F36AF"/>
    <w:rsid w:val="00502B5B"/>
    <w:rsid w:val="00537DA6"/>
    <w:rsid w:val="00544DF6"/>
    <w:rsid w:val="00553603"/>
    <w:rsid w:val="00560077"/>
    <w:rsid w:val="005630F4"/>
    <w:rsid w:val="00564CC6"/>
    <w:rsid w:val="00570DCC"/>
    <w:rsid w:val="00577A0F"/>
    <w:rsid w:val="00590E32"/>
    <w:rsid w:val="005C70D8"/>
    <w:rsid w:val="005E6631"/>
    <w:rsid w:val="00600EBB"/>
    <w:rsid w:val="006158E9"/>
    <w:rsid w:val="00620E29"/>
    <w:rsid w:val="00624C0C"/>
    <w:rsid w:val="00632E26"/>
    <w:rsid w:val="0064023F"/>
    <w:rsid w:val="00651892"/>
    <w:rsid w:val="006534F4"/>
    <w:rsid w:val="00665F57"/>
    <w:rsid w:val="00672EFB"/>
    <w:rsid w:val="00676C20"/>
    <w:rsid w:val="00682934"/>
    <w:rsid w:val="006C237E"/>
    <w:rsid w:val="006F71F9"/>
    <w:rsid w:val="00721AEA"/>
    <w:rsid w:val="00725C1A"/>
    <w:rsid w:val="007456AE"/>
    <w:rsid w:val="00751A9D"/>
    <w:rsid w:val="00752689"/>
    <w:rsid w:val="00754B89"/>
    <w:rsid w:val="0075662D"/>
    <w:rsid w:val="007736F2"/>
    <w:rsid w:val="0077437D"/>
    <w:rsid w:val="007971E2"/>
    <w:rsid w:val="007A5775"/>
    <w:rsid w:val="007D15BA"/>
    <w:rsid w:val="007D6EBD"/>
    <w:rsid w:val="007F323D"/>
    <w:rsid w:val="008370D1"/>
    <w:rsid w:val="00851504"/>
    <w:rsid w:val="008802B1"/>
    <w:rsid w:val="00894AF4"/>
    <w:rsid w:val="008A1490"/>
    <w:rsid w:val="008B7C4D"/>
    <w:rsid w:val="008C664D"/>
    <w:rsid w:val="00916231"/>
    <w:rsid w:val="009219BB"/>
    <w:rsid w:val="00927492"/>
    <w:rsid w:val="009379BC"/>
    <w:rsid w:val="0096380B"/>
    <w:rsid w:val="00984F48"/>
    <w:rsid w:val="009B5670"/>
    <w:rsid w:val="009B622D"/>
    <w:rsid w:val="009D4A29"/>
    <w:rsid w:val="009E4018"/>
    <w:rsid w:val="009E7F67"/>
    <w:rsid w:val="009F2DF3"/>
    <w:rsid w:val="00A2053C"/>
    <w:rsid w:val="00A218A1"/>
    <w:rsid w:val="00A22B26"/>
    <w:rsid w:val="00A4396E"/>
    <w:rsid w:val="00A55499"/>
    <w:rsid w:val="00A82D97"/>
    <w:rsid w:val="00AB6EEE"/>
    <w:rsid w:val="00AC203F"/>
    <w:rsid w:val="00AE010B"/>
    <w:rsid w:val="00B07B2B"/>
    <w:rsid w:val="00B36581"/>
    <w:rsid w:val="00B44B7F"/>
    <w:rsid w:val="00B616FE"/>
    <w:rsid w:val="00BB3895"/>
    <w:rsid w:val="00BD72E3"/>
    <w:rsid w:val="00BE1662"/>
    <w:rsid w:val="00BE3292"/>
    <w:rsid w:val="00C07C43"/>
    <w:rsid w:val="00C23E71"/>
    <w:rsid w:val="00C257A9"/>
    <w:rsid w:val="00C3015C"/>
    <w:rsid w:val="00C30A75"/>
    <w:rsid w:val="00C33EAA"/>
    <w:rsid w:val="00C6429D"/>
    <w:rsid w:val="00C77930"/>
    <w:rsid w:val="00CB1951"/>
    <w:rsid w:val="00CB42DD"/>
    <w:rsid w:val="00CC0917"/>
    <w:rsid w:val="00D019A6"/>
    <w:rsid w:val="00D06EC0"/>
    <w:rsid w:val="00D3068C"/>
    <w:rsid w:val="00D31D8E"/>
    <w:rsid w:val="00D66129"/>
    <w:rsid w:val="00DE527B"/>
    <w:rsid w:val="00E02D58"/>
    <w:rsid w:val="00E071CE"/>
    <w:rsid w:val="00E35061"/>
    <w:rsid w:val="00E3637D"/>
    <w:rsid w:val="00E47828"/>
    <w:rsid w:val="00E7619F"/>
    <w:rsid w:val="00E87BF5"/>
    <w:rsid w:val="00E924F7"/>
    <w:rsid w:val="00EA12FD"/>
    <w:rsid w:val="00EA4C9F"/>
    <w:rsid w:val="00EB33F6"/>
    <w:rsid w:val="00EB409A"/>
    <w:rsid w:val="00EC5F7C"/>
    <w:rsid w:val="00EC63F8"/>
    <w:rsid w:val="00EE0479"/>
    <w:rsid w:val="00EE322A"/>
    <w:rsid w:val="00EF2F93"/>
    <w:rsid w:val="00F2316B"/>
    <w:rsid w:val="00F2620C"/>
    <w:rsid w:val="00F31DD5"/>
    <w:rsid w:val="00F34BB2"/>
    <w:rsid w:val="00F5596D"/>
    <w:rsid w:val="00F60C09"/>
    <w:rsid w:val="00F66A55"/>
    <w:rsid w:val="00F7226B"/>
    <w:rsid w:val="00F94971"/>
    <w:rsid w:val="00FA41C6"/>
    <w:rsid w:val="00FB6508"/>
    <w:rsid w:val="00FE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276B0"/>
  <w15:docId w15:val="{02A4D239-956E-4CD8-8C04-4CB89F2C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09D7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1">
    <w:name w:val="heading 1"/>
    <w:aliases w:val="章"/>
    <w:basedOn w:val="a"/>
    <w:next w:val="a"/>
    <w:link w:val="10"/>
    <w:qFormat/>
    <w:rsid w:val="003009D7"/>
    <w:pPr>
      <w:keepNext/>
      <w:keepLines/>
      <w:numPr>
        <w:numId w:val="1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节,H2,h2,l2,2nd level,2,Header 2,Titre2,Heading 2 Hidden,Heading 2 CCBS,Titre3,Courseware #,h21,l21,Courseware #1,H21,PIM2,Head 2,第一章 标题 2,heading 2,HD2,sect 1.2,sect 1.21,H22,sect 1.22,H211,sect 1.211,H23,sect 1.23,H212,sect 1.212,DO,ISO1,prop,部分标题"/>
    <w:basedOn w:val="a"/>
    <w:next w:val="a0"/>
    <w:link w:val="20"/>
    <w:qFormat/>
    <w:rsid w:val="003009D7"/>
    <w:pPr>
      <w:keepNext/>
      <w:numPr>
        <w:ilvl w:val="1"/>
        <w:numId w:val="12"/>
      </w:numPr>
      <w:jc w:val="left"/>
      <w:outlineLvl w:val="1"/>
    </w:pPr>
    <w:rPr>
      <w:rFonts w:eastAsia="黑体"/>
      <w:b/>
      <w:spacing w:val="2"/>
      <w:sz w:val="15"/>
    </w:rPr>
  </w:style>
  <w:style w:type="paragraph" w:styleId="3">
    <w:name w:val="heading 3"/>
    <w:aliases w:val="一"/>
    <w:basedOn w:val="a"/>
    <w:next w:val="a"/>
    <w:link w:val="30"/>
    <w:qFormat/>
    <w:rsid w:val="003009D7"/>
    <w:pPr>
      <w:keepNext/>
      <w:keepLines/>
      <w:numPr>
        <w:ilvl w:val="2"/>
        <w:numId w:val="1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3009D7"/>
    <w:pPr>
      <w:keepNext/>
      <w:keepLines/>
      <w:numPr>
        <w:ilvl w:val="3"/>
        <w:numId w:val="12"/>
      </w:numPr>
      <w:spacing w:before="280" w:after="290" w:line="376" w:lineRule="auto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link w:val="50"/>
    <w:qFormat/>
    <w:rsid w:val="003009D7"/>
    <w:pPr>
      <w:keepNext/>
      <w:keepLines/>
      <w:numPr>
        <w:ilvl w:val="4"/>
        <w:numId w:val="1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D8E"/>
    <w:pPr>
      <w:keepNext/>
      <w:keepLines/>
      <w:numPr>
        <w:ilvl w:val="5"/>
        <w:numId w:val="1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D8E"/>
    <w:pPr>
      <w:keepNext/>
      <w:keepLines/>
      <w:numPr>
        <w:ilvl w:val="6"/>
        <w:numId w:val="1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D8E"/>
    <w:pPr>
      <w:keepNext/>
      <w:keepLines/>
      <w:numPr>
        <w:ilvl w:val="7"/>
        <w:numId w:val="1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D8E"/>
    <w:pPr>
      <w:keepNext/>
      <w:keepLines/>
      <w:numPr>
        <w:ilvl w:val="8"/>
        <w:numId w:val="1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6C2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5">
    <w:name w:val="页眉 字符"/>
    <w:link w:val="a4"/>
    <w:rsid w:val="006C23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37E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6C237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237E"/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a9">
    <w:name w:val="批注框文本 字符"/>
    <w:link w:val="a8"/>
    <w:uiPriority w:val="99"/>
    <w:semiHidden/>
    <w:rsid w:val="006C237E"/>
    <w:rPr>
      <w:sz w:val="18"/>
      <w:szCs w:val="18"/>
    </w:rPr>
  </w:style>
  <w:style w:type="character" w:styleId="aa">
    <w:name w:val="Emphasis"/>
    <w:uiPriority w:val="20"/>
    <w:qFormat/>
    <w:rsid w:val="0048668C"/>
    <w:rPr>
      <w:i w:val="0"/>
      <w:iCs w:val="0"/>
      <w:color w:val="CC0000"/>
    </w:rPr>
  </w:style>
  <w:style w:type="paragraph" w:styleId="ab">
    <w:name w:val="List Paragraph"/>
    <w:basedOn w:val="a"/>
    <w:uiPriority w:val="34"/>
    <w:qFormat/>
    <w:rsid w:val="00C33EAA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aliases w:val="章 字符"/>
    <w:link w:val="1"/>
    <w:rsid w:val="003009D7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aliases w:val="节 字符,H2 字符,h2 字符,l2 字符,2nd level 字符,2 字符,Header 2 字符,Titre2 字符,Heading 2 Hidden 字符,Heading 2 CCBS 字符,Titre3 字符,Courseware # 字符,h21 字符,l21 字符,Courseware #1 字符,H21 字符,PIM2 字符,Head 2 字符,第一章 标题 2 字符,heading 2 字符,HD2 字符,sect 1.2 字符,sect 1.21 字符,DO 字符"/>
    <w:link w:val="2"/>
    <w:rsid w:val="003009D7"/>
    <w:rPr>
      <w:rFonts w:ascii="Times New Roman" w:eastAsia="黑体" w:hAnsi="Times New Roman"/>
      <w:b/>
      <w:spacing w:val="2"/>
      <w:kern w:val="2"/>
      <w:sz w:val="15"/>
    </w:rPr>
  </w:style>
  <w:style w:type="character" w:customStyle="1" w:styleId="30">
    <w:name w:val="标题 3 字符"/>
    <w:aliases w:val="一 字符"/>
    <w:link w:val="3"/>
    <w:rsid w:val="003009D7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3009D7"/>
    <w:rPr>
      <w:rFonts w:ascii="Times New Roman" w:hAnsi="Times New Roman"/>
      <w:b/>
      <w:bCs/>
      <w:kern w:val="2"/>
      <w:sz w:val="24"/>
      <w:szCs w:val="28"/>
    </w:rPr>
  </w:style>
  <w:style w:type="character" w:customStyle="1" w:styleId="50">
    <w:name w:val="标题 5 字符"/>
    <w:link w:val="5"/>
    <w:rsid w:val="003009D7"/>
    <w:rPr>
      <w:rFonts w:ascii="Times New Roman" w:hAnsi="Times New Roman"/>
      <w:b/>
      <w:bCs/>
      <w:kern w:val="2"/>
      <w:sz w:val="28"/>
      <w:szCs w:val="28"/>
    </w:rPr>
  </w:style>
  <w:style w:type="character" w:styleId="ac">
    <w:name w:val="page number"/>
    <w:basedOn w:val="a1"/>
    <w:rsid w:val="003009D7"/>
  </w:style>
  <w:style w:type="paragraph" w:styleId="21">
    <w:name w:val="Body Text Indent 2"/>
    <w:basedOn w:val="a"/>
    <w:link w:val="22"/>
    <w:rsid w:val="003009D7"/>
    <w:pPr>
      <w:ind w:left="309"/>
    </w:pPr>
    <w:rPr>
      <w:sz w:val="24"/>
    </w:rPr>
  </w:style>
  <w:style w:type="character" w:customStyle="1" w:styleId="22">
    <w:name w:val="正文文本缩进 2 字符"/>
    <w:link w:val="21"/>
    <w:rsid w:val="003009D7"/>
    <w:rPr>
      <w:rFonts w:ascii="Times New Roman" w:hAnsi="Times New Roman"/>
      <w:kern w:val="2"/>
      <w:sz w:val="24"/>
    </w:rPr>
  </w:style>
  <w:style w:type="paragraph" w:styleId="31">
    <w:name w:val="Body Text Indent 3"/>
    <w:basedOn w:val="a"/>
    <w:link w:val="32"/>
    <w:rsid w:val="003009D7"/>
    <w:pPr>
      <w:spacing w:before="120" w:after="120"/>
      <w:ind w:left="240"/>
    </w:pPr>
    <w:rPr>
      <w:sz w:val="24"/>
    </w:rPr>
  </w:style>
  <w:style w:type="character" w:customStyle="1" w:styleId="32">
    <w:name w:val="正文文本缩进 3 字符"/>
    <w:link w:val="31"/>
    <w:rsid w:val="003009D7"/>
    <w:rPr>
      <w:rFonts w:ascii="Times New Roman" w:hAnsi="Times New Roman"/>
      <w:kern w:val="2"/>
      <w:sz w:val="24"/>
    </w:rPr>
  </w:style>
  <w:style w:type="paragraph" w:styleId="a0">
    <w:name w:val="Normal Indent"/>
    <w:basedOn w:val="a"/>
    <w:rsid w:val="003009D7"/>
    <w:pPr>
      <w:ind w:firstLine="420"/>
    </w:pPr>
  </w:style>
  <w:style w:type="numbering" w:styleId="111111">
    <w:name w:val="Outline List 1"/>
    <w:basedOn w:val="a3"/>
    <w:rsid w:val="003009D7"/>
    <w:pPr>
      <w:numPr>
        <w:numId w:val="2"/>
      </w:numPr>
    </w:pPr>
  </w:style>
  <w:style w:type="paragraph" w:styleId="TOC1">
    <w:name w:val="toc 1"/>
    <w:basedOn w:val="a"/>
    <w:next w:val="a"/>
    <w:autoRedefine/>
    <w:uiPriority w:val="39"/>
    <w:rsid w:val="003009D7"/>
    <w:pPr>
      <w:tabs>
        <w:tab w:val="left" w:pos="420"/>
        <w:tab w:val="right" w:leader="dot" w:pos="9174"/>
      </w:tabs>
    </w:pPr>
    <w:rPr>
      <w:rFonts w:ascii="宋体" w:hAnsi="宋体"/>
      <w:noProof/>
      <w:szCs w:val="24"/>
    </w:rPr>
  </w:style>
  <w:style w:type="paragraph" w:styleId="TOC2">
    <w:name w:val="toc 2"/>
    <w:basedOn w:val="a"/>
    <w:next w:val="a"/>
    <w:autoRedefine/>
    <w:uiPriority w:val="39"/>
    <w:rsid w:val="001D72F7"/>
    <w:pPr>
      <w:tabs>
        <w:tab w:val="left" w:pos="1050"/>
        <w:tab w:val="right" w:leader="dot" w:pos="9344"/>
      </w:tabs>
      <w:spacing w:line="360" w:lineRule="auto"/>
      <w:ind w:leftChars="200" w:left="420"/>
      <w:jc w:val="left"/>
    </w:pPr>
    <w:rPr>
      <w:szCs w:val="24"/>
    </w:rPr>
  </w:style>
  <w:style w:type="character" w:styleId="ad">
    <w:name w:val="Hyperlink"/>
    <w:uiPriority w:val="99"/>
    <w:rsid w:val="003009D7"/>
    <w:rPr>
      <w:color w:val="0000FF"/>
      <w:u w:val="single"/>
    </w:rPr>
  </w:style>
  <w:style w:type="paragraph" w:styleId="ae">
    <w:name w:val="Plain Text"/>
    <w:basedOn w:val="a"/>
    <w:link w:val="af"/>
    <w:rsid w:val="003009D7"/>
    <w:rPr>
      <w:rFonts w:ascii="宋体" w:hAnsi="Courier New" w:cs="Courier New" w:hint="eastAsia"/>
      <w:szCs w:val="21"/>
    </w:rPr>
  </w:style>
  <w:style w:type="character" w:customStyle="1" w:styleId="af">
    <w:name w:val="纯文本 字符"/>
    <w:link w:val="ae"/>
    <w:rsid w:val="003009D7"/>
    <w:rPr>
      <w:rFonts w:ascii="宋体" w:hAnsi="Courier New" w:cs="Courier New"/>
      <w:kern w:val="2"/>
      <w:sz w:val="21"/>
      <w:szCs w:val="21"/>
    </w:rPr>
  </w:style>
  <w:style w:type="paragraph" w:styleId="TOC3">
    <w:name w:val="toc 3"/>
    <w:basedOn w:val="a"/>
    <w:next w:val="a"/>
    <w:autoRedefine/>
    <w:uiPriority w:val="39"/>
    <w:rsid w:val="003009D7"/>
    <w:pPr>
      <w:ind w:leftChars="400" w:left="840"/>
    </w:pPr>
  </w:style>
  <w:style w:type="paragraph" w:customStyle="1" w:styleId="AxureImageParagraph">
    <w:name w:val="AxureImageParagraph"/>
    <w:basedOn w:val="a"/>
    <w:qFormat/>
    <w:rsid w:val="00E071CE"/>
    <w:pPr>
      <w:widowControl/>
      <w:spacing w:before="120" w:after="120"/>
      <w:jc w:val="center"/>
    </w:pPr>
    <w:rPr>
      <w:rFonts w:ascii="Arial" w:hAnsi="Arial" w:cs="Arial"/>
      <w:kern w:val="0"/>
      <w:sz w:val="18"/>
      <w:szCs w:val="24"/>
      <w:lang w:eastAsia="en-US"/>
    </w:rPr>
  </w:style>
  <w:style w:type="paragraph" w:customStyle="1" w:styleId="Axure">
    <w:name w:val="Axure 一级标题"/>
    <w:rsid w:val="00E071CE"/>
    <w:pPr>
      <w:spacing w:after="240"/>
      <w:outlineLvl w:val="0"/>
    </w:pPr>
    <w:rPr>
      <w:rFonts w:ascii="Times New Roman" w:hAnsi="Times New Roman"/>
      <w:b/>
      <w:sz w:val="28"/>
      <w:lang w:eastAsia="en-US"/>
    </w:rPr>
  </w:style>
  <w:style w:type="paragraph" w:customStyle="1" w:styleId="AxureHeading2">
    <w:name w:val="AxureHeading2"/>
    <w:rsid w:val="00E071CE"/>
    <w:pPr>
      <w:outlineLvl w:val="1"/>
    </w:pPr>
    <w:rPr>
      <w:rFonts w:ascii="Times New Roman" w:hAnsi="Times New Roman"/>
      <w:b/>
      <w:sz w:val="26"/>
      <w:lang w:eastAsia="en-US"/>
    </w:rPr>
  </w:style>
  <w:style w:type="paragraph" w:customStyle="1" w:styleId="Axure0">
    <w:name w:val="Axure 表格标题文字"/>
    <w:rsid w:val="00E071CE"/>
    <w:pPr>
      <w:spacing w:before="60" w:after="60"/>
    </w:pPr>
    <w:rPr>
      <w:rFonts w:ascii="Times New Roman" w:hAnsi="Times New Roman"/>
      <w:b/>
      <w:sz w:val="16"/>
      <w:lang w:eastAsia="en-US"/>
    </w:rPr>
  </w:style>
  <w:style w:type="paragraph" w:customStyle="1" w:styleId="Axure1">
    <w:name w:val="Axure 表格常规文字"/>
    <w:rsid w:val="00E071CE"/>
    <w:pPr>
      <w:spacing w:before="60" w:after="60"/>
    </w:pPr>
    <w:rPr>
      <w:rFonts w:ascii="Times New Roman" w:hAnsi="Times New Roman"/>
      <w:sz w:val="16"/>
      <w:lang w:eastAsia="en-US"/>
    </w:rPr>
  </w:style>
  <w:style w:type="paragraph" w:customStyle="1" w:styleId="Axure2">
    <w:name w:val="Axure 基本标题"/>
    <w:rsid w:val="00E071CE"/>
    <w:pPr>
      <w:spacing w:before="240"/>
    </w:pPr>
    <w:rPr>
      <w:rFonts w:ascii="Times New Roman" w:hAnsi="Times New Roman"/>
      <w:b/>
      <w:u w:val="single"/>
      <w:lang w:eastAsia="en-US"/>
    </w:rPr>
  </w:style>
  <w:style w:type="table" w:customStyle="1" w:styleId="Axure3">
    <w:name w:val="Axure 表格样式"/>
    <w:uiPriority w:val="99"/>
    <w:rsid w:val="00E071CE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cPr>
      <w:shd w:val="clear" w:color="auto" w:fill="FFFFFF"/>
    </w:tcPr>
  </w:style>
  <w:style w:type="character" w:customStyle="1" w:styleId="60">
    <w:name w:val="标题 6 字符"/>
    <w:basedOn w:val="a1"/>
    <w:link w:val="6"/>
    <w:uiPriority w:val="9"/>
    <w:semiHidden/>
    <w:rsid w:val="00D31D8E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D31D8E"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D31D8E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D31D8E"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TableText">
    <w:name w:val="Table Text"/>
    <w:basedOn w:val="a"/>
    <w:link w:val="TableTextChar"/>
    <w:qFormat/>
    <w:rsid w:val="001D72F7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</w:rPr>
  </w:style>
  <w:style w:type="character" w:customStyle="1" w:styleId="TableTextChar">
    <w:name w:val="Table Text Char"/>
    <w:link w:val="TableText"/>
    <w:qFormat/>
    <w:rsid w:val="001D72F7"/>
    <w:rPr>
      <w:rFonts w:ascii="Book Antiqua" w:hAnsi="Book Antiqua"/>
      <w:sz w:val="16"/>
    </w:rPr>
  </w:style>
  <w:style w:type="paragraph" w:styleId="af0">
    <w:name w:val="Normal (Web)"/>
    <w:basedOn w:val="a"/>
    <w:uiPriority w:val="99"/>
    <w:semiHidden/>
    <w:unhideWhenUsed/>
    <w:rsid w:val="001D72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3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288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8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0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3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9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527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3DCAB-6DC3-41F1-A35B-8939A0D51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8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Links>
    <vt:vector size="66" baseType="variant"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_Toc36044117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_Toc36044116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_Toc36044115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_Toc36044114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_Toc36044113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_Toc36044112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_Toc36044111</vt:lpwstr>
      </vt:variant>
      <vt:variant>
        <vt:i4>1310774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_Toc36044110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_Toc36044109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_Toc36044108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_Toc36044107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李静</dc:creator>
  <cp:lastModifiedBy>fu chen</cp:lastModifiedBy>
  <cp:revision>20</cp:revision>
  <dcterms:created xsi:type="dcterms:W3CDTF">2020-09-07T02:01:00Z</dcterms:created>
  <dcterms:modified xsi:type="dcterms:W3CDTF">2022-10-20T11:14:00Z</dcterms:modified>
</cp:coreProperties>
</file>