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ind w:left="0" w:firstLine="0"/>
        <w:rPr>
          <w:rFonts w:ascii="Times New Roman"/>
          <w:sz w:val="27"/>
        </w:rPr>
      </w:pPr>
      <w:r>
        <w:rPr>
          <w:sz w:val="27"/>
        </w:rPr>
        <mc:AlternateContent>
          <mc:Choice Requires="wps">
            <w:drawing>
              <wp:anchor distT="0" distB="0" distL="114300" distR="114300" simplePos="0" relativeHeight="251660288" behindDoc="0" locked="0" layoutInCell="1" allowOverlap="1">
                <wp:simplePos x="0" y="0"/>
                <wp:positionH relativeFrom="column">
                  <wp:posOffset>5678170</wp:posOffset>
                </wp:positionH>
                <wp:positionV relativeFrom="paragraph">
                  <wp:posOffset>54610</wp:posOffset>
                </wp:positionV>
                <wp:extent cx="1000760" cy="1294765"/>
                <wp:effectExtent l="0" t="0" r="5080" b="635"/>
                <wp:wrapNone/>
                <wp:docPr id="21" name="文本框 22"/>
                <wp:cNvGraphicFramePr/>
                <a:graphic xmlns:a="http://schemas.openxmlformats.org/drawingml/2006/main">
                  <a:graphicData uri="http://schemas.microsoft.com/office/word/2010/wordprocessingShape">
                    <wps:wsp>
                      <wps:cNvSpPr txBox="1"/>
                      <wps:spPr>
                        <a:xfrm>
                          <a:off x="6376670" y="422275"/>
                          <a:ext cx="1000760" cy="1294765"/>
                        </a:xfrm>
                        <a:prstGeom prst="rect">
                          <a:avLst/>
                        </a:prstGeom>
                        <a:solidFill>
                          <a:srgbClr val="FFFFFF"/>
                        </a:solidFill>
                        <a:ln w="9525">
                          <a:noFill/>
                        </a:ln>
                      </wps:spPr>
                      <wps:txbx>
                        <w:txbxContent>
                          <w:p>
                            <w:pPr>
                              <w:rPr>
                                <w:rFonts w:hint="eastAsia" w:eastAsia="宋体"/>
                                <w:lang w:val="en-US" w:eastAsia="zh-CN"/>
                              </w:rPr>
                            </w:pPr>
                            <w:r>
                              <w:rPr>
                                <w:rFonts w:hint="eastAsia" w:ascii="宋体" w:eastAsia="宋体"/>
                                <w:b/>
                                <w:bCs w:val="0"/>
                                <w:sz w:val="18"/>
                              </w:rPr>
                              <w:drawing>
                                <wp:inline distT="0" distB="0" distL="114300" distR="114300">
                                  <wp:extent cx="813435" cy="1216025"/>
                                  <wp:effectExtent l="0" t="0" r="9525" b="3175"/>
                                  <wp:docPr id="1" name="图片 1" descr="3ff2a06cbe60ff3d00b6e64f1bf9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ff2a06cbe60ff3d00b6e64f1bf97b0"/>
                                          <pic:cNvPicPr>
                                            <a:picLocks noChangeAspect="1"/>
                                          </pic:cNvPicPr>
                                        </pic:nvPicPr>
                                        <pic:blipFill>
                                          <a:blip r:embed="rId4"/>
                                          <a:stretch>
                                            <a:fillRect/>
                                          </a:stretch>
                                        </pic:blipFill>
                                        <pic:spPr>
                                          <a:xfrm>
                                            <a:off x="0" y="0"/>
                                            <a:ext cx="813435" cy="1216025"/>
                                          </a:xfrm>
                                          <a:prstGeom prst="rect">
                                            <a:avLst/>
                                          </a:prstGeom>
                                        </pic:spPr>
                                      </pic:pic>
                                    </a:graphicData>
                                  </a:graphic>
                                </wp:inline>
                              </w:drawing>
                            </w:r>
                          </w:p>
                          <w:p>
                            <w:pPr>
                              <w:rPr>
                                <w:rFonts w:hint="eastAsia" w:eastAsia="宋体"/>
                                <w:lang w:val="en-US" w:eastAsia="zh-CN"/>
                              </w:rPr>
                            </w:pPr>
                            <w:r>
                              <w:rPr>
                                <w:rFonts w:hint="eastAsia" w:eastAsia="宋体"/>
                                <w:lang w:val="en-US" w:eastAsia="zh-CN"/>
                              </w:rPr>
                              <w:t>片</w:t>
                            </w:r>
                          </w:p>
                        </w:txbxContent>
                      </wps:txbx>
                      <wps:bodyPr vert="horz" anchor="t" upright="1"/>
                    </wps:wsp>
                  </a:graphicData>
                </a:graphic>
              </wp:anchor>
            </w:drawing>
          </mc:Choice>
          <mc:Fallback>
            <w:pict>
              <v:shape id="文本框 22" o:spid="_x0000_s1026" o:spt="202" type="#_x0000_t202" style="position:absolute;left:0pt;margin-left:447.1pt;margin-top:4.3pt;height:101.95pt;width:78.8pt;z-index:251660288;mso-width-relative:page;mso-height-relative:page;" fillcolor="#FFFFFF" filled="t" stroked="f" coordsize="21600,21600" o:gfxdata="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3Eeq3YAAAA&#10;CgEAAA8AAAAAAAAAAQAgAAAAIgAAAGRycy9kb3ducmV2LnhtbFBLAQIUABQAAAAIAIdO4kB2Y8RA&#10;5AEAAKMDAAAOAAAAAAAAAAEAIAAAACcBAABkcnMvZTJvRG9jLnhtbFBLBQYAAAAABgAGAFkBAAB9&#10;BQAAAAA=&#10;">
                <v:fill on="t" focussize="0,0"/>
                <v:stroke on="f"/>
                <v:imagedata o:title=""/>
                <o:lock v:ext="edit" aspectratio="f"/>
                <v:textbox>
                  <w:txbxContent>
                    <w:p>
                      <w:pPr>
                        <w:rPr>
                          <w:rFonts w:hint="eastAsia" w:eastAsia="宋体"/>
                          <w:lang w:val="en-US" w:eastAsia="zh-CN"/>
                        </w:rPr>
                      </w:pPr>
                      <w:r>
                        <w:rPr>
                          <w:rFonts w:hint="eastAsia" w:ascii="宋体" w:eastAsia="宋体"/>
                          <w:b/>
                          <w:bCs w:val="0"/>
                          <w:sz w:val="18"/>
                        </w:rPr>
                        <w:drawing>
                          <wp:inline distT="0" distB="0" distL="114300" distR="114300">
                            <wp:extent cx="813435" cy="1216025"/>
                            <wp:effectExtent l="0" t="0" r="9525" b="3175"/>
                            <wp:docPr id="1" name="图片 1" descr="3ff2a06cbe60ff3d00b6e64f1bf9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ff2a06cbe60ff3d00b6e64f1bf97b0"/>
                                    <pic:cNvPicPr>
                                      <a:picLocks noChangeAspect="1"/>
                                    </pic:cNvPicPr>
                                  </pic:nvPicPr>
                                  <pic:blipFill>
                                    <a:blip r:embed="rId4"/>
                                    <a:stretch>
                                      <a:fillRect/>
                                    </a:stretch>
                                  </pic:blipFill>
                                  <pic:spPr>
                                    <a:xfrm>
                                      <a:off x="0" y="0"/>
                                      <a:ext cx="813435" cy="1216025"/>
                                    </a:xfrm>
                                    <a:prstGeom prst="rect">
                                      <a:avLst/>
                                    </a:prstGeom>
                                  </pic:spPr>
                                </pic:pic>
                              </a:graphicData>
                            </a:graphic>
                          </wp:inline>
                        </w:drawing>
                      </w:r>
                    </w:p>
                    <w:p>
                      <w:pPr>
                        <w:rPr>
                          <w:rFonts w:hint="eastAsia" w:eastAsia="宋体"/>
                          <w:lang w:val="en-US" w:eastAsia="zh-CN"/>
                        </w:rPr>
                      </w:pPr>
                      <w:r>
                        <w:rPr>
                          <w:rFonts w:hint="eastAsia" w:eastAsia="宋体"/>
                          <w:lang w:val="en-US" w:eastAsia="zh-CN"/>
                        </w:rPr>
                        <w:t>片</w:t>
                      </w:r>
                    </w:p>
                  </w:txbxContent>
                </v:textbox>
              </v:shape>
            </w:pict>
          </mc:Fallback>
        </mc:AlternateContent>
      </w:r>
    </w:p>
    <w:p>
      <w:pPr>
        <w:spacing w:before="50" w:line="360" w:lineRule="auto"/>
        <w:ind w:left="0" w:right="673" w:firstLine="0"/>
        <w:jc w:val="center"/>
        <w:rPr>
          <w:rFonts w:hint="default" w:ascii="宋体" w:eastAsia="宋体"/>
          <w:b/>
          <w:sz w:val="36"/>
          <w:lang w:val="en-US" w:eastAsia="zh-CN"/>
        </w:rPr>
      </w:pPr>
      <w:r>
        <w:rPr>
          <w:rFonts w:hint="eastAsia" w:ascii="宋体" w:eastAsia="宋体"/>
          <w:b/>
          <w:w w:val="99"/>
          <w:sz w:val="36"/>
        </w:rPr>
        <w:t xml:space="preserve">   </w:t>
      </w:r>
      <w:r>
        <w:rPr>
          <w:rFonts w:hint="eastAsia" w:ascii="宋体" w:eastAsia="宋体"/>
          <w:b/>
          <w:w w:val="99"/>
          <w:sz w:val="36"/>
          <w:lang w:val="en-US" w:eastAsia="zh-CN"/>
        </w:rPr>
        <w:t>杨莳琪</w:t>
      </w:r>
    </w:p>
    <w:p>
      <w:pPr>
        <w:spacing w:before="4" w:line="360" w:lineRule="auto"/>
        <w:ind w:left="0" w:right="393" w:firstLine="0"/>
        <w:jc w:val="center"/>
        <w:rPr>
          <w:rFonts w:hint="default" w:ascii="Cambria Math" w:eastAsia="宋体"/>
          <w:i/>
          <w:sz w:val="19"/>
          <w:lang w:val="en-US" w:eastAsia="zh-CN"/>
        </w:rPr>
      </w:pPr>
      <w:r>
        <w:rPr>
          <w:rFonts w:hint="eastAsia" w:ascii="宋体" w:eastAsia="宋体"/>
          <w:sz w:val="20"/>
        </w:rPr>
        <w:t>邮箱</w:t>
      </w:r>
      <w:r>
        <w:rPr>
          <w:rFonts w:hint="eastAsia" w:ascii="宋体" w:eastAsia="宋体"/>
          <w:sz w:val="20"/>
          <w:lang w:eastAsia="zh-CN"/>
        </w:rPr>
        <w:t>：</w:t>
      </w:r>
      <w:r>
        <w:rPr>
          <w:rFonts w:hint="eastAsia" w:ascii="宋体" w:eastAsia="宋体"/>
          <w:sz w:val="20"/>
          <w:lang w:val="en-US" w:eastAsia="zh-CN"/>
        </w:rPr>
        <w:t xml:space="preserve">103810299@qq.com </w:t>
      </w:r>
      <w:r>
        <w:rPr>
          <w:rFonts w:hint="eastAsia" w:ascii="宋体" w:eastAsia="宋体"/>
          <w:sz w:val="20"/>
        </w:rPr>
        <w:t>移动电话</w:t>
      </w:r>
      <w:r>
        <w:rPr>
          <w:rFonts w:hint="eastAsia" w:ascii="宋体" w:eastAsia="宋体"/>
          <w:sz w:val="16"/>
        </w:rPr>
        <w:t>：</w:t>
      </w:r>
      <w:r>
        <w:rPr>
          <w:rFonts w:hint="eastAsia" w:ascii="宋体" w:eastAsia="宋体"/>
          <w:sz w:val="16"/>
          <w:lang w:val="en-US" w:eastAsia="zh-CN"/>
        </w:rPr>
        <w:t>13277976163 微信：YskiGPG</w:t>
      </w:r>
    </w:p>
    <w:p>
      <w:pPr>
        <w:pStyle w:val="6"/>
        <w:spacing w:before="3" w:line="360" w:lineRule="auto"/>
        <w:ind w:left="0" w:firstLine="0"/>
        <w:rPr>
          <w:rFonts w:ascii="Cambria Math"/>
          <w:i/>
          <w:sz w:val="12"/>
        </w:rPr>
      </w:pPr>
    </w:p>
    <w:p>
      <w:pPr>
        <w:pStyle w:val="4"/>
        <w:spacing w:before="70" w:after="8" w:line="360" w:lineRule="auto"/>
      </w:pPr>
      <w:r>
        <w:rPr>
          <w:sz w:val="22"/>
        </w:rPr>
        <w:t>教育背景</w:t>
      </w:r>
      <w:r>
        <w:rPr>
          <w:w w:val="99"/>
          <w:sz w:val="22"/>
        </w:rPr>
        <w:t xml:space="preserve">     </w:t>
      </w:r>
      <w:r>
        <w:rPr>
          <w:w w:val="99"/>
        </w:rPr>
        <w:t xml:space="preserve">                                                                                    </w:t>
      </w:r>
    </w:p>
    <w:p>
      <w:pPr>
        <w:pStyle w:val="6"/>
        <w:spacing w:line="360" w:lineRule="auto"/>
        <w:ind w:left="100" w:firstLine="0"/>
        <w:rPr>
          <w:rFonts w:ascii="宋体"/>
          <w:sz w:val="2"/>
        </w:rPr>
      </w:pPr>
      <w:r>
        <w:rPr>
          <w:rFonts w:ascii="宋体"/>
          <w:sz w:val="2"/>
        </w:rPr>
        <mc:AlternateContent>
          <mc:Choice Requires="wpg">
            <w:drawing>
              <wp:inline distT="0" distB="0" distL="114300" distR="114300">
                <wp:extent cx="6647815" cy="6350"/>
                <wp:effectExtent l="0" t="0" r="0" b="0"/>
                <wp:docPr id="3" name="组合 3"/>
                <wp:cNvGraphicFramePr/>
                <a:graphic xmlns:a="http://schemas.openxmlformats.org/drawingml/2006/main">
                  <a:graphicData uri="http://schemas.microsoft.com/office/word/2010/wordprocessingGroup">
                    <wpg:wgp>
                      <wpg:cNvGrpSpPr/>
                      <wpg:grpSpPr>
                        <a:xfrm>
                          <a:off x="0" y="0"/>
                          <a:ext cx="6647815" cy="6350"/>
                          <a:chOff x="0" y="0"/>
                          <a:chExt cx="10469" cy="10"/>
                        </a:xfrm>
                      </wpg:grpSpPr>
                      <wps:wsp>
                        <wps:cNvPr id="2" name="直线 4"/>
                        <wps:cNvCnPr/>
                        <wps:spPr>
                          <a:xfrm>
                            <a:off x="0" y="5"/>
                            <a:ext cx="1046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45pt;" coordsize="10469,10" o:gfxdata="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nfuI7VAAAABAEAAA8AAAAAAAAAAQAg&#10;AAAAIgAAAGRycy9kb3ducmV2LnhtbFBLAQIUABQAAAAIAIdO4kDHmqgpSgIAAAAFAAAOAAAAAAAA&#10;AAEAIAAAACQBAABkcnMvZTJvRG9jLnhtbFBLBQYAAAAABgAGAFkBAADgBQAAAAA=&#10;">
                <o:lock v:ext="edit" aspectratio="f"/>
                <v:line id="直线 4" o:spid="_x0000_s1026" o:spt="20" style="position:absolute;left:0;top:5;height:0;width:10469;" filled="f" stroked="t" coordsize="21600,21600" o:gfxdata="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1ZYKugAAANo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w10:wrap type="none"/>
                <w10:anchorlock/>
              </v:group>
            </w:pict>
          </mc:Fallback>
        </mc:AlternateContent>
      </w:r>
    </w:p>
    <w:p>
      <w:pPr>
        <w:spacing w:before="0" w:line="360" w:lineRule="auto"/>
        <w:ind w:left="120" w:right="0" w:firstLine="0"/>
        <w:jc w:val="left"/>
        <w:rPr>
          <w:rFonts w:hint="default" w:ascii="宋体" w:eastAsia="宋体"/>
          <w:b/>
          <w:bCs w:val="0"/>
          <w:sz w:val="18"/>
          <w:lang w:val="en-US" w:eastAsia="zh-CN"/>
        </w:rPr>
      </w:pPr>
      <w:r>
        <w:rPr>
          <w:rFonts w:hint="eastAsia" w:ascii="宋体" w:eastAsia="宋体"/>
          <w:b/>
          <w:color w:val="C00000"/>
          <w:sz w:val="20"/>
        </w:rPr>
        <w:t>20</w:t>
      </w:r>
      <w:r>
        <w:rPr>
          <w:rFonts w:hint="eastAsia" w:ascii="宋体" w:eastAsia="宋体"/>
          <w:b/>
          <w:color w:val="C00000"/>
          <w:sz w:val="20"/>
          <w:lang w:val="en-US" w:eastAsia="zh-CN"/>
        </w:rPr>
        <w:t>20</w:t>
      </w:r>
      <w:r>
        <w:rPr>
          <w:rFonts w:hint="eastAsia" w:ascii="宋体" w:eastAsia="宋体"/>
          <w:b/>
          <w:color w:val="C00000"/>
          <w:sz w:val="20"/>
        </w:rPr>
        <w:t>.09-20</w:t>
      </w:r>
      <w:r>
        <w:rPr>
          <w:rFonts w:hint="eastAsia" w:ascii="宋体" w:eastAsia="宋体"/>
          <w:b/>
          <w:color w:val="C00000"/>
          <w:sz w:val="20"/>
          <w:lang w:val="en-US" w:eastAsia="zh-CN"/>
        </w:rPr>
        <w:t>22</w:t>
      </w:r>
      <w:r>
        <w:rPr>
          <w:rFonts w:hint="eastAsia" w:ascii="宋体" w:eastAsia="宋体"/>
          <w:b/>
          <w:color w:val="C00000"/>
          <w:sz w:val="20"/>
        </w:rPr>
        <w:t>.05</w:t>
      </w:r>
      <w:r>
        <w:rPr>
          <w:rFonts w:hint="eastAsia" w:ascii="宋体" w:eastAsia="宋体"/>
          <w:b/>
          <w:sz w:val="20"/>
        </w:rPr>
        <w:t xml:space="preserve"> </w:t>
      </w:r>
      <w:r>
        <w:rPr>
          <w:rFonts w:hint="eastAsia" w:ascii="宋体" w:eastAsia="宋体"/>
          <w:b/>
          <w:sz w:val="20"/>
          <w:lang w:val="en-US" w:eastAsia="zh-CN"/>
        </w:rPr>
        <w:t xml:space="preserve"> </w:t>
      </w:r>
      <w:r>
        <w:rPr>
          <w:rFonts w:hint="eastAsia" w:ascii="宋体" w:eastAsia="宋体"/>
          <w:b/>
          <w:bCs w:val="0"/>
          <w:sz w:val="18"/>
          <w:lang w:val="en-US" w:eastAsia="zh-CN"/>
        </w:rPr>
        <w:t>暨 南 大 学</w:t>
      </w:r>
      <w:r>
        <w:rPr>
          <w:rFonts w:hint="eastAsia" w:ascii="宋体" w:eastAsia="宋体"/>
          <w:b/>
          <w:bCs w:val="0"/>
          <w:w w:val="99"/>
          <w:sz w:val="18"/>
        </w:rPr>
        <w:t xml:space="preserve"> </w:t>
      </w:r>
      <w:r>
        <w:rPr>
          <w:rFonts w:hint="eastAsia" w:ascii="宋体" w:eastAsia="宋体"/>
          <w:b/>
          <w:bCs w:val="0"/>
          <w:w w:val="99"/>
          <w:sz w:val="18"/>
          <w:lang w:val="en-US" w:eastAsia="zh-CN"/>
        </w:rPr>
        <w:t>暨 南 大 学 伯 明 翰 大 学 联 合 学 院</w:t>
      </w:r>
    </w:p>
    <w:p>
      <w:pPr>
        <w:spacing w:before="8" w:line="360" w:lineRule="auto"/>
        <w:ind w:right="0" w:firstLine="1807" w:firstLineChars="1000"/>
        <w:jc w:val="left"/>
        <w:rPr>
          <w:rFonts w:hint="eastAsia" w:ascii="宋体" w:eastAsia="宋体"/>
          <w:b/>
          <w:bCs w:val="0"/>
          <w:sz w:val="18"/>
        </w:rPr>
      </w:pPr>
      <w:r>
        <w:rPr>
          <w:rFonts w:hint="eastAsia" w:ascii="宋体" w:eastAsia="宋体"/>
          <w:b/>
          <w:bCs w:val="0"/>
          <w:sz w:val="18"/>
          <w:lang w:val="en-US" w:eastAsia="zh-CN"/>
        </w:rPr>
        <w:t>数 学 与 应 用 数 学 专 业</w:t>
      </w:r>
      <w:r>
        <w:rPr>
          <w:rFonts w:hint="eastAsia" w:ascii="宋体" w:eastAsia="宋体"/>
          <w:b/>
          <w:bCs w:val="0"/>
          <w:sz w:val="18"/>
        </w:rPr>
        <w:t xml:space="preserve"> 排 名 ： 前 </w:t>
      </w:r>
      <w:r>
        <w:rPr>
          <w:rFonts w:hint="eastAsia" w:ascii="宋体" w:eastAsia="宋体"/>
          <w:b/>
          <w:bCs w:val="0"/>
          <w:sz w:val="18"/>
          <w:lang w:val="en-US" w:eastAsia="zh-CN"/>
        </w:rPr>
        <w:t>25</w:t>
      </w:r>
      <w:r>
        <w:rPr>
          <w:rFonts w:hint="eastAsia" w:ascii="宋体" w:eastAsia="宋体"/>
          <w:b/>
          <w:bCs w:val="0"/>
          <w:sz w:val="18"/>
        </w:rPr>
        <w:t>%</w:t>
      </w:r>
      <w:r>
        <w:rPr>
          <w:rFonts w:hint="eastAsia" w:ascii="宋体" w:eastAsia="宋体"/>
          <w:b/>
          <w:bCs w:val="0"/>
          <w:w w:val="99"/>
          <w:sz w:val="18"/>
        </w:rPr>
        <w:t xml:space="preserve"> </w:t>
      </w:r>
    </w:p>
    <w:p>
      <w:pPr>
        <w:pStyle w:val="10"/>
        <w:numPr>
          <w:ilvl w:val="0"/>
          <w:numId w:val="1"/>
        </w:numPr>
        <w:tabs>
          <w:tab w:val="left" w:pos="2281"/>
        </w:tabs>
        <w:spacing w:before="5" w:after="0" w:line="360" w:lineRule="auto"/>
        <w:ind w:left="2281" w:right="0" w:hanging="180"/>
        <w:jc w:val="left"/>
        <w:rPr>
          <w:rFonts w:hint="eastAsia" w:ascii="宋体" w:hAnsi="宋体" w:eastAsia="宋体"/>
          <w:sz w:val="18"/>
        </w:rPr>
      </w:pPr>
      <w:r>
        <w:rPr>
          <w:rFonts w:hint="eastAsia" w:ascii="宋体" w:hAnsi="宋体" w:eastAsia="宋体"/>
          <w:sz w:val="18"/>
        </w:rPr>
        <w:t>核心课程：</w:t>
      </w:r>
      <w:r>
        <w:rPr>
          <w:rFonts w:hint="eastAsia" w:ascii="宋体" w:hAnsi="宋体" w:eastAsia="宋体"/>
          <w:sz w:val="18"/>
          <w:lang w:val="en-US" w:eastAsia="zh-CN"/>
        </w:rPr>
        <w:t>微积分 多重微积分 线性代数 概率论与数理统计 离散数学  数据结构 金融数学</w:t>
      </w:r>
      <w:r>
        <w:rPr>
          <w:rFonts w:hint="eastAsia" w:ascii="宋体" w:hAnsi="宋体" w:eastAsia="宋体"/>
          <w:sz w:val="18"/>
        </w:rPr>
        <w:t xml:space="preserve">  </w:t>
      </w:r>
    </w:p>
    <w:p>
      <w:pPr>
        <w:pStyle w:val="10"/>
        <w:numPr>
          <w:ilvl w:val="0"/>
          <w:numId w:val="1"/>
        </w:numPr>
        <w:tabs>
          <w:tab w:val="left" w:pos="2281"/>
        </w:tabs>
        <w:spacing w:before="0" w:after="0" w:line="360" w:lineRule="auto"/>
        <w:ind w:left="2281" w:right="0" w:hanging="180"/>
        <w:jc w:val="left"/>
        <w:rPr>
          <w:rFonts w:hint="eastAsia" w:ascii="宋体" w:hAnsi="宋体" w:eastAsia="宋体"/>
          <w:sz w:val="18"/>
        </w:rPr>
      </w:pPr>
      <w:r>
        <w:rPr>
          <w:rFonts w:hint="eastAsia" w:ascii="宋体" w:hAnsi="宋体" w:eastAsia="宋体"/>
          <w:sz w:val="18"/>
          <w:lang w:val="en-US" w:eastAsia="zh-CN"/>
        </w:rPr>
        <w:t>参与多次数学建模比赛、挑战杯经历，大学生创新项目进行中</w:t>
      </w:r>
    </w:p>
    <w:p>
      <w:pPr>
        <w:pStyle w:val="10"/>
        <w:numPr>
          <w:ilvl w:val="0"/>
          <w:numId w:val="1"/>
        </w:numPr>
        <w:tabs>
          <w:tab w:val="left" w:pos="2281"/>
        </w:tabs>
        <w:spacing w:before="5" w:after="0" w:line="360" w:lineRule="auto"/>
        <w:ind w:left="2281" w:right="0" w:hanging="180"/>
        <w:jc w:val="left"/>
        <w:rPr>
          <w:rFonts w:hint="eastAsia" w:ascii="宋体" w:hAnsi="宋体" w:eastAsia="宋体"/>
          <w:sz w:val="18"/>
        </w:rPr>
      </w:pPr>
      <w:r>
        <w:rPr>
          <w:rFonts w:hint="eastAsia" w:ascii="宋体" w:hAnsi="宋体" w:eastAsia="宋体"/>
          <w:sz w:val="18"/>
          <w:lang w:val="en-US" w:eastAsia="zh-CN"/>
        </w:rPr>
        <w:t>学校乐队键盘手，SSC学代团秘书部部长</w:t>
      </w:r>
      <w:r>
        <w:rPr>
          <w:rFonts w:hint="eastAsia" w:ascii="宋体" w:hAnsi="宋体" w:eastAsia="宋体"/>
          <w:spacing w:val="-7"/>
          <w:sz w:val="18"/>
        </w:rPr>
        <w:t xml:space="preserve"> </w:t>
      </w:r>
    </w:p>
    <w:p>
      <w:pPr>
        <w:pStyle w:val="3"/>
        <w:spacing w:line="360" w:lineRule="auto"/>
      </w:pPr>
      <w:r>
        <w:rPr>
          <w:w w:val="99"/>
        </w:rPr>
        <w:t xml:space="preserve"> </w:t>
      </w:r>
    </w:p>
    <w:p>
      <w:pPr>
        <w:spacing w:before="3" w:after="3" w:line="360" w:lineRule="auto"/>
        <w:ind w:left="230" w:right="0" w:firstLine="0"/>
        <w:jc w:val="left"/>
        <w:rPr>
          <w:rFonts w:hint="eastAsia" w:ascii="宋体" w:eastAsia="宋体"/>
          <w:b/>
          <w:sz w:val="22"/>
        </w:rPr>
      </w:pPr>
      <w:r>
        <w:rPr>
          <w:rFonts w:hint="eastAsia" w:ascii="宋体" w:eastAsia="宋体"/>
          <w:b/>
          <w:sz w:val="22"/>
        </w:rPr>
        <w:t>专业实践经历</w:t>
      </w:r>
      <w:r>
        <w:rPr>
          <w:rFonts w:hint="eastAsia" w:ascii="宋体" w:eastAsia="宋体"/>
          <w:b/>
          <w:w w:val="99"/>
          <w:sz w:val="22"/>
        </w:rPr>
        <w:t xml:space="preserve"> </w:t>
      </w:r>
    </w:p>
    <w:p>
      <w:pPr>
        <w:pStyle w:val="6"/>
        <w:spacing w:line="360" w:lineRule="auto"/>
        <w:ind w:left="100" w:firstLine="0"/>
        <w:rPr>
          <w:rFonts w:ascii="宋体"/>
          <w:sz w:val="2"/>
        </w:rPr>
      </w:pPr>
      <w:r>
        <w:rPr>
          <w:rFonts w:ascii="宋体"/>
          <w:sz w:val="2"/>
        </w:rPr>
        <mc:AlternateContent>
          <mc:Choice Requires="wpg">
            <w:drawing>
              <wp:inline distT="0" distB="0" distL="114300" distR="114300">
                <wp:extent cx="6647815" cy="6350"/>
                <wp:effectExtent l="0" t="0" r="0" b="0"/>
                <wp:docPr id="5" name="组合 5"/>
                <wp:cNvGraphicFramePr/>
                <a:graphic xmlns:a="http://schemas.openxmlformats.org/drawingml/2006/main">
                  <a:graphicData uri="http://schemas.microsoft.com/office/word/2010/wordprocessingGroup">
                    <wpg:wgp>
                      <wpg:cNvGrpSpPr/>
                      <wpg:grpSpPr>
                        <a:xfrm>
                          <a:off x="0" y="0"/>
                          <a:ext cx="6647815" cy="6350"/>
                          <a:chOff x="0" y="0"/>
                          <a:chExt cx="10469" cy="10"/>
                        </a:xfrm>
                      </wpg:grpSpPr>
                      <wps:wsp>
                        <wps:cNvPr id="4" name="直线 6"/>
                        <wps:cNvCnPr/>
                        <wps:spPr>
                          <a:xfrm>
                            <a:off x="0" y="5"/>
                            <a:ext cx="1046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45pt;" coordsize="10469,10" o:gfxdata="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J37iO1QAAAAQBAAAPAAAAAAAAAAEAIAAA&#10;ACIAAABkcnMvZG93bnJldi54bWxQSwECFAAUAAAACACHTuJA9umRoEgCAAAABQAADgAAAAAAAAAB&#10;ACAAAAAkAQAAZHJzL2Uyb0RvYy54bWxQSwUGAAAAAAYABgBZAQAA3gUAAAAA&#10;">
                <o:lock v:ext="edit" aspectratio="f"/>
                <v:line id="直线 6" o:spid="_x0000_s1026" o:spt="20" style="position:absolute;left:0;top:5;height:0;width:10469;"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w10:wrap type="none"/>
                <w10:anchorlock/>
              </v:group>
            </w:pict>
          </mc:Fallback>
        </mc:AlternateContent>
      </w:r>
    </w:p>
    <w:p>
      <w:pPr>
        <w:spacing w:before="0" w:line="360" w:lineRule="auto"/>
        <w:ind w:left="120" w:right="0" w:firstLine="0"/>
        <w:jc w:val="left"/>
        <w:rPr>
          <w:rFonts w:hint="eastAsia" w:ascii="宋体" w:eastAsia="宋体"/>
          <w:b/>
          <w:sz w:val="18"/>
        </w:rPr>
      </w:pPr>
      <w:r>
        <w:rPr>
          <w:rFonts w:hint="eastAsia" w:ascii="宋体" w:eastAsia="宋体"/>
          <w:b/>
          <w:sz w:val="20"/>
          <w:lang w:val="en-US" w:eastAsia="zh-CN"/>
        </w:rPr>
        <w:t>2021.11</w:t>
      </w:r>
      <w:r>
        <w:rPr>
          <w:rFonts w:hint="eastAsia" w:ascii="宋体" w:eastAsia="宋体"/>
          <w:b/>
          <w:sz w:val="20"/>
        </w:rPr>
        <w:t xml:space="preserve"> </w:t>
      </w:r>
      <w:r>
        <w:rPr>
          <w:rFonts w:hint="eastAsia" w:ascii="宋体" w:eastAsia="宋体"/>
          <w:b/>
          <w:sz w:val="20"/>
          <w:lang w:val="en-US" w:eastAsia="zh-CN"/>
        </w:rPr>
        <w:t xml:space="preserve">   APMCM </w:t>
      </w:r>
      <w:r>
        <w:rPr>
          <w:rFonts w:hint="eastAsia" w:ascii="宋体" w:eastAsia="宋体"/>
          <w:b/>
          <w:sz w:val="18"/>
          <w:lang w:val="en-US" w:eastAsia="zh-CN"/>
        </w:rPr>
        <w:t xml:space="preserve">亚 太 杯 大 学 生 数 学 建 模 竞 赛                                     </w:t>
      </w:r>
      <w:r>
        <w:rPr>
          <w:rFonts w:hint="eastAsia" w:ascii="宋体" w:eastAsia="宋体"/>
          <w:b/>
          <w:w w:val="99"/>
          <w:sz w:val="18"/>
        </w:rPr>
        <w:t xml:space="preserve"> </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rPr>
      </w:pPr>
      <w:r>
        <w:rPr>
          <w:rFonts w:hint="eastAsia" w:ascii="宋体" w:hAnsi="宋体" w:eastAsia="宋体"/>
          <w:spacing w:val="-3"/>
          <w:sz w:val="18"/>
          <w:lang w:val="en-US" w:eastAsia="zh-CN"/>
        </w:rPr>
        <w:t>选择A题关于图像边缘分析与应用问题，小组成员3人通过四天时间完成了建模、编程以及论文内容</w:t>
      </w:r>
      <w:r>
        <w:rPr>
          <w:rFonts w:hint="eastAsia" w:ascii="宋体" w:hAnsi="宋体" w:eastAsia="宋体"/>
          <w:spacing w:val="-3"/>
          <w:sz w:val="18"/>
        </w:rPr>
        <w:t xml:space="preserve"> </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rPr>
      </w:pPr>
      <w:r>
        <w:rPr>
          <w:rFonts w:hint="eastAsia" w:ascii="宋体" w:hAnsi="宋体" w:eastAsia="宋体"/>
          <w:spacing w:val="-3"/>
          <w:sz w:val="18"/>
          <w:lang w:val="en-US" w:eastAsia="zh-CN"/>
        </w:rPr>
        <w:t>了解有关图像边缘检测原理并在问题求解过程中用到模拟退火以及神经网络模型</w:t>
      </w:r>
      <w:r>
        <w:rPr>
          <w:rFonts w:hint="eastAsia" w:ascii="宋体" w:hAnsi="宋体" w:eastAsia="宋体"/>
          <w:spacing w:val="-3"/>
          <w:sz w:val="18"/>
        </w:rPr>
        <w:t xml:space="preserve"> </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rPr>
      </w:pPr>
      <w:r>
        <w:rPr>
          <w:rFonts w:hint="eastAsia" w:ascii="宋体" w:hAnsi="宋体" w:eastAsia="宋体"/>
          <w:spacing w:val="-3"/>
          <w:sz w:val="18"/>
          <w:lang w:val="en-US" w:eastAsia="zh-CN"/>
        </w:rPr>
        <w:t>运用MATLAB、C语言以及HDevelop等软件工具编写代码并比较各种边缘检测算法的定位精度与检测精度</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rPr>
      </w:pPr>
      <w:r>
        <w:rPr>
          <w:rFonts w:hint="eastAsia" w:ascii="宋体" w:hAnsi="宋体" w:eastAsia="宋体"/>
          <w:spacing w:val="-3"/>
          <w:sz w:val="18"/>
          <w:lang w:val="en-US" w:eastAsia="zh-CN"/>
        </w:rPr>
        <w:t>运用LaTex完成对该问题的编写与排版</w:t>
      </w:r>
      <w:r>
        <w:rPr>
          <w:rFonts w:hint="eastAsia" w:ascii="宋体" w:hAnsi="宋体" w:eastAsia="宋体"/>
          <w:spacing w:val="-3"/>
          <w:sz w:val="18"/>
        </w:rPr>
        <w:t xml:space="preserve"> </w:t>
      </w:r>
    </w:p>
    <w:p>
      <w:pPr>
        <w:spacing w:before="0" w:line="360" w:lineRule="auto"/>
        <w:ind w:left="120" w:right="0" w:firstLine="0"/>
        <w:jc w:val="left"/>
        <w:rPr>
          <w:rFonts w:hint="eastAsia" w:ascii="宋体" w:eastAsia="宋体"/>
          <w:b/>
          <w:sz w:val="18"/>
        </w:rPr>
      </w:pPr>
      <w:r>
        <w:rPr>
          <w:rFonts w:hint="eastAsia" w:ascii="宋体" w:eastAsia="宋体"/>
          <w:b/>
          <w:sz w:val="20"/>
        </w:rPr>
        <w:t>20</w:t>
      </w:r>
      <w:r>
        <w:rPr>
          <w:rFonts w:hint="eastAsia" w:ascii="宋体" w:eastAsia="宋体"/>
          <w:b/>
          <w:sz w:val="20"/>
          <w:lang w:val="en-US" w:eastAsia="zh-CN"/>
        </w:rPr>
        <w:t>21.10</w:t>
      </w:r>
      <w:r>
        <w:rPr>
          <w:rFonts w:hint="eastAsia" w:ascii="宋体" w:eastAsia="宋体"/>
          <w:b/>
          <w:sz w:val="20"/>
        </w:rPr>
        <w:t>-20</w:t>
      </w:r>
      <w:r>
        <w:rPr>
          <w:rFonts w:hint="eastAsia" w:ascii="宋体" w:eastAsia="宋体"/>
          <w:b/>
          <w:sz w:val="20"/>
          <w:lang w:val="en-US" w:eastAsia="zh-CN"/>
        </w:rPr>
        <w:t>21</w:t>
      </w:r>
      <w:r>
        <w:rPr>
          <w:rFonts w:hint="eastAsia" w:ascii="宋体" w:eastAsia="宋体"/>
          <w:b/>
          <w:sz w:val="20"/>
        </w:rPr>
        <w:t>.</w:t>
      </w:r>
      <w:r>
        <w:rPr>
          <w:rFonts w:hint="eastAsia" w:ascii="宋体" w:eastAsia="宋体"/>
          <w:b/>
          <w:sz w:val="20"/>
          <w:lang w:val="en-US" w:eastAsia="zh-CN"/>
        </w:rPr>
        <w:t>12</w:t>
      </w:r>
      <w:r>
        <w:rPr>
          <w:rFonts w:hint="eastAsia" w:ascii="宋体" w:eastAsia="宋体"/>
          <w:b/>
          <w:sz w:val="20"/>
        </w:rPr>
        <w:t xml:space="preserve"> </w:t>
      </w:r>
      <w:r>
        <w:rPr>
          <w:rFonts w:hint="eastAsia" w:ascii="宋体" w:eastAsia="宋体"/>
          <w:b/>
          <w:sz w:val="18"/>
          <w:lang w:eastAsia="zh-CN"/>
        </w:rPr>
        <w:t>“</w:t>
      </w:r>
      <w:r>
        <w:rPr>
          <w:rFonts w:hint="eastAsia" w:ascii="宋体" w:eastAsia="宋体"/>
          <w:b/>
          <w:sz w:val="18"/>
          <w:lang w:val="en-US" w:eastAsia="zh-CN"/>
        </w:rPr>
        <w:t xml:space="preserve"> 挑 战 杯 </w:t>
      </w:r>
      <w:r>
        <w:rPr>
          <w:rFonts w:hint="eastAsia" w:ascii="宋体" w:eastAsia="宋体"/>
          <w:b/>
          <w:sz w:val="18"/>
          <w:lang w:eastAsia="zh-CN"/>
        </w:rPr>
        <w:t>”</w:t>
      </w:r>
      <w:r>
        <w:rPr>
          <w:rFonts w:hint="eastAsia" w:ascii="宋体" w:eastAsia="宋体"/>
          <w:b/>
          <w:sz w:val="18"/>
          <w:lang w:val="en-US" w:eastAsia="zh-CN"/>
        </w:rPr>
        <w:t>中 国 大 学 生 创 业 计 划 竞 赛</w:t>
      </w:r>
      <w:r>
        <w:rPr>
          <w:rFonts w:hint="eastAsia" w:ascii="宋体" w:eastAsia="宋体"/>
          <w:b/>
          <w:sz w:val="18"/>
        </w:rPr>
        <w:t xml:space="preserve"> </w:t>
      </w:r>
      <w:r>
        <w:rPr>
          <w:rFonts w:hint="eastAsia" w:ascii="宋体" w:eastAsia="宋体"/>
          <w:b/>
          <w:sz w:val="18"/>
          <w:lang w:val="en-US" w:eastAsia="zh-CN"/>
        </w:rPr>
        <w:t xml:space="preserve">                 </w:t>
      </w:r>
      <w:r>
        <w:rPr>
          <w:rFonts w:hint="eastAsia" w:ascii="宋体" w:eastAsia="宋体"/>
          <w:b/>
          <w:w w:val="99"/>
          <w:sz w:val="18"/>
        </w:rPr>
        <w:t xml:space="preserve"> </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rPr>
      </w:pPr>
      <w:r>
        <w:rPr>
          <w:rFonts w:hint="eastAsia" w:ascii="宋体" w:hAnsi="宋体" w:eastAsia="宋体"/>
          <w:spacing w:val="-3"/>
          <w:sz w:val="18"/>
          <w:lang w:val="en-US" w:eastAsia="zh-CN"/>
        </w:rPr>
        <w:t>将非物质文化遗产的传承工作与技术服务结合，同其它7名成员完成“拾遗文化”商业计划书</w:t>
      </w:r>
      <w:r>
        <w:rPr>
          <w:rFonts w:hint="eastAsia" w:ascii="宋体" w:hAnsi="宋体" w:eastAsia="宋体"/>
          <w:spacing w:val="-3"/>
          <w:sz w:val="18"/>
        </w:rPr>
        <w:t xml:space="preserve"> </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lang w:val="en-US" w:eastAsia="zh-CN"/>
        </w:rPr>
      </w:pPr>
      <w:r>
        <w:rPr>
          <w:rFonts w:hint="eastAsia" w:ascii="宋体" w:hAnsi="宋体" w:eastAsia="宋体"/>
          <w:spacing w:val="-3"/>
          <w:sz w:val="18"/>
          <w:lang w:val="en-US" w:eastAsia="zh-CN"/>
        </w:rPr>
        <w:t>构想使用JSP技术开发网站，APP系统设计方面采用 json 数据格式与客户端交互</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rPr>
      </w:pPr>
      <w:r>
        <w:rPr>
          <w:rFonts w:hint="eastAsia" w:ascii="宋体" w:hAnsi="宋体" w:eastAsia="宋体"/>
          <w:spacing w:val="-3"/>
          <w:sz w:val="18"/>
          <w:lang w:val="en-US" w:eastAsia="zh-CN"/>
        </w:rPr>
        <w:t>对于微信小程序的开发，框架上继承了微信成熟的JSAPI框架和底层的TBS浏览器内核</w:t>
      </w:r>
      <w:r>
        <w:rPr>
          <w:rFonts w:hint="eastAsia" w:ascii="宋体" w:hAnsi="宋体" w:eastAsia="宋体"/>
          <w:spacing w:val="-3"/>
          <w:sz w:val="18"/>
        </w:rPr>
        <w:t xml:space="preserve"> </w:t>
      </w:r>
    </w:p>
    <w:p>
      <w:pPr>
        <w:pStyle w:val="10"/>
        <w:numPr>
          <w:ilvl w:val="0"/>
          <w:numId w:val="1"/>
        </w:numPr>
        <w:tabs>
          <w:tab w:val="left" w:pos="2281"/>
        </w:tabs>
        <w:spacing w:before="4" w:after="0" w:line="360" w:lineRule="auto"/>
        <w:ind w:left="2281" w:right="0" w:hanging="180"/>
        <w:jc w:val="left"/>
        <w:rPr>
          <w:rFonts w:hint="eastAsia" w:ascii="宋体" w:hAnsi="宋体" w:eastAsia="宋体"/>
          <w:spacing w:val="-3"/>
          <w:sz w:val="18"/>
        </w:rPr>
      </w:pPr>
      <w:r>
        <w:rPr>
          <w:rFonts w:hint="eastAsia" w:ascii="宋体" w:hAnsi="宋体" w:eastAsia="宋体"/>
          <w:spacing w:val="-3"/>
          <w:sz w:val="18"/>
          <w:lang w:val="en-US" w:eastAsia="zh-CN"/>
        </w:rPr>
        <w:t>商业计划书的财务预测与分析利用excel技能与财务建模能力进行模型的审核与回测并撰写财务报告</w:t>
      </w:r>
    </w:p>
    <w:p>
      <w:pPr>
        <w:pStyle w:val="3"/>
        <w:spacing w:after="3" w:line="360" w:lineRule="auto"/>
      </w:pPr>
      <w:r>
        <w:t xml:space="preserve">学生工作 </w:t>
      </w:r>
      <w:r>
        <w:rPr>
          <w:w w:val="99"/>
        </w:rPr>
        <w:t xml:space="preserve">                                                                          </w:t>
      </w:r>
    </w:p>
    <w:p>
      <w:pPr>
        <w:pStyle w:val="6"/>
        <w:spacing w:line="360" w:lineRule="auto"/>
        <w:ind w:left="100" w:firstLine="0"/>
        <w:rPr>
          <w:rFonts w:ascii="宋体"/>
          <w:sz w:val="2"/>
        </w:rPr>
      </w:pPr>
      <w:r>
        <w:rPr>
          <w:rFonts w:ascii="宋体"/>
          <w:sz w:val="2"/>
        </w:rPr>
        <mc:AlternateContent>
          <mc:Choice Requires="wpg">
            <w:drawing>
              <wp:inline distT="0" distB="0" distL="114300" distR="114300">
                <wp:extent cx="6647815" cy="6350"/>
                <wp:effectExtent l="0" t="0" r="0" b="0"/>
                <wp:docPr id="7" name="组合 7"/>
                <wp:cNvGraphicFramePr/>
                <a:graphic xmlns:a="http://schemas.openxmlformats.org/drawingml/2006/main">
                  <a:graphicData uri="http://schemas.microsoft.com/office/word/2010/wordprocessingGroup">
                    <wpg:wgp>
                      <wpg:cNvGrpSpPr/>
                      <wpg:grpSpPr>
                        <a:xfrm>
                          <a:off x="0" y="0"/>
                          <a:ext cx="6647815" cy="6350"/>
                          <a:chOff x="0" y="0"/>
                          <a:chExt cx="10469" cy="10"/>
                        </a:xfrm>
                      </wpg:grpSpPr>
                      <wps:wsp>
                        <wps:cNvPr id="6" name="直线 8"/>
                        <wps:cNvCnPr/>
                        <wps:spPr>
                          <a:xfrm>
                            <a:off x="0" y="5"/>
                            <a:ext cx="1046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45pt;" coordsize="10469,10" o:gfxdata="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nfuI7VAAAABAEAAA8AAAAAAAAAAQAg&#10;AAAAIgAAAGRycy9kb3ducmV2LnhtbFBLAQIUABQAAAAIAIdO4kCRVxSXSgIAAAAFAAAOAAAAAAAA&#10;AAEAIAAAACQBAABkcnMvZTJvRG9jLnhtbFBLBQYAAAAABgAGAFkBAADgBQAAAAA=&#10;">
                <o:lock v:ext="edit" aspectratio="f"/>
                <v:line id="直线 8" o:spid="_x0000_s1026" o:spt="20" style="position:absolute;left:0;top:5;height:0;width:10469;" filled="f" stroked="t" coordsize="21600,21600" o:gfxdata="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7pAJugAAANo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w10:wrap type="none"/>
                <w10:anchorlock/>
              </v:group>
            </w:pict>
          </mc:Fallback>
        </mc:AlternateContent>
      </w:r>
    </w:p>
    <w:p>
      <w:pPr>
        <w:spacing w:before="0" w:line="360" w:lineRule="auto"/>
        <w:ind w:left="120" w:right="0" w:firstLine="0"/>
        <w:jc w:val="left"/>
        <w:rPr>
          <w:rFonts w:hint="default" w:ascii="宋体" w:eastAsia="宋体"/>
          <w:b/>
          <w:sz w:val="18"/>
          <w:lang w:val="en-US" w:eastAsia="zh-CN"/>
        </w:rPr>
      </w:pPr>
      <w:r>
        <w:rPr>
          <w:rFonts w:hint="eastAsia" w:ascii="宋体" w:eastAsia="宋体"/>
          <w:b/>
          <w:sz w:val="20"/>
        </w:rPr>
        <w:t>20</w:t>
      </w:r>
      <w:r>
        <w:rPr>
          <w:rFonts w:hint="eastAsia" w:ascii="宋体" w:eastAsia="宋体"/>
          <w:b/>
          <w:sz w:val="20"/>
          <w:lang w:val="en-US" w:eastAsia="zh-CN"/>
        </w:rPr>
        <w:t>20</w:t>
      </w:r>
      <w:r>
        <w:rPr>
          <w:rFonts w:hint="eastAsia" w:ascii="宋体" w:eastAsia="宋体"/>
          <w:b/>
          <w:sz w:val="20"/>
        </w:rPr>
        <w:t>.09-20</w:t>
      </w:r>
      <w:r>
        <w:rPr>
          <w:rFonts w:hint="eastAsia" w:ascii="宋体" w:eastAsia="宋体"/>
          <w:b/>
          <w:sz w:val="20"/>
          <w:lang w:val="en-US" w:eastAsia="zh-CN"/>
        </w:rPr>
        <w:t>21</w:t>
      </w:r>
      <w:r>
        <w:rPr>
          <w:rFonts w:hint="eastAsia" w:ascii="宋体" w:eastAsia="宋体"/>
          <w:b/>
          <w:sz w:val="20"/>
        </w:rPr>
        <w:t xml:space="preserve">.06 </w:t>
      </w:r>
      <w:r>
        <w:rPr>
          <w:rFonts w:hint="eastAsia" w:ascii="宋体" w:eastAsia="宋体"/>
          <w:b/>
          <w:sz w:val="18"/>
          <w:lang w:val="en-US" w:eastAsia="zh-CN"/>
        </w:rPr>
        <w:t>SSC 学 代 团 秘 书 部 干 事</w:t>
      </w:r>
    </w:p>
    <w:p>
      <w:pPr>
        <w:pStyle w:val="10"/>
        <w:numPr>
          <w:ilvl w:val="0"/>
          <w:numId w:val="1"/>
        </w:numPr>
        <w:tabs>
          <w:tab w:val="left" w:pos="2281"/>
        </w:tabs>
        <w:spacing w:before="4" w:after="0" w:line="360" w:lineRule="auto"/>
        <w:ind w:left="2281" w:right="0" w:hanging="180"/>
        <w:jc w:val="left"/>
        <w:rPr>
          <w:rFonts w:hint="eastAsia" w:ascii="宋体" w:hAnsi="宋体" w:eastAsia="宋体"/>
          <w:sz w:val="18"/>
        </w:rPr>
      </w:pPr>
      <w:r>
        <w:rPr>
          <w:rFonts w:hint="eastAsia" w:ascii="宋体" w:hAnsi="宋体" w:eastAsia="宋体"/>
          <w:spacing w:val="-2"/>
          <w:sz w:val="18"/>
          <w:lang w:val="en-US" w:eastAsia="zh-CN"/>
        </w:rPr>
        <w:t>记录学院开展的每周例会、与伯明翰大学教授共同开展的每月informal会议以及每半学期formal全英文会议内容</w:t>
      </w:r>
    </w:p>
    <w:p>
      <w:pPr>
        <w:pStyle w:val="10"/>
        <w:numPr>
          <w:ilvl w:val="0"/>
          <w:numId w:val="1"/>
        </w:numPr>
        <w:tabs>
          <w:tab w:val="left" w:pos="2281"/>
        </w:tabs>
        <w:spacing w:before="4" w:after="0" w:line="360" w:lineRule="auto"/>
        <w:ind w:left="2281" w:right="0" w:hanging="180"/>
        <w:jc w:val="left"/>
        <w:rPr>
          <w:rFonts w:hint="eastAsia" w:ascii="宋体" w:hAnsi="宋体" w:eastAsia="宋体"/>
          <w:sz w:val="18"/>
        </w:rPr>
      </w:pPr>
      <w:r>
        <w:rPr>
          <w:rFonts w:hint="eastAsia" w:ascii="宋体" w:hAnsi="宋体" w:eastAsia="宋体"/>
          <w:spacing w:val="-3"/>
          <w:sz w:val="18"/>
          <w:lang w:val="en-US" w:eastAsia="zh-CN"/>
        </w:rPr>
        <w:t>密切询问与关心本班内同学们学习与生活情况，并及时在会议上反馈有关问题并与学院商议解决办法</w:t>
      </w:r>
      <w:r>
        <w:rPr>
          <w:rFonts w:hint="eastAsia" w:ascii="宋体" w:hAnsi="宋体" w:eastAsia="宋体"/>
          <w:spacing w:val="-7"/>
          <w:sz w:val="18"/>
        </w:rPr>
        <w:t xml:space="preserve"> </w:t>
      </w:r>
    </w:p>
    <w:p>
      <w:pPr>
        <w:pStyle w:val="10"/>
        <w:numPr>
          <w:ilvl w:val="0"/>
          <w:numId w:val="1"/>
        </w:numPr>
        <w:tabs>
          <w:tab w:val="left" w:pos="2281"/>
        </w:tabs>
        <w:spacing w:before="5" w:after="0" w:line="360" w:lineRule="auto"/>
        <w:ind w:left="2281" w:right="0" w:hanging="180"/>
        <w:jc w:val="left"/>
        <w:rPr>
          <w:rFonts w:hint="eastAsia" w:ascii="宋体" w:hAnsi="宋体" w:eastAsia="宋体"/>
          <w:sz w:val="18"/>
        </w:rPr>
      </w:pPr>
      <w:r>
        <w:rPr>
          <w:rFonts w:hint="eastAsia" w:ascii="宋体" w:hAnsi="宋体" w:eastAsia="宋体"/>
          <w:spacing w:val="-7"/>
          <w:sz w:val="18"/>
        </w:rPr>
        <w:t xml:space="preserve"> </w:t>
      </w:r>
      <w:r>
        <w:rPr>
          <w:rFonts w:hint="eastAsia" w:ascii="宋体" w:hAnsi="宋体" w:eastAsia="宋体"/>
          <w:spacing w:val="-7"/>
          <w:sz w:val="18"/>
          <w:lang w:val="en-US" w:eastAsia="zh-CN"/>
        </w:rPr>
        <w:t>多次制作问卷调查（包括期中与期末调研），并整理报告结果，多次撰写推文内容并排版</w:t>
      </w:r>
    </w:p>
    <w:p>
      <w:pPr>
        <w:spacing w:before="0" w:line="360" w:lineRule="auto"/>
        <w:ind w:left="120" w:right="0" w:firstLine="0"/>
        <w:jc w:val="left"/>
        <w:rPr>
          <w:rFonts w:hint="default" w:ascii="宋体" w:eastAsia="宋体"/>
          <w:b/>
          <w:sz w:val="18"/>
          <w:lang w:val="en-US" w:eastAsia="zh-CN"/>
        </w:rPr>
      </w:pPr>
      <w:r>
        <w:rPr>
          <w:rFonts w:hint="eastAsia" w:ascii="宋体" w:eastAsia="宋体"/>
          <w:b/>
          <w:color w:val="C00000"/>
          <w:sz w:val="20"/>
        </w:rPr>
        <w:t>20</w:t>
      </w:r>
      <w:r>
        <w:rPr>
          <w:rFonts w:hint="eastAsia" w:ascii="宋体" w:eastAsia="宋体"/>
          <w:b/>
          <w:color w:val="C00000"/>
          <w:sz w:val="20"/>
          <w:lang w:val="en-US" w:eastAsia="zh-CN"/>
        </w:rPr>
        <w:t>21.06</w:t>
      </w:r>
      <w:r>
        <w:rPr>
          <w:rFonts w:hint="eastAsia" w:ascii="宋体" w:eastAsia="宋体"/>
          <w:b/>
          <w:color w:val="C00000"/>
          <w:sz w:val="20"/>
        </w:rPr>
        <w:t xml:space="preserve">- </w:t>
      </w:r>
      <w:r>
        <w:rPr>
          <w:rFonts w:hint="eastAsia" w:ascii="宋体" w:eastAsia="宋体"/>
          <w:b/>
          <w:color w:val="C00000"/>
          <w:sz w:val="20"/>
          <w:lang w:val="en-US" w:eastAsia="zh-CN"/>
        </w:rPr>
        <w:t xml:space="preserve"> </w:t>
      </w:r>
      <w:r>
        <w:rPr>
          <w:rFonts w:hint="eastAsia" w:ascii="宋体" w:eastAsia="宋体"/>
          <w:b/>
          <w:sz w:val="20"/>
          <w:lang w:val="en-US" w:eastAsia="zh-CN"/>
        </w:rPr>
        <w:t xml:space="preserve">      </w:t>
      </w:r>
      <w:r>
        <w:rPr>
          <w:rFonts w:hint="eastAsia" w:ascii="宋体" w:eastAsia="宋体"/>
          <w:b/>
          <w:sz w:val="18"/>
          <w:lang w:val="en-US" w:eastAsia="zh-CN"/>
        </w:rPr>
        <w:t>SSC 学 代 团 秘 书 部 部 长</w:t>
      </w:r>
    </w:p>
    <w:p>
      <w:pPr>
        <w:pStyle w:val="10"/>
        <w:numPr>
          <w:ilvl w:val="0"/>
          <w:numId w:val="1"/>
        </w:numPr>
        <w:tabs>
          <w:tab w:val="left" w:pos="2281"/>
        </w:tabs>
        <w:spacing w:before="3" w:after="0" w:line="360" w:lineRule="auto"/>
        <w:ind w:left="2281" w:right="0" w:hanging="180"/>
        <w:jc w:val="left"/>
        <w:rPr>
          <w:rFonts w:ascii="宋体"/>
          <w:sz w:val="12"/>
        </w:rPr>
      </w:pPr>
      <w:r>
        <w:rPr>
          <w:rFonts w:hint="eastAsia" w:ascii="宋体" w:hAnsi="宋体" w:eastAsia="宋体"/>
          <w:spacing w:val="-2"/>
          <w:sz w:val="18"/>
        </w:rPr>
        <w:t>策划并协办</w:t>
      </w:r>
      <w:r>
        <w:rPr>
          <w:rFonts w:hint="eastAsia" w:ascii="宋体" w:hAnsi="宋体" w:eastAsia="宋体"/>
          <w:spacing w:val="-2"/>
          <w:sz w:val="18"/>
          <w:lang w:val="en-US" w:eastAsia="zh-CN"/>
        </w:rPr>
        <w:t>学院会议，培养新一届秘书部干事记录严谨客观的会议内容</w:t>
      </w:r>
    </w:p>
    <w:p>
      <w:pPr>
        <w:pStyle w:val="10"/>
        <w:numPr>
          <w:ilvl w:val="0"/>
          <w:numId w:val="1"/>
        </w:numPr>
        <w:tabs>
          <w:tab w:val="left" w:pos="2281"/>
        </w:tabs>
        <w:spacing w:before="3" w:after="0" w:line="360" w:lineRule="auto"/>
        <w:ind w:left="2281" w:right="0" w:hanging="180"/>
        <w:jc w:val="left"/>
        <w:rPr>
          <w:rFonts w:ascii="宋体"/>
          <w:sz w:val="12"/>
        </w:rPr>
      </w:pPr>
      <w:r>
        <w:rPr>
          <w:rFonts w:hint="eastAsia" w:ascii="宋体" w:hAnsi="宋体" w:eastAsia="宋体"/>
          <w:spacing w:val="-7"/>
          <w:sz w:val="18"/>
        </w:rPr>
        <w:t>参与</w:t>
      </w:r>
      <w:r>
        <w:rPr>
          <w:rFonts w:hint="eastAsia" w:ascii="宋体" w:hAnsi="宋体" w:eastAsia="宋体"/>
          <w:spacing w:val="-7"/>
          <w:sz w:val="18"/>
          <w:lang w:val="en-US" w:eastAsia="zh-CN"/>
        </w:rPr>
        <w:t>由学院书记、辅导员以及二十名学生干部组织的学生骨干会议</w:t>
      </w:r>
      <w:r>
        <w:rPr>
          <w:rFonts w:hint="eastAsia" w:ascii="宋体" w:hAnsi="宋体" w:eastAsia="宋体"/>
          <w:spacing w:val="-9"/>
          <w:sz w:val="18"/>
          <w:lang w:eastAsia="zh-CN"/>
        </w:rPr>
        <w:t>，</w:t>
      </w:r>
      <w:r>
        <w:rPr>
          <w:rFonts w:hint="eastAsia" w:ascii="宋体" w:hAnsi="宋体" w:eastAsia="宋体"/>
          <w:spacing w:val="-9"/>
          <w:sz w:val="18"/>
          <w:lang w:val="en-US" w:eastAsia="zh-CN"/>
        </w:rPr>
        <w:t>建立学代团和学生会与学院更紧密的联系</w:t>
      </w:r>
    </w:p>
    <w:p>
      <w:pPr>
        <w:pStyle w:val="4"/>
        <w:spacing w:line="360" w:lineRule="auto"/>
      </w:pPr>
      <w:r>
        <w:rPr>
          <w:sz w:val="22"/>
        </w:rPr>
        <w:t>技能与资格</w:t>
      </w:r>
      <w:r>
        <w:rPr>
          <w:w w:val="99"/>
        </w:rPr>
        <w:t xml:space="preserve">                                                                                       </w:t>
      </w:r>
    </w:p>
    <w:p>
      <w:pPr>
        <w:pStyle w:val="6"/>
        <w:spacing w:line="360" w:lineRule="auto"/>
        <w:ind w:left="100" w:firstLine="0"/>
        <w:rPr>
          <w:rFonts w:hint="eastAsia" w:ascii="宋体" w:hAnsi="宋体" w:eastAsia="宋体"/>
          <w:sz w:val="18"/>
        </w:rPr>
      </w:pPr>
      <w:r>
        <w:rPr>
          <w:rFonts w:ascii="宋体"/>
          <w:sz w:val="2"/>
        </w:rPr>
        <mc:AlternateContent>
          <mc:Choice Requires="wpg">
            <w:drawing>
              <wp:inline distT="0" distB="0" distL="114300" distR="114300">
                <wp:extent cx="6647815" cy="6350"/>
                <wp:effectExtent l="0" t="0" r="0" b="0"/>
                <wp:docPr id="9" name="组合 9"/>
                <wp:cNvGraphicFramePr/>
                <a:graphic xmlns:a="http://schemas.openxmlformats.org/drawingml/2006/main">
                  <a:graphicData uri="http://schemas.microsoft.com/office/word/2010/wordprocessingGroup">
                    <wpg:wgp>
                      <wpg:cNvGrpSpPr/>
                      <wpg:grpSpPr>
                        <a:xfrm>
                          <a:off x="0" y="0"/>
                          <a:ext cx="6647815" cy="6350"/>
                          <a:chOff x="0" y="0"/>
                          <a:chExt cx="10469" cy="10"/>
                        </a:xfrm>
                      </wpg:grpSpPr>
                      <wps:wsp>
                        <wps:cNvPr id="8" name="直线 10"/>
                        <wps:cNvCnPr/>
                        <wps:spPr>
                          <a:xfrm>
                            <a:off x="0" y="5"/>
                            <a:ext cx="1046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45pt;" coordsize="10469,10" o:gfxdata="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d+4jtUAAAAEAQAADwAAAAAAAAAB&#10;ACAAAAAiAAAAZHJzL2Rvd25yZXYueG1sUEsBAhQAFAAAAAgAh07iQId6x5hMAgAAAQUAAA4AAAAA&#10;AAAAAQAgAAAAJAEAAGRycy9lMm9Eb2MueG1sUEsFBgAAAAAGAAYAWQEAAOIFAAAAAA==&#10;">
                <o:lock v:ext="edit" aspectratio="f"/>
                <v:line id="直线 10" o:spid="_x0000_s1026" o:spt="20" style="position:absolute;left:0;top:5;height:0;width:10469;" filled="f" stroked="t" coordsize="21600,21600" o:gfxdata="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j2h4LgAAADa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w10:wrap type="none"/>
                <w10:anchorlock/>
              </v:group>
            </w:pict>
          </mc:Fallback>
        </mc:AlternateContent>
      </w:r>
      <w:r>
        <w:rPr>
          <w:rFonts w:hint="eastAsia" w:ascii="宋体" w:hAnsi="宋体" w:eastAsia="宋体"/>
          <w:sz w:val="18"/>
        </w:rPr>
        <w:t xml:space="preserve"> </w:t>
      </w:r>
    </w:p>
    <w:p>
      <w:pPr>
        <w:pStyle w:val="10"/>
        <w:numPr>
          <w:ilvl w:val="0"/>
          <w:numId w:val="1"/>
        </w:numPr>
        <w:tabs>
          <w:tab w:val="left" w:pos="2281"/>
        </w:tabs>
        <w:spacing w:before="4" w:after="0" w:line="360" w:lineRule="auto"/>
        <w:ind w:left="2281" w:right="0" w:hanging="180"/>
        <w:jc w:val="left"/>
        <w:rPr>
          <w:rFonts w:hint="eastAsia" w:ascii="宋体" w:hAnsi="宋体" w:eastAsia="宋体"/>
          <w:sz w:val="18"/>
        </w:rPr>
      </w:pPr>
      <w:r>
        <w:rPr>
          <w:rFonts w:hint="eastAsia" w:ascii="宋体" w:hAnsi="宋体" w:eastAsia="宋体"/>
          <w:b/>
          <w:spacing w:val="2"/>
          <w:sz w:val="18"/>
        </w:rPr>
        <w:t>计算机：</w:t>
      </w:r>
      <w:r>
        <w:rPr>
          <w:rFonts w:hint="eastAsia" w:ascii="宋体" w:hAnsi="宋体" w:eastAsia="宋体"/>
          <w:sz w:val="18"/>
        </w:rPr>
        <w:t>MATLA</w:t>
      </w:r>
      <w:r>
        <w:rPr>
          <w:rFonts w:hint="eastAsia" w:ascii="宋体" w:hAnsi="宋体" w:eastAsia="宋体"/>
          <w:sz w:val="18"/>
          <w:lang w:val="en-US" w:eastAsia="zh-CN"/>
        </w:rPr>
        <w:t>B，C语言，算法与数据结构</w:t>
      </w:r>
    </w:p>
    <w:p>
      <w:pPr>
        <w:pStyle w:val="10"/>
        <w:numPr>
          <w:ilvl w:val="0"/>
          <w:numId w:val="1"/>
        </w:numPr>
        <w:tabs>
          <w:tab w:val="left" w:pos="2281"/>
        </w:tabs>
        <w:spacing w:before="4" w:after="0" w:line="360" w:lineRule="auto"/>
        <w:ind w:left="2281" w:right="0" w:hanging="180"/>
        <w:jc w:val="left"/>
        <w:rPr>
          <w:rFonts w:hint="eastAsia" w:ascii="宋体" w:hAnsi="宋体" w:eastAsia="宋体"/>
          <w:b/>
          <w:bCs/>
          <w:sz w:val="18"/>
        </w:rPr>
      </w:pPr>
      <w:r>
        <w:rPr>
          <w:rFonts w:hint="eastAsia" w:ascii="宋体" w:hAnsi="宋体" w:eastAsia="宋体"/>
          <w:b/>
          <w:bCs/>
          <w:sz w:val="18"/>
          <w:lang w:val="en-US" w:eastAsia="zh-CN"/>
        </w:rPr>
        <w:t>英语四级证书</w:t>
      </w:r>
      <w:bookmarkStart w:id="0" w:name="_GoBack"/>
      <w:bookmarkEnd w:id="0"/>
    </w:p>
    <w:p>
      <w:pPr>
        <w:pStyle w:val="10"/>
        <w:numPr>
          <w:ilvl w:val="0"/>
          <w:numId w:val="1"/>
        </w:numPr>
        <w:tabs>
          <w:tab w:val="left" w:pos="2281"/>
        </w:tabs>
        <w:spacing w:before="0" w:after="0" w:line="360" w:lineRule="auto"/>
        <w:ind w:left="2281" w:right="0" w:hanging="180"/>
        <w:jc w:val="left"/>
        <w:rPr>
          <w:rFonts w:hint="eastAsia" w:ascii="宋体" w:hAnsi="宋体" w:eastAsia="宋体"/>
          <w:sz w:val="18"/>
        </w:rPr>
      </w:pPr>
      <w:r>
        <w:rPr>
          <w:rFonts w:hint="eastAsia" w:ascii="宋体" w:hAnsi="宋体" w:eastAsia="宋体"/>
          <w:b/>
          <w:sz w:val="18"/>
        </w:rPr>
        <w:t>兴趣与特长：</w:t>
      </w:r>
      <w:r>
        <w:rPr>
          <w:rFonts w:hint="eastAsia" w:ascii="宋体" w:hAnsi="宋体" w:eastAsia="宋体"/>
          <w:spacing w:val="-2"/>
          <w:sz w:val="18"/>
          <w:lang w:val="en-US" w:eastAsia="zh-CN"/>
        </w:rPr>
        <w:t>钢琴，吉他，唱歌，</w:t>
      </w:r>
      <w:r>
        <w:rPr>
          <w:rFonts w:hint="eastAsia" w:ascii="宋体" w:hAnsi="宋体" w:eastAsia="宋体"/>
          <w:spacing w:val="-2"/>
          <w:sz w:val="18"/>
        </w:rPr>
        <w:t>羽毛球，</w:t>
      </w:r>
      <w:r>
        <w:rPr>
          <w:rFonts w:hint="eastAsia" w:ascii="宋体" w:hAnsi="宋体" w:eastAsia="宋体"/>
          <w:spacing w:val="-2"/>
          <w:sz w:val="18"/>
          <w:lang w:val="en-US" w:eastAsia="zh-CN"/>
        </w:rPr>
        <w:t>篮球</w:t>
      </w:r>
      <w:r>
        <w:rPr>
          <w:rFonts w:hint="eastAsia" w:ascii="宋体" w:hAnsi="宋体" w:eastAsia="宋体"/>
          <w:sz w:val="18"/>
        </w:rPr>
        <w:t xml:space="preserve"> </w:t>
      </w:r>
    </w:p>
    <w:p>
      <w:pPr>
        <w:spacing w:after="0" w:line="360" w:lineRule="auto"/>
        <w:jc w:val="left"/>
        <w:rPr>
          <w:rFonts w:hint="eastAsia" w:ascii="宋体" w:hAnsi="宋体" w:eastAsia="宋体"/>
          <w:sz w:val="18"/>
        </w:rPr>
        <w:sectPr>
          <w:type w:val="continuous"/>
          <w:pgSz w:w="11900" w:h="16840"/>
          <w:pgMar w:top="360" w:right="0" w:bottom="280" w:left="600" w:header="720" w:footer="720" w:gutter="0"/>
        </w:sectPr>
      </w:pPr>
    </w:p>
    <w:p>
      <w:pPr>
        <w:pStyle w:val="6"/>
        <w:spacing w:before="6" w:line="360" w:lineRule="auto"/>
        <w:ind w:left="0" w:firstLine="0"/>
        <w:rPr>
          <w:rFonts w:ascii="宋体"/>
          <w:sz w:val="29"/>
        </w:rPr>
      </w:pPr>
    </w:p>
    <w:p>
      <w:pPr>
        <w:pStyle w:val="2"/>
        <w:spacing w:line="360" w:lineRule="auto"/>
        <w:ind w:left="230"/>
      </w:pPr>
      <w:r>
        <w:t>EDUCATION</w:t>
      </w:r>
    </w:p>
    <w:p>
      <w:pPr>
        <w:spacing w:before="59" w:line="360" w:lineRule="auto"/>
        <w:ind w:right="0"/>
        <w:jc w:val="both"/>
        <w:rPr>
          <w:rFonts w:hint="eastAsia" w:ascii="Times New Roman" w:eastAsia="宋体"/>
          <w:b/>
          <w:sz w:val="28"/>
          <w:lang w:val="en-US" w:eastAsia="zh-CN"/>
        </w:rPr>
      </w:pPr>
      <w:r>
        <w:br w:type="column"/>
      </w:r>
      <w:r>
        <w:rPr>
          <w:rFonts w:hint="eastAsia" w:eastAsia="宋体"/>
          <w:lang w:val="en-US" w:eastAsia="zh-CN"/>
        </w:rPr>
        <w:t xml:space="preserve">                          NAME</w:t>
      </w:r>
    </w:p>
    <w:p>
      <w:pPr>
        <w:spacing w:after="0" w:line="360" w:lineRule="auto"/>
        <w:jc w:val="left"/>
        <w:rPr>
          <w:rFonts w:ascii="Times New Roman"/>
          <w:sz w:val="28"/>
        </w:rPr>
        <w:sectPr>
          <w:pgSz w:w="11900" w:h="16840"/>
          <w:pgMar w:top="660" w:right="0" w:bottom="280" w:left="600" w:header="720" w:footer="720" w:gutter="0"/>
          <w:cols w:equalWidth="0" w:num="2">
            <w:col w:w="1603" w:space="1904"/>
            <w:col w:w="7793"/>
          </w:cols>
        </w:sectPr>
      </w:pPr>
    </w:p>
    <w:p>
      <w:pPr>
        <w:pStyle w:val="6"/>
        <w:spacing w:line="360" w:lineRule="auto"/>
        <w:ind w:left="100" w:firstLine="0"/>
        <w:rPr>
          <w:rFonts w:ascii="Times New Roman"/>
          <w:sz w:val="2"/>
        </w:rPr>
      </w:pPr>
      <w:r>
        <w:rPr>
          <w:rFonts w:ascii="Times New Roman"/>
          <w:sz w:val="2"/>
        </w:rPr>
        <mc:AlternateContent>
          <mc:Choice Requires="wpg">
            <w:drawing>
              <wp:inline distT="0" distB="0" distL="114300" distR="114300">
                <wp:extent cx="6654165" cy="6350"/>
                <wp:effectExtent l="0" t="0" r="0" b="0"/>
                <wp:docPr id="11" name="组合 11"/>
                <wp:cNvGraphicFramePr/>
                <a:graphic xmlns:a="http://schemas.openxmlformats.org/drawingml/2006/main">
                  <a:graphicData uri="http://schemas.microsoft.com/office/word/2010/wordprocessingGroup">
                    <wpg:wgp>
                      <wpg:cNvGrpSpPr/>
                      <wpg:grpSpPr>
                        <a:xfrm>
                          <a:off x="0" y="0"/>
                          <a:ext cx="6654165" cy="6350"/>
                          <a:chOff x="0" y="0"/>
                          <a:chExt cx="10479" cy="10"/>
                        </a:xfrm>
                      </wpg:grpSpPr>
                      <wps:wsp>
                        <wps:cNvPr id="10" name="直线 12"/>
                        <wps:cNvCnPr/>
                        <wps:spPr>
                          <a:xfrm>
                            <a:off x="0" y="5"/>
                            <a:ext cx="1047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95pt;" coordsize="10479,10" o:gfxdata="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MQ04NQAAAAEAQAADwAAAAAAAAAB&#10;ACAAAAAiAAAAZHJzL2Rvd25yZXYueG1sUEsBAhQAFAAAAAgAh07iQJTFHjVNAgAABAUAAA4AAAAA&#10;AAAAAQAgAAAAIwEAAGRycy9lMm9Eb2MueG1sUEsFBgAAAAAGAAYAWQEAAOIFAAAAAA==&#10;">
                <o:lock v:ext="edit" aspectratio="f"/>
                <v:line id="直线 12" o:spid="_x0000_s1026" o:spt="20" style="position:absolute;left:0;top:5;height:0;width:10479;" filled="f" stroked="t" coordsize="21600,21600" o:gfxdata="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bR5O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w10:wrap type="none"/>
                <w10:anchorlock/>
              </v:group>
            </w:pict>
          </mc:Fallback>
        </mc:AlternateContent>
      </w:r>
    </w:p>
    <w:p>
      <w:pPr>
        <w:tabs>
          <w:tab w:val="left" w:pos="9719"/>
        </w:tabs>
        <w:spacing w:before="0" w:line="360" w:lineRule="auto"/>
        <w:ind w:left="120" w:right="0" w:firstLine="0"/>
        <w:jc w:val="left"/>
        <w:rPr>
          <w:b/>
          <w:sz w:val="24"/>
        </w:rPr>
      </w:pPr>
      <w:r>
        <w:rPr>
          <w:b/>
          <w:sz w:val="24"/>
        </w:rPr>
        <w:t>Imperial College Business School</w:t>
      </w:r>
      <w:r>
        <w:rPr>
          <w:b/>
          <w:sz w:val="21"/>
        </w:rPr>
        <w:t xml:space="preserve">, </w:t>
      </w:r>
      <w:r>
        <w:rPr>
          <w:i/>
          <w:sz w:val="21"/>
        </w:rPr>
        <w:t>MSc. Finance</w:t>
      </w:r>
      <w:r>
        <w:rPr>
          <w:i/>
          <w:spacing w:val="-15"/>
          <w:sz w:val="21"/>
        </w:rPr>
        <w:t xml:space="preserve"> </w:t>
      </w:r>
      <w:r>
        <w:rPr>
          <w:i/>
          <w:sz w:val="21"/>
        </w:rPr>
        <w:t>and</w:t>
      </w:r>
      <w:r>
        <w:rPr>
          <w:i/>
          <w:spacing w:val="-4"/>
          <w:sz w:val="21"/>
        </w:rPr>
        <w:t xml:space="preserve"> </w:t>
      </w:r>
      <w:r>
        <w:rPr>
          <w:i/>
          <w:sz w:val="21"/>
        </w:rPr>
        <w:t>Accounting</w:t>
      </w:r>
      <w:r>
        <w:rPr>
          <w:i/>
          <w:sz w:val="21"/>
        </w:rPr>
        <w:tab/>
      </w:r>
      <w:r>
        <w:rPr>
          <w:b/>
          <w:sz w:val="24"/>
        </w:rPr>
        <w:t>London</w:t>
      </w:r>
    </w:p>
    <w:p>
      <w:pPr>
        <w:pStyle w:val="10"/>
        <w:numPr>
          <w:ilvl w:val="0"/>
          <w:numId w:val="2"/>
        </w:numPr>
        <w:tabs>
          <w:tab w:val="left" w:pos="600"/>
          <w:tab w:val="left" w:pos="601"/>
          <w:tab w:val="left" w:pos="8738"/>
        </w:tabs>
        <w:spacing w:before="5" w:after="0" w:line="360" w:lineRule="auto"/>
        <w:ind w:left="600" w:right="0" w:hanging="481"/>
        <w:jc w:val="left"/>
        <w:rPr>
          <w:rFonts w:ascii="Symbol" w:hAnsi="Symbol"/>
          <w:i/>
          <w:sz w:val="22"/>
        </w:rPr>
      </w:pPr>
      <w:r>
        <w:rPr>
          <w:b/>
          <w:i/>
          <w:sz w:val="18"/>
        </w:rPr>
        <w:t>GPA:</w:t>
      </w:r>
      <w:r>
        <w:rPr>
          <w:b/>
          <w:i/>
          <w:spacing w:val="-1"/>
          <w:sz w:val="18"/>
        </w:rPr>
        <w:t xml:space="preserve"> </w:t>
      </w:r>
      <w:r>
        <w:rPr>
          <w:b/>
          <w:i/>
          <w:sz w:val="18"/>
        </w:rPr>
        <w:t>3.7/4.0</w:t>
      </w:r>
      <w:r>
        <w:rPr>
          <w:b/>
          <w:i/>
          <w:sz w:val="18"/>
        </w:rPr>
        <w:tab/>
      </w:r>
      <w:r>
        <w:rPr>
          <w:i/>
          <w:sz w:val="21"/>
        </w:rPr>
        <w:t>Sep 2015 - May</w:t>
      </w:r>
      <w:r>
        <w:rPr>
          <w:i/>
          <w:spacing w:val="-9"/>
          <w:sz w:val="21"/>
        </w:rPr>
        <w:t xml:space="preserve"> </w:t>
      </w:r>
      <w:r>
        <w:rPr>
          <w:i/>
          <w:sz w:val="21"/>
        </w:rPr>
        <w:t>2017</w:t>
      </w:r>
    </w:p>
    <w:p>
      <w:pPr>
        <w:pStyle w:val="10"/>
        <w:numPr>
          <w:ilvl w:val="0"/>
          <w:numId w:val="2"/>
        </w:numPr>
        <w:tabs>
          <w:tab w:val="left" w:pos="600"/>
          <w:tab w:val="left" w:pos="601"/>
        </w:tabs>
        <w:spacing w:before="0" w:after="0" w:line="360" w:lineRule="auto"/>
        <w:ind w:left="600" w:right="0" w:hanging="481"/>
        <w:jc w:val="left"/>
        <w:rPr>
          <w:rFonts w:ascii="Symbol" w:hAnsi="Symbol"/>
          <w:i/>
          <w:sz w:val="22"/>
        </w:rPr>
      </w:pPr>
      <w:r>
        <w:rPr>
          <w:i/>
          <w:sz w:val="18"/>
        </w:rPr>
        <w:t xml:space="preserve">Relevant Modules: </w:t>
      </w:r>
      <w:r>
        <w:rPr>
          <w:i/>
          <w:sz w:val="16"/>
        </w:rPr>
        <w:t>Financial Modelling A+, Management Accounting A+, Derivatives A, Advanced Corporate Finance A,</w:t>
      </w:r>
      <w:r>
        <w:rPr>
          <w:i/>
          <w:spacing w:val="-26"/>
          <w:sz w:val="16"/>
        </w:rPr>
        <w:t xml:space="preserve"> </w:t>
      </w:r>
      <w:r>
        <w:rPr>
          <w:i/>
          <w:sz w:val="16"/>
        </w:rPr>
        <w:t>Investment Management A</w:t>
      </w:r>
    </w:p>
    <w:p>
      <w:pPr>
        <w:tabs>
          <w:tab w:val="left" w:pos="9729"/>
        </w:tabs>
        <w:spacing w:before="0" w:line="360" w:lineRule="auto"/>
        <w:ind w:left="120" w:right="0" w:firstLine="0"/>
        <w:jc w:val="left"/>
        <w:rPr>
          <w:b/>
          <w:sz w:val="24"/>
        </w:rPr>
      </w:pPr>
      <w:r>
        <w:rPr>
          <w:b/>
          <w:sz w:val="24"/>
        </w:rPr>
        <w:t>University College London</w:t>
      </w:r>
      <w:r>
        <w:rPr>
          <w:b/>
          <w:sz w:val="22"/>
        </w:rPr>
        <w:t xml:space="preserve">, </w:t>
      </w:r>
      <w:r>
        <w:rPr>
          <w:i/>
          <w:sz w:val="21"/>
        </w:rPr>
        <w:t>BSc. Statistics, Economics</w:t>
      </w:r>
      <w:r>
        <w:rPr>
          <w:i/>
          <w:spacing w:val="-21"/>
          <w:sz w:val="21"/>
        </w:rPr>
        <w:t xml:space="preserve"> </w:t>
      </w:r>
      <w:r>
        <w:rPr>
          <w:i/>
          <w:sz w:val="21"/>
        </w:rPr>
        <w:t>and</w:t>
      </w:r>
      <w:r>
        <w:rPr>
          <w:i/>
          <w:spacing w:val="-4"/>
          <w:sz w:val="21"/>
        </w:rPr>
        <w:t xml:space="preserve"> </w:t>
      </w:r>
      <w:r>
        <w:rPr>
          <w:i/>
          <w:sz w:val="21"/>
        </w:rPr>
        <w:t>Finance</w:t>
      </w:r>
      <w:r>
        <w:rPr>
          <w:i/>
          <w:sz w:val="21"/>
        </w:rPr>
        <w:tab/>
      </w:r>
      <w:r>
        <w:rPr>
          <w:b/>
          <w:sz w:val="24"/>
        </w:rPr>
        <w:t>London</w:t>
      </w:r>
    </w:p>
    <w:p>
      <w:pPr>
        <w:pStyle w:val="10"/>
        <w:numPr>
          <w:ilvl w:val="0"/>
          <w:numId w:val="2"/>
        </w:numPr>
        <w:tabs>
          <w:tab w:val="left" w:pos="600"/>
          <w:tab w:val="left" w:pos="601"/>
          <w:tab w:val="left" w:pos="8738"/>
        </w:tabs>
        <w:spacing w:before="3" w:after="0" w:line="360" w:lineRule="auto"/>
        <w:ind w:left="600" w:right="0" w:hanging="481"/>
        <w:jc w:val="left"/>
        <w:rPr>
          <w:rFonts w:ascii="Symbol" w:hAnsi="Symbol"/>
          <w:i/>
          <w:sz w:val="18"/>
        </w:rPr>
      </w:pPr>
      <w:r>
        <w:rPr>
          <w:b/>
          <w:i/>
          <w:sz w:val="18"/>
        </w:rPr>
        <w:t>GPA:</w:t>
      </w:r>
      <w:r>
        <w:rPr>
          <w:b/>
          <w:i/>
          <w:spacing w:val="-1"/>
          <w:sz w:val="18"/>
        </w:rPr>
        <w:t xml:space="preserve"> </w:t>
      </w:r>
      <w:r>
        <w:rPr>
          <w:b/>
          <w:i/>
          <w:sz w:val="18"/>
        </w:rPr>
        <w:t>3.7/4.0</w:t>
      </w:r>
      <w:r>
        <w:rPr>
          <w:b/>
          <w:i/>
          <w:sz w:val="18"/>
        </w:rPr>
        <w:tab/>
      </w:r>
      <w:r>
        <w:rPr>
          <w:i/>
          <w:sz w:val="21"/>
        </w:rPr>
        <w:t>Sep 2012 - Jun</w:t>
      </w:r>
      <w:r>
        <w:rPr>
          <w:i/>
          <w:spacing w:val="-14"/>
          <w:sz w:val="21"/>
        </w:rPr>
        <w:t xml:space="preserve"> </w:t>
      </w:r>
      <w:r>
        <w:rPr>
          <w:i/>
          <w:sz w:val="21"/>
        </w:rPr>
        <w:t>2015</w:t>
      </w:r>
    </w:p>
    <w:p>
      <w:pPr>
        <w:pStyle w:val="10"/>
        <w:numPr>
          <w:ilvl w:val="0"/>
          <w:numId w:val="2"/>
        </w:numPr>
        <w:tabs>
          <w:tab w:val="left" w:pos="600"/>
          <w:tab w:val="left" w:pos="601"/>
        </w:tabs>
        <w:spacing w:before="0" w:after="0" w:line="360" w:lineRule="auto"/>
        <w:ind w:left="600" w:right="0" w:hanging="481"/>
        <w:jc w:val="left"/>
        <w:rPr>
          <w:rFonts w:ascii="Symbol" w:hAnsi="Symbol"/>
          <w:i/>
          <w:sz w:val="18"/>
        </w:rPr>
      </w:pPr>
      <w:r>
        <w:rPr>
          <w:i/>
          <w:sz w:val="18"/>
        </w:rPr>
        <w:t>Relevant</w:t>
      </w:r>
      <w:r>
        <w:rPr>
          <w:i/>
          <w:spacing w:val="-5"/>
          <w:sz w:val="18"/>
        </w:rPr>
        <w:t xml:space="preserve"> </w:t>
      </w:r>
      <w:r>
        <w:rPr>
          <w:i/>
          <w:sz w:val="18"/>
        </w:rPr>
        <w:t>Modules</w:t>
      </w:r>
      <w:r>
        <w:rPr>
          <w:b/>
          <w:i/>
          <w:sz w:val="18"/>
        </w:rPr>
        <w:t>:</w:t>
      </w:r>
      <w:r>
        <w:rPr>
          <w:b/>
          <w:i/>
          <w:spacing w:val="-3"/>
          <w:sz w:val="18"/>
        </w:rPr>
        <w:t xml:space="preserve"> </w:t>
      </w:r>
      <w:r>
        <w:rPr>
          <w:b/>
          <w:i/>
          <w:sz w:val="16"/>
        </w:rPr>
        <w:t>Business</w:t>
      </w:r>
      <w:r>
        <w:rPr>
          <w:b/>
          <w:i/>
          <w:spacing w:val="-4"/>
          <w:sz w:val="16"/>
        </w:rPr>
        <w:t xml:space="preserve"> </w:t>
      </w:r>
      <w:r>
        <w:rPr>
          <w:b/>
          <w:i/>
          <w:sz w:val="16"/>
        </w:rPr>
        <w:t>Analytics</w:t>
      </w:r>
      <w:r>
        <w:rPr>
          <w:b/>
          <w:i/>
          <w:spacing w:val="-5"/>
          <w:sz w:val="16"/>
        </w:rPr>
        <w:t xml:space="preserve"> </w:t>
      </w:r>
      <w:r>
        <w:rPr>
          <w:b/>
          <w:i/>
          <w:sz w:val="16"/>
        </w:rPr>
        <w:t>88</w:t>
      </w:r>
      <w:r>
        <w:rPr>
          <w:i/>
          <w:sz w:val="16"/>
        </w:rPr>
        <w:t>%,</w:t>
      </w:r>
      <w:r>
        <w:rPr>
          <w:i/>
          <w:spacing w:val="-5"/>
          <w:sz w:val="16"/>
        </w:rPr>
        <w:t xml:space="preserve"> </w:t>
      </w:r>
      <w:r>
        <w:rPr>
          <w:b/>
          <w:i/>
          <w:sz w:val="16"/>
        </w:rPr>
        <w:t>Computing</w:t>
      </w:r>
      <w:r>
        <w:rPr>
          <w:b/>
          <w:i/>
          <w:spacing w:val="-3"/>
          <w:sz w:val="16"/>
        </w:rPr>
        <w:t xml:space="preserve"> </w:t>
      </w:r>
      <w:r>
        <w:rPr>
          <w:b/>
          <w:i/>
          <w:sz w:val="16"/>
        </w:rPr>
        <w:t>for</w:t>
      </w:r>
      <w:r>
        <w:rPr>
          <w:b/>
          <w:i/>
          <w:spacing w:val="-2"/>
          <w:sz w:val="16"/>
        </w:rPr>
        <w:t xml:space="preserve"> </w:t>
      </w:r>
      <w:r>
        <w:rPr>
          <w:b/>
          <w:i/>
          <w:sz w:val="16"/>
        </w:rPr>
        <w:t>Practical</w:t>
      </w:r>
      <w:r>
        <w:rPr>
          <w:b/>
          <w:i/>
          <w:spacing w:val="-2"/>
          <w:sz w:val="16"/>
        </w:rPr>
        <w:t xml:space="preserve"> </w:t>
      </w:r>
      <w:r>
        <w:rPr>
          <w:b/>
          <w:i/>
          <w:sz w:val="16"/>
        </w:rPr>
        <w:t>Statistics</w:t>
      </w:r>
      <w:r>
        <w:rPr>
          <w:b/>
          <w:i/>
          <w:spacing w:val="-4"/>
          <w:sz w:val="16"/>
        </w:rPr>
        <w:t xml:space="preserve"> </w:t>
      </w:r>
      <w:r>
        <w:rPr>
          <w:b/>
          <w:i/>
          <w:sz w:val="16"/>
        </w:rPr>
        <w:t>82%,</w:t>
      </w:r>
      <w:r>
        <w:rPr>
          <w:b/>
          <w:i/>
          <w:spacing w:val="-5"/>
          <w:sz w:val="16"/>
        </w:rPr>
        <w:t xml:space="preserve"> </w:t>
      </w:r>
      <w:r>
        <w:rPr>
          <w:i/>
          <w:sz w:val="16"/>
        </w:rPr>
        <w:t>Corporate</w:t>
      </w:r>
      <w:r>
        <w:rPr>
          <w:i/>
          <w:spacing w:val="-2"/>
          <w:sz w:val="16"/>
        </w:rPr>
        <w:t xml:space="preserve"> </w:t>
      </w:r>
      <w:r>
        <w:rPr>
          <w:i/>
          <w:sz w:val="16"/>
        </w:rPr>
        <w:t>Finance</w:t>
      </w:r>
      <w:r>
        <w:rPr>
          <w:i/>
          <w:spacing w:val="-2"/>
          <w:sz w:val="16"/>
        </w:rPr>
        <w:t xml:space="preserve"> </w:t>
      </w:r>
      <w:r>
        <w:rPr>
          <w:i/>
          <w:sz w:val="16"/>
        </w:rPr>
        <w:t>Strategy</w:t>
      </w:r>
      <w:r>
        <w:rPr>
          <w:i/>
          <w:spacing w:val="-2"/>
          <w:sz w:val="16"/>
        </w:rPr>
        <w:t xml:space="preserve"> </w:t>
      </w:r>
      <w:r>
        <w:rPr>
          <w:i/>
          <w:sz w:val="16"/>
        </w:rPr>
        <w:t>78%,</w:t>
      </w:r>
      <w:r>
        <w:rPr>
          <w:i/>
          <w:spacing w:val="-5"/>
          <w:sz w:val="16"/>
        </w:rPr>
        <w:t xml:space="preserve"> </w:t>
      </w:r>
      <w:r>
        <w:rPr>
          <w:i/>
          <w:sz w:val="16"/>
        </w:rPr>
        <w:t>Mathematics</w:t>
      </w:r>
      <w:r>
        <w:rPr>
          <w:i/>
          <w:spacing w:val="-3"/>
          <w:sz w:val="16"/>
        </w:rPr>
        <w:t xml:space="preserve"> </w:t>
      </w:r>
      <w:r>
        <w:rPr>
          <w:i/>
          <w:sz w:val="16"/>
        </w:rPr>
        <w:t>87%</w:t>
      </w:r>
    </w:p>
    <w:p>
      <w:pPr>
        <w:pStyle w:val="6"/>
        <w:spacing w:line="360" w:lineRule="auto"/>
        <w:ind w:left="0" w:firstLine="0"/>
        <w:rPr>
          <w:i/>
        </w:rPr>
      </w:pPr>
    </w:p>
    <w:p>
      <w:pPr>
        <w:pStyle w:val="2"/>
        <w:spacing w:before="1" w:line="360" w:lineRule="auto"/>
        <w:ind w:left="230"/>
      </w:pPr>
      <w:r>
        <w:t>PROFESSIONAL EXPERIENCE</w:t>
      </w:r>
    </w:p>
    <w:p>
      <w:pPr>
        <w:pStyle w:val="6"/>
        <w:spacing w:line="360" w:lineRule="auto"/>
        <w:ind w:left="100" w:firstLine="0"/>
        <w:rPr>
          <w:sz w:val="2"/>
        </w:rPr>
      </w:pPr>
      <w:r>
        <w:rPr>
          <w:sz w:val="2"/>
        </w:rPr>
        <mc:AlternateContent>
          <mc:Choice Requires="wpg">
            <w:drawing>
              <wp:inline distT="0" distB="0" distL="114300" distR="114300">
                <wp:extent cx="6654165" cy="6350"/>
                <wp:effectExtent l="0" t="0" r="0" b="0"/>
                <wp:docPr id="13" name="组合 13"/>
                <wp:cNvGraphicFramePr/>
                <a:graphic xmlns:a="http://schemas.openxmlformats.org/drawingml/2006/main">
                  <a:graphicData uri="http://schemas.microsoft.com/office/word/2010/wordprocessingGroup">
                    <wpg:wgp>
                      <wpg:cNvGrpSpPr/>
                      <wpg:grpSpPr>
                        <a:xfrm>
                          <a:off x="0" y="0"/>
                          <a:ext cx="6654165" cy="6350"/>
                          <a:chOff x="0" y="0"/>
                          <a:chExt cx="10479" cy="10"/>
                        </a:xfrm>
                      </wpg:grpSpPr>
                      <wps:wsp>
                        <wps:cNvPr id="12" name="直线 14"/>
                        <wps:cNvCnPr/>
                        <wps:spPr>
                          <a:xfrm>
                            <a:off x="0" y="5"/>
                            <a:ext cx="1047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95pt;" coordsize="10479,10" o:gfxdata="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xDTg1AAAAAQBAAAPAAAAAAAAAAEA&#10;IAAAACIAAABkcnMvZG93bnJldi54bWxQSwECFAAUAAAACACHTuJAcWH2wUwCAAAEBQAADgAAAAAA&#10;AAABACAAAAAjAQAAZHJzL2Uyb0RvYy54bWxQSwUGAAAAAAYABgBZAQAA4QUAAAAA&#10;">
                <o:lock v:ext="edit" aspectratio="f"/>
                <v:line id="直线 14" o:spid="_x0000_s1026" o:spt="20" style="position:absolute;left:0;top:5;height:0;width:10479;" filled="f" stroked="t" coordsize="21600,21600" o:gfxdata="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FfH+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w10:wrap type="none"/>
                <w10:anchorlock/>
              </v:group>
            </w:pict>
          </mc:Fallback>
        </mc:AlternateContent>
      </w:r>
    </w:p>
    <w:p>
      <w:pPr>
        <w:tabs>
          <w:tab w:val="left" w:pos="9563"/>
        </w:tabs>
        <w:spacing w:before="0" w:line="360" w:lineRule="auto"/>
        <w:ind w:left="120" w:right="0" w:firstLine="0"/>
        <w:jc w:val="left"/>
        <w:rPr>
          <w:b/>
          <w:sz w:val="24"/>
        </w:rPr>
      </w:pPr>
      <w:r>
        <w:rPr>
          <w:b/>
          <w:sz w:val="24"/>
        </w:rPr>
        <w:t>Strategy&amp;-PwC</w:t>
      </w:r>
      <w:r>
        <w:rPr>
          <w:b/>
          <w:spacing w:val="1"/>
          <w:sz w:val="24"/>
        </w:rPr>
        <w:t xml:space="preserve"> </w:t>
      </w:r>
      <w:r>
        <w:rPr>
          <w:b/>
          <w:sz w:val="24"/>
        </w:rPr>
        <w:t>Consulting</w:t>
      </w:r>
      <w:r>
        <w:rPr>
          <w:b/>
          <w:sz w:val="24"/>
        </w:rPr>
        <w:tab/>
      </w:r>
      <w:r>
        <w:rPr>
          <w:b/>
          <w:sz w:val="24"/>
        </w:rPr>
        <w:t>Shanghai</w:t>
      </w:r>
    </w:p>
    <w:p>
      <w:pPr>
        <w:pStyle w:val="5"/>
        <w:tabs>
          <w:tab w:val="left" w:pos="9323"/>
        </w:tabs>
        <w:spacing w:line="360" w:lineRule="auto"/>
        <w:rPr>
          <w:i/>
        </w:rPr>
      </w:pPr>
      <w:r>
        <w:rPr>
          <w:i/>
        </w:rPr>
        <w:t>Summer Analyst,</w:t>
      </w:r>
      <w:r>
        <w:rPr>
          <w:i/>
          <w:spacing w:val="-8"/>
        </w:rPr>
        <w:t xml:space="preserve"> </w:t>
      </w:r>
      <w:r>
        <w:rPr>
          <w:i/>
        </w:rPr>
        <w:t>Strategy</w:t>
      </w:r>
      <w:r>
        <w:rPr>
          <w:i/>
          <w:spacing w:val="-5"/>
        </w:rPr>
        <w:t xml:space="preserve"> </w:t>
      </w:r>
      <w:r>
        <w:rPr>
          <w:i/>
        </w:rPr>
        <w:t>Consulting</w:t>
      </w:r>
      <w:r>
        <w:rPr>
          <w:i/>
        </w:rPr>
        <w:tab/>
      </w:r>
      <w:r>
        <w:rPr>
          <w:i/>
        </w:rPr>
        <w:t>Jul –Aug 2017</w:t>
      </w:r>
    </w:p>
    <w:p>
      <w:pPr>
        <w:pStyle w:val="10"/>
        <w:numPr>
          <w:ilvl w:val="0"/>
          <w:numId w:val="2"/>
        </w:numPr>
        <w:tabs>
          <w:tab w:val="left" w:pos="356"/>
        </w:tabs>
        <w:spacing w:before="0" w:after="0" w:line="360" w:lineRule="auto"/>
        <w:ind w:left="355" w:right="0" w:hanging="236"/>
        <w:jc w:val="left"/>
        <w:rPr>
          <w:rFonts w:ascii="Symbol" w:hAnsi="Symbol"/>
          <w:sz w:val="18"/>
        </w:rPr>
      </w:pPr>
      <w:r>
        <w:rPr>
          <w:sz w:val="18"/>
        </w:rPr>
        <w:t>Assisted to research and interpret the brand value and strategy implementation of top 10 global luxury car brands in Chinese</w:t>
      </w:r>
      <w:r>
        <w:rPr>
          <w:spacing w:val="-24"/>
          <w:sz w:val="18"/>
        </w:rPr>
        <w:t xml:space="preserve"> </w:t>
      </w:r>
      <w:r>
        <w:rPr>
          <w:sz w:val="18"/>
        </w:rPr>
        <w:t>market</w:t>
      </w:r>
    </w:p>
    <w:p>
      <w:pPr>
        <w:pStyle w:val="10"/>
        <w:numPr>
          <w:ilvl w:val="0"/>
          <w:numId w:val="2"/>
        </w:numPr>
        <w:tabs>
          <w:tab w:val="left" w:pos="356"/>
        </w:tabs>
        <w:spacing w:before="4" w:after="0" w:line="360" w:lineRule="auto"/>
        <w:ind w:left="355" w:right="0" w:hanging="236"/>
        <w:jc w:val="left"/>
        <w:rPr>
          <w:rFonts w:ascii="Symbol" w:hAnsi="Symbol"/>
          <w:sz w:val="18"/>
        </w:rPr>
      </w:pPr>
      <w:r>
        <w:rPr>
          <w:sz w:val="18"/>
        </w:rPr>
        <w:t>Managed to conduct Qualitative survey of 6 focus group interviews and 300 online quantitative consumer surveys in Tier 1&amp;2</w:t>
      </w:r>
      <w:r>
        <w:rPr>
          <w:spacing w:val="-17"/>
          <w:sz w:val="18"/>
        </w:rPr>
        <w:t xml:space="preserve"> </w:t>
      </w:r>
      <w:r>
        <w:rPr>
          <w:sz w:val="18"/>
        </w:rPr>
        <w:t>cities</w:t>
      </w:r>
    </w:p>
    <w:p>
      <w:pPr>
        <w:pStyle w:val="10"/>
        <w:numPr>
          <w:ilvl w:val="0"/>
          <w:numId w:val="2"/>
        </w:numPr>
        <w:tabs>
          <w:tab w:val="left" w:pos="356"/>
        </w:tabs>
        <w:spacing w:before="0" w:after="0" w:line="360" w:lineRule="auto"/>
        <w:ind w:left="355" w:right="0" w:hanging="236"/>
        <w:jc w:val="left"/>
        <w:rPr>
          <w:rFonts w:ascii="Symbol" w:hAnsi="Symbol"/>
          <w:sz w:val="18"/>
        </w:rPr>
      </w:pPr>
      <w:r>
        <w:rPr>
          <w:sz w:val="18"/>
        </w:rPr>
        <w:t>Synthesized 15 specific case studies including key competitors and cross industry, delivered brand innovation</w:t>
      </w:r>
      <w:r>
        <w:rPr>
          <w:spacing w:val="-14"/>
          <w:sz w:val="18"/>
        </w:rPr>
        <w:t xml:space="preserve"> </w:t>
      </w:r>
      <w:r>
        <w:rPr>
          <w:sz w:val="18"/>
        </w:rPr>
        <w:t>recommendation</w:t>
      </w:r>
    </w:p>
    <w:p>
      <w:pPr>
        <w:pStyle w:val="10"/>
        <w:numPr>
          <w:ilvl w:val="0"/>
          <w:numId w:val="2"/>
        </w:numPr>
        <w:tabs>
          <w:tab w:val="left" w:pos="356"/>
        </w:tabs>
        <w:spacing w:before="0" w:after="0" w:line="360" w:lineRule="auto"/>
        <w:ind w:left="355" w:right="0" w:hanging="236"/>
        <w:jc w:val="left"/>
        <w:rPr>
          <w:rFonts w:ascii="Symbol" w:hAnsi="Symbol"/>
          <w:sz w:val="18"/>
        </w:rPr>
      </w:pPr>
      <w:r>
        <w:rPr>
          <w:sz w:val="18"/>
        </w:rPr>
        <w:t>Conducted</w:t>
      </w:r>
      <w:r>
        <w:rPr>
          <w:spacing w:val="-2"/>
          <w:sz w:val="18"/>
        </w:rPr>
        <w:t xml:space="preserve"> </w:t>
      </w:r>
      <w:r>
        <w:rPr>
          <w:sz w:val="18"/>
        </w:rPr>
        <w:t>research</w:t>
      </w:r>
      <w:r>
        <w:rPr>
          <w:spacing w:val="-2"/>
          <w:sz w:val="18"/>
        </w:rPr>
        <w:t xml:space="preserve"> </w:t>
      </w:r>
      <w:r>
        <w:rPr>
          <w:sz w:val="18"/>
        </w:rPr>
        <w:t>on</w:t>
      </w:r>
      <w:r>
        <w:rPr>
          <w:spacing w:val="-4"/>
          <w:sz w:val="18"/>
        </w:rPr>
        <w:t xml:space="preserve"> </w:t>
      </w:r>
      <w:r>
        <w:rPr>
          <w:sz w:val="18"/>
        </w:rPr>
        <w:t>Chinese beef</w:t>
      </w:r>
      <w:r>
        <w:rPr>
          <w:spacing w:val="-2"/>
          <w:sz w:val="18"/>
        </w:rPr>
        <w:t xml:space="preserve"> </w:t>
      </w:r>
      <w:r>
        <w:rPr>
          <w:sz w:val="18"/>
        </w:rPr>
        <w:t>market</w:t>
      </w:r>
      <w:r>
        <w:rPr>
          <w:spacing w:val="-3"/>
          <w:sz w:val="18"/>
        </w:rPr>
        <w:t xml:space="preserve"> </w:t>
      </w:r>
      <w:r>
        <w:rPr>
          <w:sz w:val="18"/>
        </w:rPr>
        <w:t>&amp;</w:t>
      </w:r>
      <w:r>
        <w:rPr>
          <w:spacing w:val="-2"/>
          <w:sz w:val="18"/>
        </w:rPr>
        <w:t xml:space="preserve"> </w:t>
      </w:r>
      <w:r>
        <w:rPr>
          <w:sz w:val="18"/>
        </w:rPr>
        <w:t>distribution</w:t>
      </w:r>
      <w:r>
        <w:rPr>
          <w:spacing w:val="-3"/>
          <w:sz w:val="18"/>
        </w:rPr>
        <w:t xml:space="preserve"> </w:t>
      </w:r>
      <w:r>
        <w:rPr>
          <w:sz w:val="18"/>
        </w:rPr>
        <w:t>channels,</w:t>
      </w:r>
      <w:r>
        <w:rPr>
          <w:spacing w:val="-4"/>
          <w:sz w:val="18"/>
        </w:rPr>
        <w:t xml:space="preserve"> </w:t>
      </w:r>
      <w:r>
        <w:rPr>
          <w:sz w:val="18"/>
        </w:rPr>
        <w:t>including</w:t>
      </w:r>
      <w:r>
        <w:rPr>
          <w:spacing w:val="-2"/>
          <w:sz w:val="18"/>
        </w:rPr>
        <w:t xml:space="preserve"> </w:t>
      </w:r>
      <w:r>
        <w:rPr>
          <w:sz w:val="18"/>
        </w:rPr>
        <w:t>data</w:t>
      </w:r>
      <w:r>
        <w:rPr>
          <w:spacing w:val="-1"/>
          <w:sz w:val="18"/>
        </w:rPr>
        <w:t xml:space="preserve"> </w:t>
      </w:r>
      <w:r>
        <w:rPr>
          <w:sz w:val="18"/>
        </w:rPr>
        <w:t>collection</w:t>
      </w:r>
      <w:r>
        <w:rPr>
          <w:spacing w:val="-2"/>
          <w:sz w:val="18"/>
        </w:rPr>
        <w:t xml:space="preserve"> </w:t>
      </w:r>
      <w:r>
        <w:rPr>
          <w:sz w:val="18"/>
        </w:rPr>
        <w:t>and</w:t>
      </w:r>
      <w:r>
        <w:rPr>
          <w:spacing w:val="-3"/>
          <w:sz w:val="18"/>
        </w:rPr>
        <w:t xml:space="preserve"> </w:t>
      </w:r>
      <w:r>
        <w:rPr>
          <w:sz w:val="18"/>
        </w:rPr>
        <w:t>market</w:t>
      </w:r>
      <w:r>
        <w:rPr>
          <w:spacing w:val="-3"/>
          <w:sz w:val="18"/>
        </w:rPr>
        <w:t xml:space="preserve"> </w:t>
      </w:r>
      <w:r>
        <w:rPr>
          <w:sz w:val="18"/>
        </w:rPr>
        <w:t>analysis</w:t>
      </w:r>
      <w:r>
        <w:rPr>
          <w:spacing w:val="-5"/>
          <w:sz w:val="18"/>
        </w:rPr>
        <w:t xml:space="preserve"> </w:t>
      </w:r>
      <w:r>
        <w:rPr>
          <w:sz w:val="18"/>
        </w:rPr>
        <w:t>and</w:t>
      </w:r>
      <w:r>
        <w:rPr>
          <w:spacing w:val="-2"/>
          <w:sz w:val="18"/>
        </w:rPr>
        <w:t xml:space="preserve"> </w:t>
      </w:r>
      <w:r>
        <w:rPr>
          <w:sz w:val="18"/>
        </w:rPr>
        <w:t>forecasting</w:t>
      </w:r>
    </w:p>
    <w:p>
      <w:pPr>
        <w:pStyle w:val="2"/>
        <w:tabs>
          <w:tab w:val="left" w:pos="9699"/>
        </w:tabs>
        <w:spacing w:line="360" w:lineRule="auto"/>
      </w:pPr>
      <w:r>
        <w:t>Deutsche</w:t>
      </w:r>
      <w:r>
        <w:rPr>
          <w:spacing w:val="1"/>
        </w:rPr>
        <w:t xml:space="preserve"> </w:t>
      </w:r>
      <w:r>
        <w:t>Bank</w:t>
      </w:r>
      <w:r>
        <w:tab/>
      </w:r>
      <w:r>
        <w:t>London</w:t>
      </w:r>
    </w:p>
    <w:p>
      <w:pPr>
        <w:tabs>
          <w:tab w:val="left" w:pos="9303"/>
        </w:tabs>
        <w:spacing w:before="2" w:line="360" w:lineRule="auto"/>
        <w:ind w:left="120" w:right="0" w:firstLine="0"/>
        <w:jc w:val="left"/>
        <w:rPr>
          <w:i/>
          <w:sz w:val="21"/>
        </w:rPr>
      </w:pPr>
      <w:r>
        <w:rPr>
          <w:sz w:val="21"/>
        </w:rPr>
        <w:t>S</w:t>
      </w:r>
      <w:r>
        <w:rPr>
          <w:i/>
          <w:sz w:val="21"/>
        </w:rPr>
        <w:t xml:space="preserve">ummer Analyst, </w:t>
      </w:r>
      <w:r>
        <w:rPr>
          <w:i/>
          <w:sz w:val="20"/>
        </w:rPr>
        <w:t>Enterprise Credit Risk</w:t>
      </w:r>
      <w:r>
        <w:rPr>
          <w:i/>
          <w:spacing w:val="-15"/>
          <w:sz w:val="20"/>
        </w:rPr>
        <w:t xml:space="preserve"> </w:t>
      </w:r>
      <w:r>
        <w:rPr>
          <w:i/>
          <w:sz w:val="20"/>
        </w:rPr>
        <w:t>Portfolio</w:t>
      </w:r>
      <w:r>
        <w:rPr>
          <w:i/>
          <w:spacing w:val="-3"/>
          <w:sz w:val="20"/>
        </w:rPr>
        <w:t xml:space="preserve"> </w:t>
      </w:r>
      <w:r>
        <w:rPr>
          <w:i/>
          <w:sz w:val="20"/>
        </w:rPr>
        <w:t>Management</w:t>
      </w:r>
      <w:r>
        <w:rPr>
          <w:i/>
          <w:sz w:val="20"/>
        </w:rPr>
        <w:tab/>
      </w:r>
      <w:r>
        <w:rPr>
          <w:i/>
          <w:sz w:val="21"/>
        </w:rPr>
        <w:t>Jun - Aug</w:t>
      </w:r>
      <w:r>
        <w:rPr>
          <w:i/>
          <w:spacing w:val="-8"/>
          <w:sz w:val="21"/>
        </w:rPr>
        <w:t xml:space="preserve"> </w:t>
      </w:r>
      <w:r>
        <w:rPr>
          <w:i/>
          <w:sz w:val="21"/>
        </w:rPr>
        <w:t>2016</w:t>
      </w:r>
    </w:p>
    <w:p>
      <w:pPr>
        <w:pStyle w:val="10"/>
        <w:numPr>
          <w:ilvl w:val="0"/>
          <w:numId w:val="2"/>
        </w:numPr>
        <w:tabs>
          <w:tab w:val="left" w:pos="356"/>
        </w:tabs>
        <w:spacing w:before="3" w:after="0" w:line="360" w:lineRule="auto"/>
        <w:ind w:left="355" w:right="0" w:hanging="236"/>
        <w:jc w:val="left"/>
        <w:rPr>
          <w:rFonts w:ascii="Symbol" w:hAnsi="Symbol"/>
          <w:sz w:val="18"/>
        </w:rPr>
      </w:pPr>
      <w:r>
        <w:rPr>
          <w:sz w:val="18"/>
        </w:rPr>
        <w:t>Evaluated the potential default risk of over 50 loans in Deutsche Bank’s EMEA loan book and reassessed their credit</w:t>
      </w:r>
      <w:r>
        <w:rPr>
          <w:spacing w:val="-15"/>
          <w:sz w:val="18"/>
        </w:rPr>
        <w:t xml:space="preserve"> </w:t>
      </w:r>
      <w:r>
        <w:rPr>
          <w:sz w:val="18"/>
        </w:rPr>
        <w:t>ratings</w:t>
      </w:r>
    </w:p>
    <w:p>
      <w:pPr>
        <w:pStyle w:val="10"/>
        <w:numPr>
          <w:ilvl w:val="0"/>
          <w:numId w:val="2"/>
        </w:numPr>
        <w:tabs>
          <w:tab w:val="left" w:pos="356"/>
        </w:tabs>
        <w:spacing w:before="4" w:after="0" w:line="360" w:lineRule="auto"/>
        <w:ind w:left="355" w:right="0" w:hanging="236"/>
        <w:jc w:val="left"/>
        <w:rPr>
          <w:rFonts w:ascii="Symbol" w:hAnsi="Symbol"/>
          <w:sz w:val="18"/>
        </w:rPr>
      </w:pPr>
      <w:r>
        <w:rPr>
          <w:sz w:val="18"/>
        </w:rPr>
        <w:t>Completed a 4-case scenario cross-risk analysis project on Deutsche Bank’s EMEA loan book when</w:t>
      </w:r>
      <w:r>
        <w:rPr>
          <w:rFonts w:ascii="宋体" w:hAnsi="宋体"/>
          <w:sz w:val="18"/>
        </w:rPr>
        <w:t>“</w:t>
      </w:r>
      <w:r>
        <w:rPr>
          <w:sz w:val="18"/>
        </w:rPr>
        <w:t>Hard</w:t>
      </w:r>
      <w:r>
        <w:rPr>
          <w:spacing w:val="30"/>
          <w:sz w:val="18"/>
        </w:rPr>
        <w:t xml:space="preserve"> </w:t>
      </w:r>
      <w:r>
        <w:rPr>
          <w:sz w:val="18"/>
        </w:rPr>
        <w:t>Brexit</w:t>
      </w:r>
      <w:r>
        <w:rPr>
          <w:rFonts w:ascii="宋体" w:hAnsi="宋体"/>
          <w:sz w:val="18"/>
        </w:rPr>
        <w:t>”</w:t>
      </w:r>
      <w:r>
        <w:rPr>
          <w:sz w:val="18"/>
        </w:rPr>
        <w:t>occurs</w:t>
      </w:r>
    </w:p>
    <w:p>
      <w:pPr>
        <w:pStyle w:val="10"/>
        <w:numPr>
          <w:ilvl w:val="0"/>
          <w:numId w:val="2"/>
        </w:numPr>
        <w:tabs>
          <w:tab w:val="left" w:pos="356"/>
        </w:tabs>
        <w:spacing w:before="0" w:after="0" w:line="360" w:lineRule="auto"/>
        <w:ind w:left="355" w:right="0" w:hanging="236"/>
        <w:jc w:val="left"/>
        <w:rPr>
          <w:rFonts w:ascii="Symbol" w:hAnsi="Symbol"/>
          <w:sz w:val="18"/>
        </w:rPr>
      </w:pPr>
      <w:r>
        <w:rPr>
          <w:sz w:val="18"/>
        </w:rPr>
        <w:t>Monitored daily EMEA country portfolio (25+countries) by evaluating macro event risk and constructing risk mitigation</w:t>
      </w:r>
      <w:r>
        <w:rPr>
          <w:spacing w:val="-20"/>
          <w:sz w:val="18"/>
        </w:rPr>
        <w:t xml:space="preserve"> </w:t>
      </w:r>
      <w:r>
        <w:rPr>
          <w:sz w:val="18"/>
        </w:rPr>
        <w:t>strategies</w:t>
      </w:r>
    </w:p>
    <w:p>
      <w:pPr>
        <w:pStyle w:val="10"/>
        <w:numPr>
          <w:ilvl w:val="0"/>
          <w:numId w:val="2"/>
        </w:numPr>
        <w:tabs>
          <w:tab w:val="left" w:pos="356"/>
        </w:tabs>
        <w:spacing w:before="0" w:after="0" w:line="360" w:lineRule="auto"/>
        <w:ind w:left="355" w:right="0" w:hanging="236"/>
        <w:jc w:val="left"/>
        <w:rPr>
          <w:rFonts w:ascii="Symbol" w:hAnsi="Symbol"/>
          <w:sz w:val="18"/>
        </w:rPr>
      </w:pPr>
      <w:r>
        <w:rPr>
          <w:sz w:val="18"/>
        </w:rPr>
        <w:t>Modified the discrepancies in Operational Penalty Process, and identified a £500 million gap in quarterly operational</w:t>
      </w:r>
      <w:r>
        <w:rPr>
          <w:spacing w:val="-9"/>
          <w:sz w:val="18"/>
        </w:rPr>
        <w:t xml:space="preserve"> </w:t>
      </w:r>
      <w:r>
        <w:rPr>
          <w:sz w:val="18"/>
        </w:rPr>
        <w:t>loss</w:t>
      </w:r>
    </w:p>
    <w:p>
      <w:pPr>
        <w:pStyle w:val="10"/>
        <w:numPr>
          <w:ilvl w:val="0"/>
          <w:numId w:val="2"/>
        </w:numPr>
        <w:tabs>
          <w:tab w:val="left" w:pos="356"/>
        </w:tabs>
        <w:spacing w:before="0" w:after="0" w:line="360" w:lineRule="auto"/>
        <w:ind w:left="355" w:right="0" w:hanging="236"/>
        <w:jc w:val="left"/>
        <w:rPr>
          <w:rFonts w:ascii="Symbol" w:hAnsi="Symbol"/>
          <w:sz w:val="18"/>
        </w:rPr>
      </w:pPr>
      <w:r>
        <w:rPr>
          <w:sz w:val="18"/>
        </w:rPr>
        <w:t>Conducted a self-initiated research project on China Shadow Banking, and the potential impacts on Deutsche Bank’s EMEA</w:t>
      </w:r>
      <w:r>
        <w:rPr>
          <w:spacing w:val="-21"/>
          <w:sz w:val="18"/>
        </w:rPr>
        <w:t xml:space="preserve"> </w:t>
      </w:r>
      <w:r>
        <w:rPr>
          <w:sz w:val="18"/>
        </w:rPr>
        <w:t>exposure</w:t>
      </w:r>
    </w:p>
    <w:p>
      <w:pPr>
        <w:pStyle w:val="2"/>
        <w:tabs>
          <w:tab w:val="left" w:pos="9779"/>
        </w:tabs>
        <w:spacing w:line="360" w:lineRule="auto"/>
      </w:pPr>
      <w:r>
        <w:t>Guotai Junan</w:t>
      </w:r>
      <w:r>
        <w:rPr>
          <w:spacing w:val="-4"/>
        </w:rPr>
        <w:t xml:space="preserve"> </w:t>
      </w:r>
      <w:r>
        <w:t>Securities</w:t>
      </w:r>
      <w:r>
        <w:tab/>
      </w:r>
      <w:r>
        <w:t>Beijing</w:t>
      </w:r>
    </w:p>
    <w:p>
      <w:pPr>
        <w:pStyle w:val="5"/>
        <w:tabs>
          <w:tab w:val="left" w:pos="9313"/>
        </w:tabs>
        <w:spacing w:line="360" w:lineRule="auto"/>
        <w:rPr>
          <w:i/>
        </w:rPr>
      </w:pPr>
      <w:r>
        <w:rPr>
          <w:i/>
        </w:rPr>
        <w:t>Summer Analyst, Investment</w:t>
      </w:r>
      <w:r>
        <w:rPr>
          <w:i/>
          <w:spacing w:val="-12"/>
        </w:rPr>
        <w:t xml:space="preserve"> </w:t>
      </w:r>
      <w:r>
        <w:rPr>
          <w:i/>
        </w:rPr>
        <w:t>Banking</w:t>
      </w:r>
      <w:r>
        <w:rPr>
          <w:i/>
          <w:spacing w:val="-3"/>
        </w:rPr>
        <w:t xml:space="preserve"> </w:t>
      </w:r>
      <w:r>
        <w:rPr>
          <w:i/>
        </w:rPr>
        <w:t>Division</w:t>
      </w:r>
      <w:r>
        <w:rPr>
          <w:i/>
        </w:rPr>
        <w:tab/>
      </w:r>
      <w:r>
        <w:rPr>
          <w:i/>
        </w:rPr>
        <w:t>Jul – Aug</w:t>
      </w:r>
      <w:r>
        <w:rPr>
          <w:i/>
          <w:spacing w:val="-2"/>
        </w:rPr>
        <w:t xml:space="preserve"> </w:t>
      </w:r>
      <w:r>
        <w:rPr>
          <w:i/>
        </w:rPr>
        <w:t>2015</w:t>
      </w:r>
    </w:p>
    <w:p>
      <w:pPr>
        <w:pStyle w:val="10"/>
        <w:numPr>
          <w:ilvl w:val="0"/>
          <w:numId w:val="2"/>
        </w:numPr>
        <w:tabs>
          <w:tab w:val="left" w:pos="435"/>
          <w:tab w:val="left" w:pos="436"/>
        </w:tabs>
        <w:spacing w:before="3" w:after="0" w:line="360" w:lineRule="auto"/>
        <w:ind w:left="435" w:right="0" w:hanging="316"/>
        <w:jc w:val="left"/>
        <w:rPr>
          <w:rFonts w:ascii="Symbol" w:hAnsi="Symbol"/>
          <w:sz w:val="18"/>
        </w:rPr>
      </w:pPr>
      <w:r>
        <w:rPr>
          <w:sz w:val="18"/>
        </w:rPr>
        <w:t>Participated in debt refinancing project, conducted researched for bonds information of 5 comparable publicly listed</w:t>
      </w:r>
      <w:r>
        <w:rPr>
          <w:spacing w:val="-13"/>
          <w:sz w:val="18"/>
        </w:rPr>
        <w:t xml:space="preserve"> </w:t>
      </w:r>
      <w:r>
        <w:rPr>
          <w:sz w:val="18"/>
        </w:rPr>
        <w:t>companies</w:t>
      </w:r>
    </w:p>
    <w:p>
      <w:pPr>
        <w:pStyle w:val="10"/>
        <w:numPr>
          <w:ilvl w:val="0"/>
          <w:numId w:val="2"/>
        </w:numPr>
        <w:tabs>
          <w:tab w:val="left" w:pos="435"/>
          <w:tab w:val="left" w:pos="436"/>
        </w:tabs>
        <w:spacing w:before="0" w:after="0" w:line="360" w:lineRule="auto"/>
        <w:ind w:left="435" w:right="0" w:hanging="316"/>
        <w:jc w:val="left"/>
        <w:rPr>
          <w:rFonts w:ascii="Symbol" w:hAnsi="Symbol"/>
          <w:sz w:val="18"/>
        </w:rPr>
      </w:pPr>
      <w:r>
        <w:rPr>
          <w:sz w:val="18"/>
        </w:rPr>
        <w:t>Assisted seniors to design pitch book of merger projects, including industry research and sensitivity</w:t>
      </w:r>
      <w:r>
        <w:rPr>
          <w:spacing w:val="-13"/>
          <w:sz w:val="18"/>
        </w:rPr>
        <w:t xml:space="preserve"> </w:t>
      </w:r>
      <w:r>
        <w:rPr>
          <w:sz w:val="18"/>
        </w:rPr>
        <w:t>analysis</w:t>
      </w:r>
    </w:p>
    <w:p>
      <w:pPr>
        <w:pStyle w:val="2"/>
        <w:tabs>
          <w:tab w:val="left" w:pos="9423"/>
        </w:tabs>
        <w:spacing w:line="360" w:lineRule="auto"/>
      </w:pPr>
      <w:r>
        <w:t>Development Bank</w:t>
      </w:r>
      <w:r>
        <w:rPr>
          <w:spacing w:val="-2"/>
        </w:rPr>
        <w:t xml:space="preserve"> </w:t>
      </w:r>
      <w:r>
        <w:t>of</w:t>
      </w:r>
      <w:r>
        <w:rPr>
          <w:spacing w:val="1"/>
        </w:rPr>
        <w:t xml:space="preserve"> </w:t>
      </w:r>
      <w:r>
        <w:t>Singapore</w:t>
      </w:r>
      <w:r>
        <w:tab/>
      </w:r>
      <w:r>
        <w:t>Hangzhou</w:t>
      </w:r>
    </w:p>
    <w:p>
      <w:pPr>
        <w:pStyle w:val="5"/>
        <w:tabs>
          <w:tab w:val="left" w:pos="8803"/>
        </w:tabs>
        <w:spacing w:line="360" w:lineRule="auto"/>
        <w:rPr>
          <w:i/>
        </w:rPr>
      </w:pPr>
      <w:r>
        <w:rPr>
          <w:i/>
        </w:rPr>
        <w:t>Intern Analyst, Institutional Banking</w:t>
      </w:r>
      <w:r>
        <w:rPr>
          <w:i/>
          <w:spacing w:val="-17"/>
        </w:rPr>
        <w:t xml:space="preserve"> </w:t>
      </w:r>
      <w:r>
        <w:rPr>
          <w:i/>
        </w:rPr>
        <w:t>Client</w:t>
      </w:r>
      <w:r>
        <w:rPr>
          <w:i/>
          <w:spacing w:val="-2"/>
        </w:rPr>
        <w:t xml:space="preserve"> </w:t>
      </w:r>
      <w:r>
        <w:rPr>
          <w:i/>
        </w:rPr>
        <w:t>Group</w:t>
      </w:r>
      <w:r>
        <w:rPr>
          <w:i/>
        </w:rPr>
        <w:tab/>
      </w:r>
      <w:r>
        <w:rPr>
          <w:i/>
        </w:rPr>
        <w:t>Dec 2014 - Jan</w:t>
      </w:r>
      <w:r>
        <w:rPr>
          <w:i/>
          <w:spacing w:val="-8"/>
        </w:rPr>
        <w:t xml:space="preserve"> </w:t>
      </w:r>
      <w:r>
        <w:rPr>
          <w:i/>
        </w:rPr>
        <w:t>2015</w:t>
      </w:r>
    </w:p>
    <w:p>
      <w:pPr>
        <w:pStyle w:val="10"/>
        <w:numPr>
          <w:ilvl w:val="0"/>
          <w:numId w:val="2"/>
        </w:numPr>
        <w:tabs>
          <w:tab w:val="left" w:pos="435"/>
          <w:tab w:val="left" w:pos="436"/>
        </w:tabs>
        <w:spacing w:before="2" w:after="0" w:line="360" w:lineRule="auto"/>
        <w:ind w:left="435" w:right="0" w:hanging="316"/>
        <w:jc w:val="left"/>
        <w:rPr>
          <w:rFonts w:ascii="Symbol" w:hAnsi="Symbol"/>
          <w:sz w:val="18"/>
        </w:rPr>
      </w:pPr>
      <w:r>
        <w:rPr>
          <w:sz w:val="18"/>
        </w:rPr>
        <w:t>Assisted Senior Analyst in conducting Annual financial and Credit Review for the 25 Million RMB Institutional client loan</w:t>
      </w:r>
      <w:r>
        <w:rPr>
          <w:spacing w:val="-20"/>
          <w:sz w:val="18"/>
        </w:rPr>
        <w:t xml:space="preserve"> </w:t>
      </w:r>
      <w:r>
        <w:rPr>
          <w:sz w:val="18"/>
        </w:rPr>
        <w:t>portfolio</w:t>
      </w:r>
    </w:p>
    <w:p>
      <w:pPr>
        <w:pStyle w:val="10"/>
        <w:numPr>
          <w:ilvl w:val="0"/>
          <w:numId w:val="2"/>
        </w:numPr>
        <w:tabs>
          <w:tab w:val="left" w:pos="435"/>
          <w:tab w:val="left" w:pos="436"/>
        </w:tabs>
        <w:spacing w:before="0" w:after="0" w:line="360" w:lineRule="auto"/>
        <w:ind w:left="435" w:right="0" w:hanging="316"/>
        <w:jc w:val="left"/>
        <w:rPr>
          <w:rFonts w:ascii="Symbol" w:hAnsi="Symbol"/>
          <w:sz w:val="18"/>
        </w:rPr>
      </w:pPr>
      <w:r>
        <w:rPr>
          <w:sz w:val="18"/>
        </w:rPr>
        <w:t>Evaluated annual risk analysis by identifying Industry, Business and Country risks and Proposing the corresponding risk</w:t>
      </w:r>
      <w:r>
        <w:rPr>
          <w:spacing w:val="-18"/>
          <w:sz w:val="18"/>
        </w:rPr>
        <w:t xml:space="preserve"> </w:t>
      </w:r>
      <w:r>
        <w:rPr>
          <w:sz w:val="18"/>
        </w:rPr>
        <w:t>mitigates</w:t>
      </w:r>
    </w:p>
    <w:p>
      <w:pPr>
        <w:pStyle w:val="2"/>
        <w:tabs>
          <w:tab w:val="left" w:pos="9784"/>
        </w:tabs>
        <w:spacing w:line="360" w:lineRule="auto"/>
      </w:pPr>
      <w:r>
        <w:t>PricewaterhouseCoopers</w:t>
      </w:r>
      <w:r>
        <w:tab/>
      </w:r>
      <w:r>
        <w:t>Beijing</w:t>
      </w:r>
    </w:p>
    <w:p>
      <w:pPr>
        <w:pStyle w:val="5"/>
        <w:tabs>
          <w:tab w:val="left" w:pos="9313"/>
        </w:tabs>
        <w:spacing w:line="360" w:lineRule="auto"/>
        <w:rPr>
          <w:i/>
        </w:rPr>
      </w:pPr>
      <w:r>
        <w:rPr>
          <w:i/>
        </w:rPr>
        <w:t>Summer Analyst, Assurance,</w:t>
      </w:r>
      <w:r>
        <w:rPr>
          <w:i/>
          <w:spacing w:val="-14"/>
        </w:rPr>
        <w:t xml:space="preserve"> </w:t>
      </w:r>
      <w:r>
        <w:rPr>
          <w:i/>
        </w:rPr>
        <w:t>Financial</w:t>
      </w:r>
      <w:r>
        <w:rPr>
          <w:i/>
          <w:spacing w:val="-4"/>
        </w:rPr>
        <w:t xml:space="preserve"> </w:t>
      </w:r>
      <w:r>
        <w:rPr>
          <w:i/>
        </w:rPr>
        <w:t>Services</w:t>
      </w:r>
      <w:r>
        <w:rPr>
          <w:i/>
        </w:rPr>
        <w:tab/>
      </w:r>
      <w:r>
        <w:rPr>
          <w:i/>
        </w:rPr>
        <w:t>Jul –Aug</w:t>
      </w:r>
      <w:r>
        <w:rPr>
          <w:i/>
          <w:spacing w:val="-1"/>
        </w:rPr>
        <w:t xml:space="preserve"> </w:t>
      </w:r>
      <w:r>
        <w:rPr>
          <w:i/>
        </w:rPr>
        <w:t>2014</w:t>
      </w:r>
    </w:p>
    <w:p>
      <w:pPr>
        <w:pStyle w:val="10"/>
        <w:numPr>
          <w:ilvl w:val="0"/>
          <w:numId w:val="2"/>
        </w:numPr>
        <w:tabs>
          <w:tab w:val="left" w:pos="405"/>
          <w:tab w:val="left" w:pos="406"/>
        </w:tabs>
        <w:spacing w:before="3" w:after="0" w:line="360" w:lineRule="auto"/>
        <w:ind w:left="405" w:right="0" w:hanging="286"/>
        <w:jc w:val="left"/>
        <w:rPr>
          <w:rFonts w:ascii="Symbol" w:hAnsi="Symbol"/>
          <w:sz w:val="18"/>
        </w:rPr>
      </w:pPr>
      <w:r>
        <w:rPr>
          <w:sz w:val="18"/>
        </w:rPr>
        <w:t>Assisted Senior Analysts in data compilation and construction of the Interim Report for a listed financial</w:t>
      </w:r>
      <w:r>
        <w:rPr>
          <w:spacing w:val="-6"/>
          <w:sz w:val="18"/>
        </w:rPr>
        <w:t xml:space="preserve"> </w:t>
      </w:r>
      <w:r>
        <w:rPr>
          <w:sz w:val="18"/>
        </w:rPr>
        <w:t>company</w:t>
      </w:r>
    </w:p>
    <w:p>
      <w:pPr>
        <w:pStyle w:val="6"/>
        <w:spacing w:before="8" w:line="360" w:lineRule="auto"/>
        <w:ind w:left="0" w:firstLine="0"/>
        <w:rPr>
          <w:sz w:val="17"/>
        </w:rPr>
      </w:pPr>
    </w:p>
    <w:p>
      <w:pPr>
        <w:pStyle w:val="2"/>
        <w:spacing w:line="360" w:lineRule="auto"/>
        <w:ind w:left="230"/>
      </w:pPr>
      <w:r>
        <w:t>LEADERSHIP &amp; EXTRACURRICULAR EXPERIENCES</w:t>
      </w:r>
    </w:p>
    <w:p>
      <w:pPr>
        <w:pStyle w:val="6"/>
        <w:spacing w:line="360" w:lineRule="auto"/>
        <w:ind w:left="100" w:firstLine="0"/>
        <w:rPr>
          <w:sz w:val="2"/>
        </w:rPr>
      </w:pPr>
      <w:r>
        <w:rPr>
          <w:sz w:val="2"/>
        </w:rPr>
        <mc:AlternateContent>
          <mc:Choice Requires="wpg">
            <w:drawing>
              <wp:inline distT="0" distB="0" distL="114300" distR="114300">
                <wp:extent cx="6654165" cy="6350"/>
                <wp:effectExtent l="0" t="0" r="0" b="0"/>
                <wp:docPr id="15" name="组合 15"/>
                <wp:cNvGraphicFramePr/>
                <a:graphic xmlns:a="http://schemas.openxmlformats.org/drawingml/2006/main">
                  <a:graphicData uri="http://schemas.microsoft.com/office/word/2010/wordprocessingGroup">
                    <wpg:wgp>
                      <wpg:cNvGrpSpPr/>
                      <wpg:grpSpPr>
                        <a:xfrm>
                          <a:off x="0" y="0"/>
                          <a:ext cx="6654165" cy="6350"/>
                          <a:chOff x="0" y="0"/>
                          <a:chExt cx="10479" cy="10"/>
                        </a:xfrm>
                      </wpg:grpSpPr>
                      <wps:wsp>
                        <wps:cNvPr id="14" name="直线 16"/>
                        <wps:cNvCnPr/>
                        <wps:spPr>
                          <a:xfrm>
                            <a:off x="0" y="5"/>
                            <a:ext cx="1047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95pt;" coordsize="10479,10" o:gfxdata="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MQ04NQAAAAEAQAADwAAAAAAAAABACAA&#10;AAAiAAAAZHJzL2Rvd25yZXYueG1sUEsBAhQAFAAAAAgAh07iQNNSZW9KAgAABAUAAA4AAAAAAAAA&#10;AQAgAAAAIwEAAGRycy9lMm9Eb2MueG1sUEsFBgAAAAAGAAYAWQEAAN8FAAAAAA==&#10;">
                <o:lock v:ext="edit" aspectratio="f"/>
                <v:line id="直线 16" o:spid="_x0000_s1026" o:spt="20" style="position:absolute;left:0;top:5;height:0;width:10479;" filled="f" stroked="t" coordsize="21600,21600" o:gfxdata="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gQZC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w10:wrap type="none"/>
                <w10:anchorlock/>
              </v:group>
            </w:pict>
          </mc:Fallback>
        </mc:AlternateContent>
      </w:r>
    </w:p>
    <w:p>
      <w:pPr>
        <w:tabs>
          <w:tab w:val="left" w:pos="9654"/>
        </w:tabs>
        <w:spacing w:before="0" w:line="360" w:lineRule="auto"/>
        <w:ind w:left="120" w:right="0" w:firstLine="0"/>
        <w:jc w:val="left"/>
        <w:rPr>
          <w:b/>
          <w:sz w:val="24"/>
        </w:rPr>
      </w:pPr>
      <w:r>
        <w:rPr>
          <w:b/>
          <w:sz w:val="24"/>
        </w:rPr>
        <w:t>ULU</w:t>
      </w:r>
      <w:r>
        <w:rPr>
          <w:b/>
          <w:spacing w:val="-4"/>
          <w:sz w:val="24"/>
        </w:rPr>
        <w:t xml:space="preserve"> </w:t>
      </w:r>
      <w:r>
        <w:rPr>
          <w:b/>
          <w:sz w:val="24"/>
        </w:rPr>
        <w:t>Consulting</w:t>
      </w:r>
      <w:r>
        <w:rPr>
          <w:b/>
          <w:spacing w:val="1"/>
          <w:sz w:val="24"/>
        </w:rPr>
        <w:t xml:space="preserve"> </w:t>
      </w:r>
      <w:r>
        <w:rPr>
          <w:b/>
          <w:sz w:val="24"/>
        </w:rPr>
        <w:t>Organization</w:t>
      </w:r>
      <w:r>
        <w:rPr>
          <w:b/>
          <w:sz w:val="24"/>
        </w:rPr>
        <w:tab/>
      </w:r>
      <w:r>
        <w:rPr>
          <w:b/>
          <w:sz w:val="24"/>
        </w:rPr>
        <w:t>Beijing</w:t>
      </w:r>
    </w:p>
    <w:p>
      <w:pPr>
        <w:tabs>
          <w:tab w:val="right" w:pos="10465"/>
        </w:tabs>
        <w:spacing w:before="2" w:line="360" w:lineRule="auto"/>
        <w:ind w:left="120" w:right="0" w:firstLine="0"/>
        <w:jc w:val="left"/>
        <w:rPr>
          <w:i/>
          <w:sz w:val="21"/>
        </w:rPr>
      </w:pPr>
      <w:r>
        <w:rPr>
          <w:i/>
          <w:sz w:val="20"/>
        </w:rPr>
        <w:t>Co-founder and Chief</w:t>
      </w:r>
      <w:r>
        <w:rPr>
          <w:i/>
          <w:spacing w:val="-8"/>
          <w:sz w:val="20"/>
        </w:rPr>
        <w:t xml:space="preserve"> </w:t>
      </w:r>
      <w:r>
        <w:rPr>
          <w:i/>
          <w:sz w:val="20"/>
        </w:rPr>
        <w:t>Marketing</w:t>
      </w:r>
      <w:r>
        <w:rPr>
          <w:i/>
          <w:spacing w:val="-2"/>
          <w:sz w:val="20"/>
        </w:rPr>
        <w:t xml:space="preserve"> </w:t>
      </w:r>
      <w:r>
        <w:rPr>
          <w:i/>
          <w:sz w:val="20"/>
        </w:rPr>
        <w:t>Officer</w:t>
      </w:r>
      <w:r>
        <w:rPr>
          <w:i/>
          <w:sz w:val="20"/>
        </w:rPr>
        <w:tab/>
      </w:r>
      <w:r>
        <w:rPr>
          <w:i/>
          <w:sz w:val="21"/>
        </w:rPr>
        <w:t>2014 -</w:t>
      </w:r>
      <w:r>
        <w:rPr>
          <w:i/>
          <w:spacing w:val="1"/>
          <w:sz w:val="21"/>
        </w:rPr>
        <w:t xml:space="preserve"> </w:t>
      </w:r>
      <w:r>
        <w:rPr>
          <w:i/>
          <w:sz w:val="21"/>
        </w:rPr>
        <w:t>2015</w:t>
      </w:r>
    </w:p>
    <w:p>
      <w:pPr>
        <w:pStyle w:val="10"/>
        <w:numPr>
          <w:ilvl w:val="0"/>
          <w:numId w:val="2"/>
        </w:numPr>
        <w:tabs>
          <w:tab w:val="left" w:pos="341"/>
        </w:tabs>
        <w:spacing w:before="2" w:after="0" w:line="360" w:lineRule="auto"/>
        <w:ind w:left="340" w:right="0" w:hanging="221"/>
        <w:jc w:val="left"/>
        <w:rPr>
          <w:rFonts w:ascii="Symbol" w:hAnsi="Symbol"/>
          <w:sz w:val="18"/>
        </w:rPr>
      </w:pPr>
      <w:r>
        <w:rPr>
          <w:sz w:val="18"/>
        </w:rPr>
        <w:t>Launched</w:t>
      </w:r>
      <w:r>
        <w:rPr>
          <w:spacing w:val="-2"/>
          <w:sz w:val="18"/>
        </w:rPr>
        <w:t xml:space="preserve"> </w:t>
      </w:r>
      <w:r>
        <w:rPr>
          <w:sz w:val="18"/>
        </w:rPr>
        <w:t>a</w:t>
      </w:r>
      <w:r>
        <w:rPr>
          <w:spacing w:val="-4"/>
          <w:sz w:val="18"/>
        </w:rPr>
        <w:t xml:space="preserve"> </w:t>
      </w:r>
      <w:r>
        <w:rPr>
          <w:sz w:val="18"/>
        </w:rPr>
        <w:t>platform</w:t>
      </w:r>
      <w:r>
        <w:rPr>
          <w:spacing w:val="-1"/>
          <w:sz w:val="18"/>
        </w:rPr>
        <w:t xml:space="preserve"> </w:t>
      </w:r>
      <w:r>
        <w:rPr>
          <w:sz w:val="18"/>
        </w:rPr>
        <w:t>helped</w:t>
      </w:r>
      <w:r>
        <w:rPr>
          <w:spacing w:val="-6"/>
          <w:sz w:val="18"/>
        </w:rPr>
        <w:t xml:space="preserve"> </w:t>
      </w:r>
      <w:r>
        <w:rPr>
          <w:sz w:val="18"/>
        </w:rPr>
        <w:t>20+</w:t>
      </w:r>
      <w:r>
        <w:rPr>
          <w:spacing w:val="-2"/>
          <w:sz w:val="18"/>
        </w:rPr>
        <w:t xml:space="preserve"> </w:t>
      </w:r>
      <w:r>
        <w:rPr>
          <w:sz w:val="18"/>
        </w:rPr>
        <w:t>students</w:t>
      </w:r>
      <w:r>
        <w:rPr>
          <w:spacing w:val="-4"/>
          <w:sz w:val="18"/>
        </w:rPr>
        <w:t xml:space="preserve"> </w:t>
      </w:r>
      <w:r>
        <w:rPr>
          <w:sz w:val="18"/>
        </w:rPr>
        <w:t>secure</w:t>
      </w:r>
      <w:r>
        <w:rPr>
          <w:spacing w:val="1"/>
          <w:sz w:val="18"/>
        </w:rPr>
        <w:t xml:space="preserve"> </w:t>
      </w:r>
      <w:r>
        <w:rPr>
          <w:sz w:val="18"/>
        </w:rPr>
        <w:t>internship</w:t>
      </w:r>
      <w:r>
        <w:rPr>
          <w:spacing w:val="-2"/>
          <w:sz w:val="18"/>
        </w:rPr>
        <w:t xml:space="preserve"> </w:t>
      </w:r>
      <w:r>
        <w:rPr>
          <w:sz w:val="18"/>
        </w:rPr>
        <w:t>in</w:t>
      </w:r>
      <w:r>
        <w:rPr>
          <w:spacing w:val="-3"/>
          <w:sz w:val="18"/>
        </w:rPr>
        <w:t xml:space="preserve"> </w:t>
      </w:r>
      <w:r>
        <w:rPr>
          <w:sz w:val="18"/>
        </w:rPr>
        <w:t>Chinese media</w:t>
      </w:r>
      <w:r>
        <w:rPr>
          <w:spacing w:val="-4"/>
          <w:sz w:val="18"/>
        </w:rPr>
        <w:t xml:space="preserve"> </w:t>
      </w:r>
      <w:r>
        <w:rPr>
          <w:sz w:val="18"/>
        </w:rPr>
        <w:t>companies</w:t>
      </w:r>
      <w:r>
        <w:rPr>
          <w:spacing w:val="-4"/>
          <w:sz w:val="18"/>
        </w:rPr>
        <w:t xml:space="preserve"> </w:t>
      </w:r>
      <w:r>
        <w:rPr>
          <w:sz w:val="18"/>
        </w:rPr>
        <w:t>and</w:t>
      </w:r>
      <w:r>
        <w:rPr>
          <w:spacing w:val="-6"/>
          <w:sz w:val="18"/>
        </w:rPr>
        <w:t xml:space="preserve"> </w:t>
      </w:r>
      <w:r>
        <w:rPr>
          <w:sz w:val="18"/>
        </w:rPr>
        <w:t>achieved</w:t>
      </w:r>
      <w:r>
        <w:rPr>
          <w:spacing w:val="-2"/>
          <w:sz w:val="18"/>
        </w:rPr>
        <w:t xml:space="preserve"> </w:t>
      </w:r>
      <w:r>
        <w:rPr>
          <w:sz w:val="18"/>
        </w:rPr>
        <w:t>150,000+</w:t>
      </w:r>
      <w:r>
        <w:rPr>
          <w:spacing w:val="-1"/>
          <w:sz w:val="18"/>
        </w:rPr>
        <w:t xml:space="preserve"> </w:t>
      </w:r>
      <w:r>
        <w:rPr>
          <w:sz w:val="18"/>
        </w:rPr>
        <w:t>RMB</w:t>
      </w:r>
      <w:r>
        <w:rPr>
          <w:spacing w:val="-1"/>
          <w:sz w:val="18"/>
        </w:rPr>
        <w:t xml:space="preserve"> </w:t>
      </w:r>
      <w:r>
        <w:rPr>
          <w:sz w:val="18"/>
        </w:rPr>
        <w:t>revenue</w:t>
      </w:r>
    </w:p>
    <w:p>
      <w:pPr>
        <w:pStyle w:val="10"/>
        <w:numPr>
          <w:ilvl w:val="0"/>
          <w:numId w:val="2"/>
        </w:numPr>
        <w:tabs>
          <w:tab w:val="left" w:pos="356"/>
        </w:tabs>
        <w:spacing w:before="0" w:after="0" w:line="360" w:lineRule="auto"/>
        <w:ind w:left="355" w:right="0" w:hanging="236"/>
        <w:jc w:val="left"/>
        <w:rPr>
          <w:rFonts w:ascii="Symbol" w:hAnsi="Symbol"/>
          <w:sz w:val="18"/>
        </w:rPr>
      </w:pPr>
      <w:r>
        <w:rPr>
          <w:sz w:val="18"/>
        </w:rPr>
        <w:t>Designed</w:t>
      </w:r>
      <w:r>
        <w:rPr>
          <w:spacing w:val="-4"/>
          <w:sz w:val="18"/>
        </w:rPr>
        <w:t xml:space="preserve"> </w:t>
      </w:r>
      <w:r>
        <w:rPr>
          <w:sz w:val="18"/>
        </w:rPr>
        <w:t>strategic</w:t>
      </w:r>
      <w:r>
        <w:rPr>
          <w:spacing w:val="-2"/>
          <w:sz w:val="18"/>
        </w:rPr>
        <w:t xml:space="preserve"> </w:t>
      </w:r>
      <w:r>
        <w:rPr>
          <w:sz w:val="18"/>
        </w:rPr>
        <w:t>recruitment</w:t>
      </w:r>
      <w:r>
        <w:rPr>
          <w:spacing w:val="-3"/>
          <w:sz w:val="18"/>
        </w:rPr>
        <w:t xml:space="preserve"> </w:t>
      </w:r>
      <w:r>
        <w:rPr>
          <w:sz w:val="18"/>
        </w:rPr>
        <w:t>Marketing</w:t>
      </w:r>
      <w:r>
        <w:rPr>
          <w:spacing w:val="-2"/>
          <w:sz w:val="18"/>
        </w:rPr>
        <w:t xml:space="preserve"> </w:t>
      </w:r>
      <w:r>
        <w:rPr>
          <w:sz w:val="18"/>
        </w:rPr>
        <w:t>packages</w:t>
      </w:r>
      <w:r>
        <w:rPr>
          <w:spacing w:val="-5"/>
          <w:sz w:val="18"/>
        </w:rPr>
        <w:t xml:space="preserve"> </w:t>
      </w:r>
      <w:r>
        <w:rPr>
          <w:sz w:val="18"/>
        </w:rPr>
        <w:t>for</w:t>
      </w:r>
      <w:r>
        <w:rPr>
          <w:spacing w:val="-3"/>
          <w:sz w:val="18"/>
        </w:rPr>
        <w:t xml:space="preserve"> </w:t>
      </w:r>
      <w:r>
        <w:rPr>
          <w:sz w:val="18"/>
        </w:rPr>
        <w:t>Chinese Media</w:t>
      </w:r>
      <w:r>
        <w:rPr>
          <w:spacing w:val="-2"/>
          <w:sz w:val="18"/>
        </w:rPr>
        <w:t xml:space="preserve"> </w:t>
      </w:r>
      <w:r>
        <w:rPr>
          <w:sz w:val="18"/>
        </w:rPr>
        <w:t>companies,</w:t>
      </w:r>
      <w:r>
        <w:rPr>
          <w:spacing w:val="-5"/>
          <w:sz w:val="18"/>
        </w:rPr>
        <w:t xml:space="preserve"> </w:t>
      </w:r>
      <w:r>
        <w:rPr>
          <w:sz w:val="18"/>
        </w:rPr>
        <w:t>partnered</w:t>
      </w:r>
      <w:r>
        <w:rPr>
          <w:spacing w:val="-3"/>
          <w:sz w:val="18"/>
        </w:rPr>
        <w:t xml:space="preserve"> </w:t>
      </w:r>
      <w:r>
        <w:rPr>
          <w:sz w:val="18"/>
        </w:rPr>
        <w:t>with</w:t>
      </w:r>
      <w:r>
        <w:rPr>
          <w:spacing w:val="-2"/>
          <w:sz w:val="18"/>
        </w:rPr>
        <w:t xml:space="preserve"> </w:t>
      </w:r>
      <w:r>
        <w:rPr>
          <w:sz w:val="18"/>
        </w:rPr>
        <w:t>social</w:t>
      </w:r>
      <w:r>
        <w:rPr>
          <w:spacing w:val="-2"/>
          <w:sz w:val="18"/>
        </w:rPr>
        <w:t xml:space="preserve"> </w:t>
      </w:r>
      <w:r>
        <w:rPr>
          <w:sz w:val="18"/>
        </w:rPr>
        <w:t>media official</w:t>
      </w:r>
      <w:r>
        <w:rPr>
          <w:spacing w:val="-2"/>
          <w:sz w:val="18"/>
        </w:rPr>
        <w:t xml:space="preserve"> </w:t>
      </w:r>
      <w:r>
        <w:rPr>
          <w:sz w:val="18"/>
        </w:rPr>
        <w:t>account</w:t>
      </w:r>
    </w:p>
    <w:p>
      <w:pPr>
        <w:pStyle w:val="6"/>
        <w:spacing w:line="360" w:lineRule="auto"/>
        <w:ind w:left="355" w:firstLine="0"/>
      </w:pPr>
      <w:r>
        <w:t>“HereinUK” and Chinese Student Society from London universities, reached cumulative coverage of more than 30,000 people</w:t>
      </w:r>
    </w:p>
    <w:p>
      <w:pPr>
        <w:pStyle w:val="2"/>
        <w:tabs>
          <w:tab w:val="left" w:pos="9609"/>
        </w:tabs>
        <w:spacing w:line="360" w:lineRule="auto"/>
      </w:pPr>
      <w:r>
        <w:t>AIESEC -</w:t>
      </w:r>
      <w:r>
        <w:rPr>
          <w:spacing w:val="1"/>
        </w:rPr>
        <w:t xml:space="preserve"> </w:t>
      </w:r>
      <w:r>
        <w:t>UCL</w:t>
      </w:r>
      <w:r>
        <w:tab/>
      </w:r>
      <w:r>
        <w:t>London</w:t>
      </w:r>
    </w:p>
    <w:p>
      <w:pPr>
        <w:pStyle w:val="5"/>
        <w:tabs>
          <w:tab w:val="left" w:pos="9483"/>
        </w:tabs>
        <w:spacing w:before="7" w:line="360" w:lineRule="auto"/>
        <w:rPr>
          <w:i/>
        </w:rPr>
      </w:pPr>
      <w:r>
        <w:rPr>
          <w:i/>
        </w:rPr>
        <w:t>Vice President,</w:t>
      </w:r>
      <w:r>
        <w:rPr>
          <w:i/>
          <w:spacing w:val="-11"/>
        </w:rPr>
        <w:t xml:space="preserve"> </w:t>
      </w:r>
      <w:r>
        <w:rPr>
          <w:i/>
        </w:rPr>
        <w:t>Business</w:t>
      </w:r>
      <w:r>
        <w:rPr>
          <w:i/>
          <w:spacing w:val="-4"/>
        </w:rPr>
        <w:t xml:space="preserve"> </w:t>
      </w:r>
      <w:r>
        <w:rPr>
          <w:i/>
        </w:rPr>
        <w:t>Development</w:t>
      </w:r>
      <w:r>
        <w:rPr>
          <w:i/>
        </w:rPr>
        <w:tab/>
      </w:r>
      <w:r>
        <w:rPr>
          <w:i/>
        </w:rPr>
        <w:t>2013 -</w:t>
      </w:r>
      <w:r>
        <w:rPr>
          <w:i/>
          <w:spacing w:val="45"/>
        </w:rPr>
        <w:t xml:space="preserve"> </w:t>
      </w:r>
      <w:r>
        <w:rPr>
          <w:i/>
        </w:rPr>
        <w:t>2014</w:t>
      </w:r>
    </w:p>
    <w:p>
      <w:pPr>
        <w:pStyle w:val="10"/>
        <w:numPr>
          <w:ilvl w:val="0"/>
          <w:numId w:val="2"/>
        </w:numPr>
        <w:tabs>
          <w:tab w:val="left" w:pos="460"/>
          <w:tab w:val="left" w:pos="461"/>
        </w:tabs>
        <w:spacing w:before="0" w:after="0" w:line="360" w:lineRule="auto"/>
        <w:ind w:left="460" w:right="0" w:hanging="341"/>
        <w:jc w:val="left"/>
        <w:rPr>
          <w:rFonts w:ascii="Symbol" w:hAnsi="Symbol"/>
          <w:sz w:val="18"/>
        </w:rPr>
      </w:pPr>
      <w:r>
        <w:rPr>
          <w:sz w:val="18"/>
        </w:rPr>
        <w:t>Organized and hosted London Youth Conference (LYC) and 10+ corporate presentations, speaker events, and career</w:t>
      </w:r>
      <w:r>
        <w:rPr>
          <w:spacing w:val="-22"/>
          <w:sz w:val="18"/>
        </w:rPr>
        <w:t xml:space="preserve"> </w:t>
      </w:r>
      <w:r>
        <w:rPr>
          <w:sz w:val="18"/>
        </w:rPr>
        <w:t>workshops</w:t>
      </w:r>
    </w:p>
    <w:p>
      <w:pPr>
        <w:pStyle w:val="10"/>
        <w:numPr>
          <w:ilvl w:val="0"/>
          <w:numId w:val="2"/>
        </w:numPr>
        <w:tabs>
          <w:tab w:val="left" w:pos="460"/>
          <w:tab w:val="left" w:pos="461"/>
        </w:tabs>
        <w:spacing w:before="0" w:after="0" w:line="360" w:lineRule="auto"/>
        <w:ind w:left="460" w:right="0" w:hanging="341"/>
        <w:jc w:val="left"/>
        <w:rPr>
          <w:rFonts w:ascii="Symbol" w:hAnsi="Symbol"/>
          <w:sz w:val="18"/>
        </w:rPr>
      </w:pPr>
      <w:r>
        <w:rPr>
          <w:sz w:val="18"/>
        </w:rPr>
        <w:t>Recruited 400+ members and Managed to send 100+ students abroad to India, Columbia and Egypt for Global Exchange</w:t>
      </w:r>
      <w:r>
        <w:rPr>
          <w:spacing w:val="-21"/>
          <w:sz w:val="18"/>
        </w:rPr>
        <w:t xml:space="preserve"> </w:t>
      </w:r>
      <w:r>
        <w:rPr>
          <w:sz w:val="18"/>
        </w:rPr>
        <w:t>Programs</w:t>
      </w:r>
    </w:p>
    <w:p>
      <w:pPr>
        <w:pStyle w:val="2"/>
        <w:tabs>
          <w:tab w:val="left" w:pos="9609"/>
        </w:tabs>
        <w:spacing w:line="360" w:lineRule="auto"/>
      </w:pPr>
      <w:r>
        <w:t>OFund Charity</w:t>
      </w:r>
      <w:r>
        <w:rPr>
          <w:spacing w:val="-1"/>
        </w:rPr>
        <w:t xml:space="preserve"> </w:t>
      </w:r>
      <w:r>
        <w:t>Organization</w:t>
      </w:r>
      <w:r>
        <w:tab/>
      </w:r>
      <w:r>
        <w:t>Yunnan</w:t>
      </w:r>
    </w:p>
    <w:p>
      <w:pPr>
        <w:pStyle w:val="5"/>
        <w:tabs>
          <w:tab w:val="left" w:pos="9498"/>
        </w:tabs>
        <w:spacing w:before="7" w:line="360" w:lineRule="auto"/>
        <w:rPr>
          <w:i/>
        </w:rPr>
      </w:pPr>
      <w:r>
        <w:rPr>
          <w:i/>
        </w:rPr>
        <w:t>Team Leader</w:t>
      </w:r>
      <w:r>
        <w:rPr>
          <w:i/>
          <w:spacing w:val="-6"/>
        </w:rPr>
        <w:t xml:space="preserve"> </w:t>
      </w:r>
      <w:r>
        <w:rPr>
          <w:i/>
        </w:rPr>
        <w:t>&amp;</w:t>
      </w:r>
      <w:r>
        <w:rPr>
          <w:i/>
          <w:spacing w:val="-2"/>
        </w:rPr>
        <w:t xml:space="preserve"> </w:t>
      </w:r>
      <w:r>
        <w:rPr>
          <w:i/>
        </w:rPr>
        <w:t>Coordinator</w:t>
      </w:r>
      <w:r>
        <w:rPr>
          <w:i/>
        </w:rPr>
        <w:tab/>
      </w:r>
      <w:r>
        <w:rPr>
          <w:i/>
        </w:rPr>
        <w:t>July</w:t>
      </w:r>
      <w:r>
        <w:rPr>
          <w:i/>
          <w:spacing w:val="-3"/>
        </w:rPr>
        <w:t xml:space="preserve"> </w:t>
      </w:r>
      <w:r>
        <w:rPr>
          <w:i/>
        </w:rPr>
        <w:t>2013</w:t>
      </w:r>
    </w:p>
    <w:p>
      <w:pPr>
        <w:pStyle w:val="10"/>
        <w:numPr>
          <w:ilvl w:val="0"/>
          <w:numId w:val="2"/>
        </w:numPr>
        <w:tabs>
          <w:tab w:val="left" w:pos="460"/>
          <w:tab w:val="left" w:pos="461"/>
        </w:tabs>
        <w:spacing w:before="0" w:after="0" w:line="360" w:lineRule="auto"/>
        <w:ind w:left="460" w:right="0" w:hanging="341"/>
        <w:jc w:val="left"/>
        <w:rPr>
          <w:rFonts w:ascii="Symbol" w:hAnsi="Symbol"/>
          <w:sz w:val="18"/>
        </w:rPr>
      </w:pPr>
      <w:r>
        <w:rPr>
          <w:sz w:val="18"/>
        </w:rPr>
        <w:t>Led a team of 12 undergraduates to teach 140 primary school students subjects like Mathematics and English in Yunnan</w:t>
      </w:r>
      <w:r>
        <w:rPr>
          <w:spacing w:val="-19"/>
          <w:sz w:val="18"/>
        </w:rPr>
        <w:t xml:space="preserve"> </w:t>
      </w:r>
      <w:r>
        <w:rPr>
          <w:sz w:val="18"/>
        </w:rPr>
        <w:t>province</w:t>
      </w:r>
    </w:p>
    <w:p>
      <w:pPr>
        <w:pStyle w:val="6"/>
        <w:spacing w:before="8" w:line="360" w:lineRule="auto"/>
        <w:ind w:left="0" w:firstLine="0"/>
        <w:rPr>
          <w:sz w:val="17"/>
        </w:rPr>
      </w:pPr>
    </w:p>
    <w:p>
      <w:pPr>
        <w:pStyle w:val="2"/>
        <w:spacing w:before="1" w:line="360" w:lineRule="auto"/>
        <w:ind w:left="230"/>
      </w:pPr>
      <w:r>
        <w:t>UNIVERSITY STATISTICAL PROJECTS</w:t>
      </w:r>
    </w:p>
    <w:p>
      <w:pPr>
        <w:pStyle w:val="6"/>
        <w:spacing w:line="360" w:lineRule="auto"/>
        <w:ind w:left="100" w:firstLine="0"/>
        <w:rPr>
          <w:sz w:val="2"/>
        </w:rPr>
      </w:pPr>
      <w:r>
        <w:rPr>
          <w:sz w:val="2"/>
        </w:rPr>
        <mc:AlternateContent>
          <mc:Choice Requires="wpg">
            <w:drawing>
              <wp:inline distT="0" distB="0" distL="114300" distR="114300">
                <wp:extent cx="6647815" cy="6350"/>
                <wp:effectExtent l="0" t="0" r="0" b="0"/>
                <wp:docPr id="17" name="组合 17"/>
                <wp:cNvGraphicFramePr/>
                <a:graphic xmlns:a="http://schemas.openxmlformats.org/drawingml/2006/main">
                  <a:graphicData uri="http://schemas.microsoft.com/office/word/2010/wordprocessingGroup">
                    <wpg:wgp>
                      <wpg:cNvGrpSpPr/>
                      <wpg:grpSpPr>
                        <a:xfrm>
                          <a:off x="0" y="0"/>
                          <a:ext cx="6647815" cy="6350"/>
                          <a:chOff x="0" y="0"/>
                          <a:chExt cx="10469" cy="10"/>
                        </a:xfrm>
                      </wpg:grpSpPr>
                      <wps:wsp>
                        <wps:cNvPr id="16" name="直线 18"/>
                        <wps:cNvCnPr/>
                        <wps:spPr>
                          <a:xfrm>
                            <a:off x="0" y="5"/>
                            <a:ext cx="1046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45pt;" coordsize="10469,10" o:gfxdata="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d+4jtUAAAAEAQAADwAAAAAAAAAB&#10;ACAAAAAiAAAAZHJzL2Rvd25yZXYueG1sUEsBAhQAFAAAAAgAh07iQMSdstZMAgAABAUAAA4AAAAA&#10;AAAAAQAgAAAAJAEAAGRycy9lMm9Eb2MueG1sUEsFBgAAAAAGAAYAWQEAAOIFAAAAAA==&#10;">
                <o:lock v:ext="edit" aspectratio="f"/>
                <v:line id="直线 18" o:spid="_x0000_s1026" o:spt="20" style="position:absolute;left:0;top:5;height:0;width:10469;" filled="f" stroked="t" coordsize="21600,21600" o:gfxdata="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eny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w10:wrap type="none"/>
                <w10:anchorlock/>
              </v:group>
            </w:pict>
          </mc:Fallback>
        </mc:AlternateContent>
      </w:r>
    </w:p>
    <w:p>
      <w:pPr>
        <w:tabs>
          <w:tab w:val="left" w:pos="9463"/>
        </w:tabs>
        <w:spacing w:before="0" w:line="360" w:lineRule="auto"/>
        <w:ind w:left="120" w:right="0" w:firstLine="0"/>
        <w:jc w:val="left"/>
        <w:rPr>
          <w:i/>
          <w:sz w:val="21"/>
        </w:rPr>
      </w:pPr>
      <w:r>
        <w:rPr>
          <w:b/>
          <w:sz w:val="24"/>
        </w:rPr>
        <w:t>Sainsbury Supermarket Customer Data</w:t>
      </w:r>
      <w:r>
        <w:rPr>
          <w:b/>
          <w:spacing w:val="-12"/>
          <w:sz w:val="24"/>
        </w:rPr>
        <w:t xml:space="preserve"> </w:t>
      </w:r>
      <w:r>
        <w:rPr>
          <w:b/>
          <w:sz w:val="24"/>
        </w:rPr>
        <w:t>Analysis</w:t>
      </w:r>
      <w:r>
        <w:rPr>
          <w:b/>
          <w:spacing w:val="-1"/>
          <w:sz w:val="24"/>
        </w:rPr>
        <w:t xml:space="preserve"> </w:t>
      </w:r>
      <w:r>
        <w:rPr>
          <w:b/>
          <w:sz w:val="24"/>
        </w:rPr>
        <w:t>-UCL</w:t>
      </w:r>
      <w:r>
        <w:rPr>
          <w:b/>
          <w:sz w:val="24"/>
        </w:rPr>
        <w:tab/>
      </w:r>
      <w:r>
        <w:rPr>
          <w:i/>
          <w:sz w:val="21"/>
        </w:rPr>
        <w:t>2012 -</w:t>
      </w:r>
      <w:r>
        <w:rPr>
          <w:i/>
          <w:spacing w:val="39"/>
          <w:sz w:val="21"/>
        </w:rPr>
        <w:t xml:space="preserve"> </w:t>
      </w:r>
      <w:r>
        <w:rPr>
          <w:i/>
          <w:sz w:val="21"/>
        </w:rPr>
        <w:t>2013</w:t>
      </w:r>
    </w:p>
    <w:p>
      <w:pPr>
        <w:pStyle w:val="10"/>
        <w:numPr>
          <w:ilvl w:val="0"/>
          <w:numId w:val="2"/>
        </w:numPr>
        <w:tabs>
          <w:tab w:val="left" w:pos="460"/>
          <w:tab w:val="left" w:pos="461"/>
        </w:tabs>
        <w:spacing w:before="5" w:after="0" w:line="360" w:lineRule="auto"/>
        <w:ind w:left="460" w:right="1408" w:hanging="340"/>
        <w:jc w:val="left"/>
        <w:rPr>
          <w:rFonts w:ascii="Symbol" w:hAnsi="Symbol"/>
          <w:sz w:val="18"/>
        </w:rPr>
      </w:pPr>
      <w:r>
        <w:rPr>
          <w:sz w:val="18"/>
        </w:rPr>
        <w:t xml:space="preserve">Identified the most profitable customer group out of 30,000 </w:t>
      </w:r>
      <w:r>
        <w:rPr>
          <w:b/>
          <w:sz w:val="18"/>
        </w:rPr>
        <w:t xml:space="preserve">+ </w:t>
      </w:r>
      <w:r>
        <w:rPr>
          <w:sz w:val="18"/>
        </w:rPr>
        <w:t xml:space="preserve">consumer data in terms of the total revenue and revenue per purchase by conducting linear and non-linear regression modelling through </w:t>
      </w:r>
      <w:r>
        <w:rPr>
          <w:b/>
          <w:sz w:val="18"/>
        </w:rPr>
        <w:t>R-language</w:t>
      </w:r>
      <w:r>
        <w:rPr>
          <w:sz w:val="18"/>
        </w:rPr>
        <w:t>; Obtained</w:t>
      </w:r>
      <w:r>
        <w:rPr>
          <w:spacing w:val="-10"/>
          <w:sz w:val="18"/>
        </w:rPr>
        <w:t xml:space="preserve"> </w:t>
      </w:r>
      <w:r>
        <w:rPr>
          <w:b/>
          <w:sz w:val="18"/>
        </w:rPr>
        <w:t>82%</w:t>
      </w:r>
      <w:r>
        <w:rPr>
          <w:sz w:val="18"/>
        </w:rPr>
        <w:t>/A+</w:t>
      </w:r>
    </w:p>
    <w:p>
      <w:pPr>
        <w:pStyle w:val="2"/>
        <w:tabs>
          <w:tab w:val="left" w:pos="9488"/>
        </w:tabs>
        <w:spacing w:line="360" w:lineRule="auto"/>
        <w:rPr>
          <w:b w:val="0"/>
          <w:i/>
          <w:sz w:val="21"/>
        </w:rPr>
      </w:pPr>
      <w:r>
        <w:t>Time Series &amp; Linear Regression Analysis of Amazon</w:t>
      </w:r>
      <w:r>
        <w:rPr>
          <w:spacing w:val="-10"/>
        </w:rPr>
        <w:t xml:space="preserve"> </w:t>
      </w:r>
      <w:r>
        <w:t>Share</w:t>
      </w:r>
      <w:r>
        <w:rPr>
          <w:spacing w:val="-4"/>
        </w:rPr>
        <w:t xml:space="preserve"> </w:t>
      </w:r>
      <w:r>
        <w:t>Price</w:t>
      </w:r>
      <w:r>
        <w:tab/>
      </w:r>
      <w:r>
        <w:rPr>
          <w:b w:val="0"/>
          <w:i/>
          <w:sz w:val="21"/>
        </w:rPr>
        <w:t>2016 -</w:t>
      </w:r>
      <w:r>
        <w:rPr>
          <w:b w:val="0"/>
          <w:i/>
          <w:spacing w:val="39"/>
          <w:sz w:val="21"/>
        </w:rPr>
        <w:t xml:space="preserve"> </w:t>
      </w:r>
      <w:r>
        <w:rPr>
          <w:b w:val="0"/>
          <w:i/>
          <w:sz w:val="21"/>
        </w:rPr>
        <w:t>2017</w:t>
      </w:r>
    </w:p>
    <w:p>
      <w:pPr>
        <w:pStyle w:val="10"/>
        <w:numPr>
          <w:ilvl w:val="0"/>
          <w:numId w:val="2"/>
        </w:numPr>
        <w:tabs>
          <w:tab w:val="left" w:pos="460"/>
          <w:tab w:val="left" w:pos="461"/>
        </w:tabs>
        <w:spacing w:before="1" w:after="0" w:line="360" w:lineRule="auto"/>
        <w:ind w:left="460" w:right="0" w:hanging="341"/>
        <w:jc w:val="left"/>
        <w:rPr>
          <w:rFonts w:ascii="Symbol" w:hAnsi="Symbol"/>
          <w:sz w:val="18"/>
        </w:rPr>
      </w:pPr>
      <w:r>
        <w:rPr>
          <w:sz w:val="18"/>
        </w:rPr>
        <w:t xml:space="preserve">Used </w:t>
      </w:r>
      <w:r>
        <w:rPr>
          <w:b/>
          <w:sz w:val="18"/>
        </w:rPr>
        <w:t xml:space="preserve">Python </w:t>
      </w:r>
      <w:r>
        <w:rPr>
          <w:sz w:val="18"/>
        </w:rPr>
        <w:t>to conduct both linear regression and ARIMIA model to estimate the short term and long term Amazon’s share</w:t>
      </w:r>
      <w:r>
        <w:rPr>
          <w:spacing w:val="-21"/>
          <w:sz w:val="18"/>
        </w:rPr>
        <w:t xml:space="preserve"> </w:t>
      </w:r>
      <w:r>
        <w:rPr>
          <w:sz w:val="18"/>
        </w:rPr>
        <w:t>price</w:t>
      </w:r>
    </w:p>
    <w:p>
      <w:pPr>
        <w:pStyle w:val="2"/>
        <w:spacing w:before="2" w:after="3" w:line="360" w:lineRule="auto"/>
        <w:ind w:left="230"/>
      </w:pPr>
      <w:r>
        <w:t>SKILLS</w:t>
      </w:r>
    </w:p>
    <w:p>
      <w:pPr>
        <w:pStyle w:val="6"/>
        <w:spacing w:line="360" w:lineRule="auto"/>
        <w:ind w:left="100" w:firstLine="0"/>
        <w:rPr>
          <w:sz w:val="2"/>
        </w:rPr>
      </w:pPr>
      <w:r>
        <w:rPr>
          <w:sz w:val="2"/>
        </w:rPr>
        <mc:AlternateContent>
          <mc:Choice Requires="wpg">
            <w:drawing>
              <wp:inline distT="0" distB="0" distL="114300" distR="114300">
                <wp:extent cx="6654165" cy="6350"/>
                <wp:effectExtent l="0" t="0" r="0" b="0"/>
                <wp:docPr id="19" name="组合 19"/>
                <wp:cNvGraphicFramePr/>
                <a:graphic xmlns:a="http://schemas.openxmlformats.org/drawingml/2006/main">
                  <a:graphicData uri="http://schemas.microsoft.com/office/word/2010/wordprocessingGroup">
                    <wpg:wgp>
                      <wpg:cNvGrpSpPr/>
                      <wpg:grpSpPr>
                        <a:xfrm>
                          <a:off x="0" y="0"/>
                          <a:ext cx="6654165" cy="6350"/>
                          <a:chOff x="0" y="0"/>
                          <a:chExt cx="10479" cy="10"/>
                        </a:xfrm>
                      </wpg:grpSpPr>
                      <wps:wsp>
                        <wps:cNvPr id="18" name="直线 20"/>
                        <wps:cNvCnPr/>
                        <wps:spPr>
                          <a:xfrm>
                            <a:off x="0" y="5"/>
                            <a:ext cx="10479" cy="0"/>
                          </a:xfrm>
                          <a:prstGeom prst="line">
                            <a:avLst/>
                          </a:prstGeom>
                          <a:ln w="6350"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523.95pt;" coordsize="10479,10" o:gfxdata="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MQ04NQAAAAEAQAADwAAAAAAAAAB&#10;ACAAAAAiAAAAZHJzL2Rvd25yZXYueG1sUEsBAhQAFAAAAAgAh07iQPW5KxNNAgAABAUAAA4AAAAA&#10;AAAAAQAgAAAAIwEAAGRycy9lMm9Eb2MueG1sUEsFBgAAAAAGAAYAWQEAAOIFAAAAAA==&#10;">
                <o:lock v:ext="edit" aspectratio="f"/>
                <v:line id="直线 20" o:spid="_x0000_s1026" o:spt="20" style="position:absolute;left:0;top:5;height:0;width:10479;" filled="f" stroked="t" coordsize="21600,21600" o:gfxdata="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tS5W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w10:wrap type="none"/>
                <w10:anchorlock/>
              </v:group>
            </w:pict>
          </mc:Fallback>
        </mc:AlternateContent>
      </w:r>
    </w:p>
    <w:p>
      <w:pPr>
        <w:pStyle w:val="6"/>
        <w:tabs>
          <w:tab w:val="left" w:pos="1405"/>
        </w:tabs>
        <w:spacing w:line="360" w:lineRule="auto"/>
        <w:ind w:left="120" w:firstLine="0"/>
      </w:pPr>
      <w:r>
        <w:rPr>
          <w:b/>
          <w:sz w:val="24"/>
        </w:rPr>
        <w:t>Awards</w:t>
      </w:r>
      <w:r>
        <w:rPr>
          <w:b/>
          <w:sz w:val="24"/>
        </w:rPr>
        <w:tab/>
      </w:r>
      <w:r>
        <w:t>2011 &amp; 2012 United Kingdom National Senior Mathematics Challenge Gold</w:t>
      </w:r>
      <w:r>
        <w:rPr>
          <w:spacing w:val="-5"/>
        </w:rPr>
        <w:t xml:space="preserve"> </w:t>
      </w:r>
      <w:r>
        <w:t>Award</w:t>
      </w:r>
    </w:p>
    <w:p>
      <w:pPr>
        <w:pStyle w:val="6"/>
        <w:tabs>
          <w:tab w:val="left" w:pos="1390"/>
        </w:tabs>
        <w:spacing w:line="360" w:lineRule="auto"/>
        <w:ind w:left="120" w:firstLine="0"/>
      </w:pPr>
      <w:r>
        <w:rPr>
          <w:b/>
          <w:sz w:val="24"/>
        </w:rPr>
        <w:t>Language</w:t>
      </w:r>
      <w:r>
        <w:rPr>
          <w:b/>
          <w:sz w:val="24"/>
        </w:rPr>
        <w:tab/>
      </w:r>
      <w:r>
        <w:t>English (IELTS-8.0), Chinese Mandarin (Native),</w:t>
      </w:r>
      <w:r>
        <w:rPr>
          <w:spacing w:val="-1"/>
        </w:rPr>
        <w:t xml:space="preserve"> </w:t>
      </w:r>
      <w:r>
        <w:t>Japanese(Basic)</w:t>
      </w:r>
    </w:p>
    <w:p>
      <w:pPr>
        <w:tabs>
          <w:tab w:val="left" w:pos="1420"/>
        </w:tabs>
        <w:spacing w:before="0" w:line="360" w:lineRule="auto"/>
        <w:ind w:left="120" w:right="0" w:firstLine="0"/>
        <w:jc w:val="left"/>
        <w:rPr>
          <w:b/>
          <w:i/>
          <w:sz w:val="18"/>
        </w:rPr>
      </w:pPr>
      <w:r>
        <w:rPr>
          <w:b/>
          <w:sz w:val="24"/>
        </w:rPr>
        <w:t>Computer</w:t>
      </w:r>
      <w:r>
        <w:rPr>
          <w:b/>
          <w:sz w:val="24"/>
        </w:rPr>
        <w:tab/>
      </w:r>
      <w:r>
        <w:rPr>
          <w:sz w:val="18"/>
        </w:rPr>
        <w:t xml:space="preserve">Microsoft Office, Bloomberg, Thomson Reuters, MATLAB, </w:t>
      </w:r>
      <w:r>
        <w:rPr>
          <w:b/>
          <w:i/>
          <w:sz w:val="18"/>
        </w:rPr>
        <w:t>SAS, R Language, Python, Pandas, SPSS, SAS</w:t>
      </w:r>
      <w:r>
        <w:rPr>
          <w:b/>
          <w:i/>
          <w:spacing w:val="-23"/>
          <w:sz w:val="18"/>
        </w:rPr>
        <w:t xml:space="preserve"> </w:t>
      </w:r>
      <w:r>
        <w:rPr>
          <w:b/>
          <w:i/>
          <w:sz w:val="18"/>
        </w:rPr>
        <w:t>Enterprise</w:t>
      </w:r>
    </w:p>
    <w:p>
      <w:pPr>
        <w:pStyle w:val="6"/>
        <w:tabs>
          <w:tab w:val="left" w:pos="1425"/>
        </w:tabs>
        <w:spacing w:before="3" w:line="360" w:lineRule="auto"/>
        <w:ind w:left="120" w:firstLine="0"/>
        <w:rPr>
          <w:rFonts w:ascii="Times New Roman" w:hAnsi="Times New Roman"/>
        </w:rPr>
      </w:pPr>
      <w:r>
        <w:rPr>
          <w:b/>
          <w:sz w:val="24"/>
        </w:rPr>
        <w:t>Interests</w:t>
      </w:r>
      <w:r>
        <w:rPr>
          <w:b/>
          <w:sz w:val="24"/>
        </w:rPr>
        <w:tab/>
      </w:r>
      <w:r>
        <w:t>Football, Sky-diving, Power-lifting (3</w:t>
      </w:r>
      <w:r>
        <w:rPr>
          <w:position w:val="4"/>
          <w:sz w:val="12"/>
        </w:rPr>
        <w:t xml:space="preserve">rd </w:t>
      </w:r>
      <w:r>
        <w:t xml:space="preserve">in Chinese University Competition), Basketball, </w:t>
      </w:r>
      <w:r>
        <w:rPr>
          <w:rFonts w:ascii="Times New Roman" w:hAnsi="Times New Roman"/>
        </w:rPr>
        <w:t>Texas</w:t>
      </w:r>
      <w:r>
        <w:rPr>
          <w:rFonts w:ascii="Times New Roman" w:hAnsi="Times New Roman"/>
          <w:spacing w:val="-28"/>
        </w:rPr>
        <w:t xml:space="preserve"> </w:t>
      </w:r>
      <w:r>
        <w:rPr>
          <w:rFonts w:ascii="Times New Roman" w:hAnsi="Times New Roman"/>
        </w:rPr>
        <w:t>Hold</w:t>
      </w:r>
      <w:r>
        <w:rPr>
          <w:rFonts w:ascii="Arial Black" w:hAnsi="Arial Black"/>
        </w:rPr>
        <w:t>’</w:t>
      </w:r>
      <w:r>
        <w:rPr>
          <w:rFonts w:ascii="Times New Roman" w:hAnsi="Times New Roman"/>
        </w:rPr>
        <w:t>em</w:t>
      </w:r>
    </w:p>
    <w:sectPr>
      <w:type w:val="continuous"/>
      <w:pgSz w:w="11900" w:h="16840"/>
      <w:pgMar w:top="360" w:right="0" w:bottom="280" w:left="6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460" w:hanging="480"/>
      </w:pPr>
      <w:rPr>
        <w:rFonts w:hint="default"/>
        <w:w w:val="100"/>
        <w:lang w:val="zh-CN" w:eastAsia="zh-CN" w:bidi="zh-CN"/>
      </w:rPr>
    </w:lvl>
    <w:lvl w:ilvl="1" w:tentative="0">
      <w:start w:val="0"/>
      <w:numFmt w:val="bullet"/>
      <w:lvlText w:val="•"/>
      <w:lvlJc w:val="left"/>
      <w:pPr>
        <w:ind w:left="1544" w:hanging="480"/>
      </w:pPr>
      <w:rPr>
        <w:rFonts w:hint="default"/>
        <w:lang w:val="zh-CN" w:eastAsia="zh-CN" w:bidi="zh-CN"/>
      </w:rPr>
    </w:lvl>
    <w:lvl w:ilvl="2" w:tentative="0">
      <w:start w:val="0"/>
      <w:numFmt w:val="bullet"/>
      <w:lvlText w:val="•"/>
      <w:lvlJc w:val="left"/>
      <w:pPr>
        <w:ind w:left="2628" w:hanging="480"/>
      </w:pPr>
      <w:rPr>
        <w:rFonts w:hint="default"/>
        <w:lang w:val="zh-CN" w:eastAsia="zh-CN" w:bidi="zh-CN"/>
      </w:rPr>
    </w:lvl>
    <w:lvl w:ilvl="3" w:tentative="0">
      <w:start w:val="0"/>
      <w:numFmt w:val="bullet"/>
      <w:lvlText w:val="•"/>
      <w:lvlJc w:val="left"/>
      <w:pPr>
        <w:ind w:left="3712" w:hanging="480"/>
      </w:pPr>
      <w:rPr>
        <w:rFonts w:hint="default"/>
        <w:lang w:val="zh-CN" w:eastAsia="zh-CN" w:bidi="zh-CN"/>
      </w:rPr>
    </w:lvl>
    <w:lvl w:ilvl="4" w:tentative="0">
      <w:start w:val="0"/>
      <w:numFmt w:val="bullet"/>
      <w:lvlText w:val="•"/>
      <w:lvlJc w:val="left"/>
      <w:pPr>
        <w:ind w:left="4796" w:hanging="480"/>
      </w:pPr>
      <w:rPr>
        <w:rFonts w:hint="default"/>
        <w:lang w:val="zh-CN" w:eastAsia="zh-CN" w:bidi="zh-CN"/>
      </w:rPr>
    </w:lvl>
    <w:lvl w:ilvl="5" w:tentative="0">
      <w:start w:val="0"/>
      <w:numFmt w:val="bullet"/>
      <w:lvlText w:val="•"/>
      <w:lvlJc w:val="left"/>
      <w:pPr>
        <w:ind w:left="5880" w:hanging="480"/>
      </w:pPr>
      <w:rPr>
        <w:rFonts w:hint="default"/>
        <w:lang w:val="zh-CN" w:eastAsia="zh-CN" w:bidi="zh-CN"/>
      </w:rPr>
    </w:lvl>
    <w:lvl w:ilvl="6" w:tentative="0">
      <w:start w:val="0"/>
      <w:numFmt w:val="bullet"/>
      <w:lvlText w:val="•"/>
      <w:lvlJc w:val="left"/>
      <w:pPr>
        <w:ind w:left="6964" w:hanging="480"/>
      </w:pPr>
      <w:rPr>
        <w:rFonts w:hint="default"/>
        <w:lang w:val="zh-CN" w:eastAsia="zh-CN" w:bidi="zh-CN"/>
      </w:rPr>
    </w:lvl>
    <w:lvl w:ilvl="7" w:tentative="0">
      <w:start w:val="0"/>
      <w:numFmt w:val="bullet"/>
      <w:lvlText w:val="•"/>
      <w:lvlJc w:val="left"/>
      <w:pPr>
        <w:ind w:left="8048" w:hanging="480"/>
      </w:pPr>
      <w:rPr>
        <w:rFonts w:hint="default"/>
        <w:lang w:val="zh-CN" w:eastAsia="zh-CN" w:bidi="zh-CN"/>
      </w:rPr>
    </w:lvl>
    <w:lvl w:ilvl="8" w:tentative="0">
      <w:start w:val="0"/>
      <w:numFmt w:val="bullet"/>
      <w:lvlText w:val="•"/>
      <w:lvlJc w:val="left"/>
      <w:pPr>
        <w:ind w:left="9132" w:hanging="480"/>
      </w:pPr>
      <w:rPr>
        <w:rFonts w:hint="default"/>
        <w:lang w:val="zh-CN" w:eastAsia="zh-CN" w:bidi="zh-CN"/>
      </w:rPr>
    </w:lvl>
  </w:abstractNum>
  <w:abstractNum w:abstractNumId="1">
    <w:nsid w:val="0053208E"/>
    <w:multiLevelType w:val="multilevel"/>
    <w:tmpl w:val="0053208E"/>
    <w:lvl w:ilvl="0" w:tentative="0">
      <w:start w:val="0"/>
      <w:numFmt w:val="bullet"/>
      <w:lvlText w:val=""/>
      <w:lvlJc w:val="left"/>
      <w:pPr>
        <w:ind w:left="2281" w:hanging="180"/>
      </w:pPr>
      <w:rPr>
        <w:rFonts w:hint="default" w:ascii="Wingdings" w:hAnsi="Wingdings" w:eastAsia="Wingdings" w:cs="Wingdings"/>
        <w:w w:val="100"/>
        <w:sz w:val="10"/>
        <w:szCs w:val="10"/>
        <w:lang w:val="zh-CN" w:eastAsia="zh-CN" w:bidi="zh-CN"/>
      </w:rPr>
    </w:lvl>
    <w:lvl w:ilvl="1" w:tentative="0">
      <w:start w:val="0"/>
      <w:numFmt w:val="bullet"/>
      <w:lvlText w:val="•"/>
      <w:lvlJc w:val="left"/>
      <w:pPr>
        <w:ind w:left="3182" w:hanging="180"/>
      </w:pPr>
      <w:rPr>
        <w:rFonts w:hint="default"/>
        <w:lang w:val="zh-CN" w:eastAsia="zh-CN" w:bidi="zh-CN"/>
      </w:rPr>
    </w:lvl>
    <w:lvl w:ilvl="2" w:tentative="0">
      <w:start w:val="0"/>
      <w:numFmt w:val="bullet"/>
      <w:lvlText w:val="•"/>
      <w:lvlJc w:val="left"/>
      <w:pPr>
        <w:ind w:left="4084" w:hanging="180"/>
      </w:pPr>
      <w:rPr>
        <w:rFonts w:hint="default"/>
        <w:lang w:val="zh-CN" w:eastAsia="zh-CN" w:bidi="zh-CN"/>
      </w:rPr>
    </w:lvl>
    <w:lvl w:ilvl="3" w:tentative="0">
      <w:start w:val="0"/>
      <w:numFmt w:val="bullet"/>
      <w:lvlText w:val="•"/>
      <w:lvlJc w:val="left"/>
      <w:pPr>
        <w:ind w:left="4986" w:hanging="180"/>
      </w:pPr>
      <w:rPr>
        <w:rFonts w:hint="default"/>
        <w:lang w:val="zh-CN" w:eastAsia="zh-CN" w:bidi="zh-CN"/>
      </w:rPr>
    </w:lvl>
    <w:lvl w:ilvl="4" w:tentative="0">
      <w:start w:val="0"/>
      <w:numFmt w:val="bullet"/>
      <w:lvlText w:val="•"/>
      <w:lvlJc w:val="left"/>
      <w:pPr>
        <w:ind w:left="5888" w:hanging="180"/>
      </w:pPr>
      <w:rPr>
        <w:rFonts w:hint="default"/>
        <w:lang w:val="zh-CN" w:eastAsia="zh-CN" w:bidi="zh-CN"/>
      </w:rPr>
    </w:lvl>
    <w:lvl w:ilvl="5" w:tentative="0">
      <w:start w:val="0"/>
      <w:numFmt w:val="bullet"/>
      <w:lvlText w:val="•"/>
      <w:lvlJc w:val="left"/>
      <w:pPr>
        <w:ind w:left="6790" w:hanging="180"/>
      </w:pPr>
      <w:rPr>
        <w:rFonts w:hint="default"/>
        <w:lang w:val="zh-CN" w:eastAsia="zh-CN" w:bidi="zh-CN"/>
      </w:rPr>
    </w:lvl>
    <w:lvl w:ilvl="6" w:tentative="0">
      <w:start w:val="0"/>
      <w:numFmt w:val="bullet"/>
      <w:lvlText w:val="•"/>
      <w:lvlJc w:val="left"/>
      <w:pPr>
        <w:ind w:left="7692" w:hanging="180"/>
      </w:pPr>
      <w:rPr>
        <w:rFonts w:hint="default"/>
        <w:lang w:val="zh-CN" w:eastAsia="zh-CN" w:bidi="zh-CN"/>
      </w:rPr>
    </w:lvl>
    <w:lvl w:ilvl="7" w:tentative="0">
      <w:start w:val="0"/>
      <w:numFmt w:val="bullet"/>
      <w:lvlText w:val="•"/>
      <w:lvlJc w:val="left"/>
      <w:pPr>
        <w:ind w:left="8594" w:hanging="180"/>
      </w:pPr>
      <w:rPr>
        <w:rFonts w:hint="default"/>
        <w:lang w:val="zh-CN" w:eastAsia="zh-CN" w:bidi="zh-CN"/>
      </w:rPr>
    </w:lvl>
    <w:lvl w:ilvl="8" w:tentative="0">
      <w:start w:val="0"/>
      <w:numFmt w:val="bullet"/>
      <w:lvlText w:val="•"/>
      <w:lvlJc w:val="left"/>
      <w:pPr>
        <w:ind w:left="9496" w:hanging="18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5148C"/>
    <w:rsid w:val="12AB04CD"/>
    <w:rsid w:val="16145EC0"/>
    <w:rsid w:val="171000C5"/>
    <w:rsid w:val="280E40D9"/>
    <w:rsid w:val="4EF90E20"/>
    <w:rsid w:val="73CC6C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zh-CN" w:eastAsia="zh-CN" w:bidi="zh-CN"/>
    </w:rPr>
  </w:style>
  <w:style w:type="paragraph" w:styleId="2">
    <w:name w:val="heading 1"/>
    <w:basedOn w:val="1"/>
    <w:next w:val="1"/>
    <w:qFormat/>
    <w:uiPriority w:val="1"/>
    <w:pPr>
      <w:ind w:left="120"/>
      <w:outlineLvl w:val="1"/>
    </w:pPr>
    <w:rPr>
      <w:rFonts w:ascii="Cambria" w:hAnsi="Cambria" w:eastAsia="Cambria" w:cs="Cambria"/>
      <w:b/>
      <w:bCs/>
      <w:sz w:val="24"/>
      <w:szCs w:val="24"/>
      <w:lang w:val="zh-CN" w:eastAsia="zh-CN" w:bidi="zh-CN"/>
    </w:rPr>
  </w:style>
  <w:style w:type="paragraph" w:styleId="3">
    <w:name w:val="heading 2"/>
    <w:basedOn w:val="1"/>
    <w:next w:val="1"/>
    <w:qFormat/>
    <w:uiPriority w:val="1"/>
    <w:pPr>
      <w:ind w:left="230"/>
      <w:outlineLvl w:val="2"/>
    </w:pPr>
    <w:rPr>
      <w:rFonts w:ascii="宋体" w:hAnsi="宋体" w:eastAsia="宋体" w:cs="宋体"/>
      <w:b/>
      <w:bCs/>
      <w:sz w:val="22"/>
      <w:szCs w:val="22"/>
      <w:lang w:val="zh-CN" w:eastAsia="zh-CN" w:bidi="zh-CN"/>
    </w:rPr>
  </w:style>
  <w:style w:type="paragraph" w:styleId="4">
    <w:name w:val="heading 3"/>
    <w:basedOn w:val="1"/>
    <w:next w:val="1"/>
    <w:qFormat/>
    <w:uiPriority w:val="1"/>
    <w:pPr>
      <w:spacing w:before="3"/>
      <w:ind w:left="230"/>
      <w:outlineLvl w:val="3"/>
    </w:pPr>
    <w:rPr>
      <w:rFonts w:ascii="宋体" w:hAnsi="宋体" w:eastAsia="宋体" w:cs="宋体"/>
      <w:b/>
      <w:bCs/>
      <w:sz w:val="21"/>
      <w:szCs w:val="21"/>
      <w:lang w:val="zh-CN" w:eastAsia="zh-CN" w:bidi="zh-CN"/>
    </w:rPr>
  </w:style>
  <w:style w:type="paragraph" w:styleId="5">
    <w:name w:val="heading 4"/>
    <w:basedOn w:val="1"/>
    <w:next w:val="1"/>
    <w:qFormat/>
    <w:uiPriority w:val="1"/>
    <w:pPr>
      <w:spacing w:before="2"/>
      <w:ind w:left="120"/>
      <w:outlineLvl w:val="4"/>
    </w:pPr>
    <w:rPr>
      <w:rFonts w:ascii="Cambria" w:hAnsi="Cambria" w:eastAsia="Cambria" w:cs="Cambria"/>
      <w:i/>
      <w:sz w:val="21"/>
      <w:szCs w:val="21"/>
      <w:lang w:val="zh-CN" w:eastAsia="zh-CN" w:bidi="zh-CN"/>
    </w:rPr>
  </w:style>
  <w:style w:type="character" w:default="1" w:styleId="8">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2281" w:hanging="180"/>
    </w:pPr>
    <w:rPr>
      <w:rFonts w:ascii="Cambria" w:hAnsi="Cambria" w:eastAsia="Cambria" w:cs="Cambria"/>
      <w:sz w:val="18"/>
      <w:szCs w:val="18"/>
      <w:lang w:val="zh-CN" w:eastAsia="zh-CN" w:bidi="zh-CN"/>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2281" w:hanging="180"/>
    </w:pPr>
    <w:rPr>
      <w:rFonts w:ascii="Cambria" w:hAnsi="Cambria" w:eastAsia="Cambria" w:cs="Cambria"/>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2020-04-22T09:19:00Z</dcterms:created>
  <dc:creator>Lenovo</dc:creator>
  <cp:keywords>For internal use only</cp:keywords>
  <cp:lastModifiedBy>狗狗仔</cp:lastModifiedBy>
  <dcterms:modified xsi:type="dcterms:W3CDTF">2022-03-15T10:23:42Z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2017-09-12T00:00:00Z</vt:filetime>
  </property>
  <property fmtid="{D5CDD505-2E9C-101B-9397-08002B2CF9AE}" pid="3" name="Creator">
    <vt:lpwstr>Microsoft Word</vt:lpwstr>
  </property>
  <property fmtid="{D5CDD505-2E9C-101B-9397-08002B2CF9AE}" pid="4" name="LastSaved">
    <vt:filetime>2020-04-22T00:00:00Z</vt:filetime>
  </property>
  <property fmtid="{D5CDD505-2E9C-101B-9397-08002B2CF9AE}" pid="5" name="KSOProductBuildVer">
    <vt:lpwstr>2052-11.1.0.10314</vt:lpwstr>
  </property>
</Properties>
</file>