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66E6" w14:textId="58914298" w:rsidR="00335C3E" w:rsidRPr="000A2576" w:rsidRDefault="00000000">
      <w:pPr>
        <w:pStyle w:val="aa"/>
        <w:jc w:val="center"/>
        <w:rPr>
          <w:rFonts w:ascii="微软雅黑" w:eastAsia="微软雅黑" w:hAnsi="微软雅黑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LIMS 系统 工作任务书</w:t>
      </w:r>
    </w:p>
    <w:p w14:paraId="6D826EAD" w14:textId="77777777" w:rsidR="00335C3E" w:rsidRPr="000A2576" w:rsidRDefault="00000000">
      <w:pPr>
        <w:pStyle w:val="1"/>
        <w:rPr>
          <w:rFonts w:ascii="微软雅黑" w:eastAsia="微软雅黑" w:hAnsi="微软雅黑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一、项目概述</w:t>
      </w:r>
    </w:p>
    <w:p w14:paraId="3FDCDCFB" w14:textId="77777777" w:rsidR="00335C3E" w:rsidRPr="000A2576" w:rsidRDefault="00000000">
      <w:pPr>
        <w:pStyle w:val="21"/>
        <w:rPr>
          <w:rFonts w:ascii="微软雅黑" w:eastAsia="微软雅黑" w:hAnsi="微软雅黑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1.1 项目名称</w:t>
      </w:r>
    </w:p>
    <w:p w14:paraId="17166606" w14:textId="48CD07DF" w:rsidR="00335C3E" w:rsidRPr="000A2576" w:rsidRDefault="00000000">
      <w:pPr>
        <w:rPr>
          <w:rFonts w:ascii="微软雅黑" w:eastAsia="微软雅黑" w:hAnsi="微软雅黑" w:hint="eastAsia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实验室信息管理系统（LIMS）</w:t>
      </w:r>
    </w:p>
    <w:p w14:paraId="5154A9AE" w14:textId="77777777" w:rsidR="00335C3E" w:rsidRPr="000A2576" w:rsidRDefault="00000000">
      <w:pPr>
        <w:pStyle w:val="21"/>
        <w:rPr>
          <w:rFonts w:ascii="微软雅黑" w:eastAsia="微软雅黑" w:hAnsi="微软雅黑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1.2 项目目标</w:t>
      </w:r>
    </w:p>
    <w:p w14:paraId="37FE4636" w14:textId="77777777" w:rsidR="00335C3E" w:rsidRPr="000A2576" w:rsidRDefault="00000000">
      <w:pPr>
        <w:rPr>
          <w:rFonts w:ascii="微软雅黑" w:eastAsia="微软雅黑" w:hAnsi="微软雅黑" w:hint="eastAsia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构建一套综合性的实验室信息管理系统，实现实验室工作流程、资源和数据的高效管理。</w:t>
      </w:r>
    </w:p>
    <w:p w14:paraId="30D862D4" w14:textId="77777777" w:rsidR="00335C3E" w:rsidRPr="000A2576" w:rsidRDefault="00000000">
      <w:pPr>
        <w:pStyle w:val="1"/>
        <w:rPr>
          <w:rFonts w:ascii="微软雅黑" w:eastAsia="微软雅黑" w:hAnsi="微软雅黑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二、项目时间节点计划</w:t>
      </w:r>
    </w:p>
    <w:p w14:paraId="7854375A" w14:textId="77777777" w:rsidR="00335C3E" w:rsidRPr="000A2576" w:rsidRDefault="00000000">
      <w:pPr>
        <w:pStyle w:val="21"/>
        <w:rPr>
          <w:rFonts w:ascii="微软雅黑" w:eastAsia="微软雅黑" w:hAnsi="微软雅黑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2.1 项目周期说明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2410"/>
        <w:gridCol w:w="4846"/>
      </w:tblGrid>
      <w:tr w:rsidR="00335C3E" w:rsidRPr="000A2576" w14:paraId="28D2D6E5" w14:textId="77777777" w:rsidTr="000A2576">
        <w:tc>
          <w:tcPr>
            <w:tcW w:w="1384" w:type="dxa"/>
          </w:tcPr>
          <w:p w14:paraId="51DC7DD1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阶段</w:t>
            </w:r>
            <w:proofErr w:type="spellEnd"/>
          </w:p>
        </w:tc>
        <w:tc>
          <w:tcPr>
            <w:tcW w:w="2410" w:type="dxa"/>
          </w:tcPr>
          <w:p w14:paraId="12D39A2A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时间节点</w:t>
            </w:r>
          </w:p>
        </w:tc>
        <w:tc>
          <w:tcPr>
            <w:tcW w:w="4846" w:type="dxa"/>
          </w:tcPr>
          <w:p w14:paraId="5ACDEB9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交付内容</w:t>
            </w:r>
          </w:p>
        </w:tc>
      </w:tr>
      <w:tr w:rsidR="00335C3E" w:rsidRPr="000A2576" w14:paraId="0305DA83" w14:textId="77777777" w:rsidTr="000A2576">
        <w:tc>
          <w:tcPr>
            <w:tcW w:w="1384" w:type="dxa"/>
          </w:tcPr>
          <w:p w14:paraId="3B8AD207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第一阶段</w:t>
            </w:r>
          </w:p>
        </w:tc>
        <w:tc>
          <w:tcPr>
            <w:tcW w:w="2410" w:type="dxa"/>
          </w:tcPr>
          <w:p w14:paraId="57A83148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合同签订后 1 个月内</w:t>
            </w:r>
          </w:p>
        </w:tc>
        <w:tc>
          <w:tcPr>
            <w:tcW w:w="4846" w:type="dxa"/>
          </w:tcPr>
          <w:p w14:paraId="6A776FB8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完成基础业务功能的部署上线，包括：登录、业务管理、样品管理、任务管理、试验管理、委外管理、报告管理</w:t>
            </w:r>
          </w:p>
        </w:tc>
      </w:tr>
      <w:tr w:rsidR="00335C3E" w:rsidRPr="000A2576" w14:paraId="65E4DBF7" w14:textId="77777777" w:rsidTr="000A2576">
        <w:tc>
          <w:tcPr>
            <w:tcW w:w="1384" w:type="dxa"/>
          </w:tcPr>
          <w:p w14:paraId="129C7FF3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第二阶段</w:t>
            </w:r>
            <w:proofErr w:type="spellEnd"/>
          </w:p>
        </w:tc>
        <w:tc>
          <w:tcPr>
            <w:tcW w:w="2410" w:type="dxa"/>
          </w:tcPr>
          <w:p w14:paraId="18E55523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合同签订后 2 个月内</w:t>
            </w:r>
          </w:p>
        </w:tc>
        <w:tc>
          <w:tcPr>
            <w:tcW w:w="4846" w:type="dxa"/>
          </w:tcPr>
          <w:p w14:paraId="30FFF19D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完成所有业务功能的部署上线</w:t>
            </w:r>
          </w:p>
        </w:tc>
      </w:tr>
    </w:tbl>
    <w:p w14:paraId="17D77AF5" w14:textId="77777777" w:rsidR="00335C3E" w:rsidRPr="000A2576" w:rsidRDefault="00335C3E">
      <w:pPr>
        <w:rPr>
          <w:rFonts w:ascii="微软雅黑" w:eastAsia="微软雅黑" w:hAnsi="微软雅黑" w:hint="eastAsia"/>
          <w:lang w:eastAsia="zh-CN"/>
        </w:rPr>
      </w:pPr>
    </w:p>
    <w:p w14:paraId="4094D5E1" w14:textId="77777777" w:rsidR="00335C3E" w:rsidRPr="000A2576" w:rsidRDefault="00000000">
      <w:pPr>
        <w:pStyle w:val="21"/>
        <w:rPr>
          <w:rFonts w:ascii="微软雅黑" w:eastAsia="微软雅黑" w:hAnsi="微软雅黑"/>
        </w:rPr>
      </w:pPr>
      <w:r w:rsidRPr="000A2576">
        <w:rPr>
          <w:rFonts w:ascii="微软雅黑" w:eastAsia="微软雅黑" w:hAnsi="微软雅黑"/>
        </w:rPr>
        <w:t xml:space="preserve">2.2 </w:t>
      </w:r>
      <w:proofErr w:type="spellStart"/>
      <w:r w:rsidRPr="000A2576">
        <w:rPr>
          <w:rFonts w:ascii="微软雅黑" w:eastAsia="微软雅黑" w:hAnsi="微软雅黑"/>
        </w:rPr>
        <w:t>详细里程碑计划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17"/>
        <w:gridCol w:w="1559"/>
        <w:gridCol w:w="2268"/>
        <w:gridCol w:w="3996"/>
      </w:tblGrid>
      <w:tr w:rsidR="00335C3E" w:rsidRPr="000A2576" w14:paraId="177D6029" w14:textId="77777777" w:rsidTr="000A2576">
        <w:tc>
          <w:tcPr>
            <w:tcW w:w="817" w:type="dxa"/>
          </w:tcPr>
          <w:p w14:paraId="28DE0084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序号</w:t>
            </w:r>
            <w:proofErr w:type="spellEnd"/>
          </w:p>
        </w:tc>
        <w:tc>
          <w:tcPr>
            <w:tcW w:w="1559" w:type="dxa"/>
          </w:tcPr>
          <w:p w14:paraId="67C69161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里程碑</w:t>
            </w:r>
            <w:proofErr w:type="spellEnd"/>
          </w:p>
        </w:tc>
        <w:tc>
          <w:tcPr>
            <w:tcW w:w="2268" w:type="dxa"/>
          </w:tcPr>
          <w:p w14:paraId="47C436BD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计划完成时间</w:t>
            </w:r>
            <w:proofErr w:type="spellEnd"/>
          </w:p>
        </w:tc>
        <w:tc>
          <w:tcPr>
            <w:tcW w:w="3996" w:type="dxa"/>
          </w:tcPr>
          <w:p w14:paraId="4D74DE34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主要工作内容</w:t>
            </w:r>
            <w:proofErr w:type="spellEnd"/>
          </w:p>
        </w:tc>
      </w:tr>
      <w:tr w:rsidR="00335C3E" w:rsidRPr="000A2576" w14:paraId="4794375E" w14:textId="77777777" w:rsidTr="000A2576">
        <w:tc>
          <w:tcPr>
            <w:tcW w:w="817" w:type="dxa"/>
          </w:tcPr>
          <w:p w14:paraId="3FDED49E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1559" w:type="dxa"/>
          </w:tcPr>
          <w:p w14:paraId="628F956D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需求确认</w:t>
            </w:r>
            <w:proofErr w:type="spellEnd"/>
          </w:p>
        </w:tc>
        <w:tc>
          <w:tcPr>
            <w:tcW w:w="2268" w:type="dxa"/>
          </w:tcPr>
          <w:p w14:paraId="3964633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合同签订后第</w:t>
            </w:r>
            <w:proofErr w:type="spellEnd"/>
            <w:r w:rsidRPr="000A2576">
              <w:rPr>
                <w:rFonts w:ascii="微软雅黑" w:eastAsia="微软雅黑" w:hAnsi="微软雅黑"/>
              </w:rPr>
              <w:t xml:space="preserve"> 1 周</w:t>
            </w:r>
          </w:p>
        </w:tc>
        <w:tc>
          <w:tcPr>
            <w:tcW w:w="3996" w:type="dxa"/>
          </w:tcPr>
          <w:p w14:paraId="5B4029E6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需求调研、业务流程梳理、需求文档确认</w:t>
            </w:r>
          </w:p>
        </w:tc>
      </w:tr>
      <w:tr w:rsidR="00335C3E" w:rsidRPr="000A2576" w14:paraId="445BE24B" w14:textId="77777777" w:rsidTr="000A2576">
        <w:tc>
          <w:tcPr>
            <w:tcW w:w="817" w:type="dxa"/>
          </w:tcPr>
          <w:p w14:paraId="1C1CF0A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2</w:t>
            </w:r>
          </w:p>
        </w:tc>
        <w:tc>
          <w:tcPr>
            <w:tcW w:w="1559" w:type="dxa"/>
          </w:tcPr>
          <w:p w14:paraId="1D4A33C1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系统设计</w:t>
            </w:r>
            <w:proofErr w:type="spellEnd"/>
          </w:p>
        </w:tc>
        <w:tc>
          <w:tcPr>
            <w:tcW w:w="2268" w:type="dxa"/>
          </w:tcPr>
          <w:p w14:paraId="42B04635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合同签订后第</w:t>
            </w:r>
            <w:proofErr w:type="spellEnd"/>
            <w:r w:rsidRPr="000A2576">
              <w:rPr>
                <w:rFonts w:ascii="微软雅黑" w:eastAsia="微软雅黑" w:hAnsi="微软雅黑"/>
              </w:rPr>
              <w:t xml:space="preserve"> 2 周</w:t>
            </w:r>
          </w:p>
        </w:tc>
        <w:tc>
          <w:tcPr>
            <w:tcW w:w="3996" w:type="dxa"/>
          </w:tcPr>
          <w:p w14:paraId="7F8249F3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系统架构设计、数据库设计、接口设计、UI/UX设计</w:t>
            </w:r>
          </w:p>
        </w:tc>
      </w:tr>
      <w:tr w:rsidR="00335C3E" w:rsidRPr="000A2576" w14:paraId="6B43D5B5" w14:textId="77777777" w:rsidTr="000A2576">
        <w:tc>
          <w:tcPr>
            <w:tcW w:w="817" w:type="dxa"/>
          </w:tcPr>
          <w:p w14:paraId="14052A32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1559" w:type="dxa"/>
          </w:tcPr>
          <w:p w14:paraId="2530769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第一阶段开发</w:t>
            </w:r>
            <w:proofErr w:type="spellEnd"/>
          </w:p>
        </w:tc>
        <w:tc>
          <w:tcPr>
            <w:tcW w:w="2268" w:type="dxa"/>
          </w:tcPr>
          <w:p w14:paraId="4F414735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合同签订后第</w:t>
            </w:r>
            <w:proofErr w:type="spellEnd"/>
            <w:r w:rsidRPr="000A2576">
              <w:rPr>
                <w:rFonts w:ascii="微软雅黑" w:eastAsia="微软雅黑" w:hAnsi="微软雅黑"/>
              </w:rPr>
              <w:t xml:space="preserve"> 2-3 周</w:t>
            </w:r>
          </w:p>
        </w:tc>
        <w:tc>
          <w:tcPr>
            <w:tcW w:w="3996" w:type="dxa"/>
          </w:tcPr>
          <w:p w14:paraId="16558E61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基础功能模块开发（登录、业务管理、样品管理、任务管理、试验管理、委外管理、报告管理）</w:t>
            </w:r>
          </w:p>
        </w:tc>
      </w:tr>
      <w:tr w:rsidR="00335C3E" w:rsidRPr="000A2576" w14:paraId="7FD98115" w14:textId="77777777" w:rsidTr="000A2576">
        <w:tc>
          <w:tcPr>
            <w:tcW w:w="817" w:type="dxa"/>
          </w:tcPr>
          <w:p w14:paraId="246A82FB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4</w:t>
            </w:r>
          </w:p>
        </w:tc>
        <w:tc>
          <w:tcPr>
            <w:tcW w:w="1559" w:type="dxa"/>
          </w:tcPr>
          <w:p w14:paraId="252FA556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第一阶段测试</w:t>
            </w:r>
            <w:proofErr w:type="spellEnd"/>
          </w:p>
        </w:tc>
        <w:tc>
          <w:tcPr>
            <w:tcW w:w="2268" w:type="dxa"/>
          </w:tcPr>
          <w:p w14:paraId="2FE69907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合同签订后第</w:t>
            </w:r>
            <w:proofErr w:type="spellEnd"/>
            <w:r w:rsidRPr="000A2576">
              <w:rPr>
                <w:rFonts w:ascii="微软雅黑" w:eastAsia="微软雅黑" w:hAnsi="微软雅黑"/>
              </w:rPr>
              <w:t xml:space="preserve"> 4 周</w:t>
            </w:r>
          </w:p>
        </w:tc>
        <w:tc>
          <w:tcPr>
            <w:tcW w:w="3996" w:type="dxa"/>
          </w:tcPr>
          <w:p w14:paraId="3C8971A4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功能测试、集成测试、用户验收测试</w:t>
            </w:r>
          </w:p>
        </w:tc>
      </w:tr>
      <w:tr w:rsidR="00335C3E" w:rsidRPr="000A2576" w14:paraId="7E2C70F0" w14:textId="77777777" w:rsidTr="000A2576">
        <w:tc>
          <w:tcPr>
            <w:tcW w:w="817" w:type="dxa"/>
          </w:tcPr>
          <w:p w14:paraId="563A0108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lastRenderedPageBreak/>
              <w:t>5</w:t>
            </w:r>
          </w:p>
        </w:tc>
        <w:tc>
          <w:tcPr>
            <w:tcW w:w="1559" w:type="dxa"/>
          </w:tcPr>
          <w:p w14:paraId="0A467A3C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第一阶段上线</w:t>
            </w:r>
            <w:proofErr w:type="spellEnd"/>
          </w:p>
        </w:tc>
        <w:tc>
          <w:tcPr>
            <w:tcW w:w="2268" w:type="dxa"/>
          </w:tcPr>
          <w:p w14:paraId="4CCBF99B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合同签订后第</w:t>
            </w:r>
            <w:proofErr w:type="spellEnd"/>
            <w:r w:rsidRPr="000A2576">
              <w:rPr>
                <w:rFonts w:ascii="微软雅黑" w:eastAsia="微软雅黑" w:hAnsi="微软雅黑"/>
              </w:rPr>
              <w:t xml:space="preserve"> 4 </w:t>
            </w:r>
            <w:proofErr w:type="spellStart"/>
            <w:r w:rsidRPr="000A2576">
              <w:rPr>
                <w:rFonts w:ascii="微软雅黑" w:eastAsia="微软雅黑" w:hAnsi="微软雅黑"/>
              </w:rPr>
              <w:t>周末</w:t>
            </w:r>
            <w:proofErr w:type="spellEnd"/>
          </w:p>
        </w:tc>
        <w:tc>
          <w:tcPr>
            <w:tcW w:w="3996" w:type="dxa"/>
          </w:tcPr>
          <w:p w14:paraId="483396C9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系统部署、数据迁移、用户培训</w:t>
            </w:r>
          </w:p>
        </w:tc>
      </w:tr>
      <w:tr w:rsidR="00335C3E" w:rsidRPr="000A2576" w14:paraId="25153946" w14:textId="77777777" w:rsidTr="000A2576">
        <w:tc>
          <w:tcPr>
            <w:tcW w:w="817" w:type="dxa"/>
          </w:tcPr>
          <w:p w14:paraId="09F591D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6</w:t>
            </w:r>
          </w:p>
        </w:tc>
        <w:tc>
          <w:tcPr>
            <w:tcW w:w="1559" w:type="dxa"/>
          </w:tcPr>
          <w:p w14:paraId="2CE79E52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第二阶段开发</w:t>
            </w:r>
            <w:proofErr w:type="spellEnd"/>
          </w:p>
        </w:tc>
        <w:tc>
          <w:tcPr>
            <w:tcW w:w="2268" w:type="dxa"/>
          </w:tcPr>
          <w:p w14:paraId="4CB18DC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合同签订后第</w:t>
            </w:r>
            <w:proofErr w:type="spellEnd"/>
            <w:r w:rsidRPr="000A2576">
              <w:rPr>
                <w:rFonts w:ascii="微软雅黑" w:eastAsia="微软雅黑" w:hAnsi="微软雅黑"/>
              </w:rPr>
              <w:t xml:space="preserve"> 5-7 周</w:t>
            </w:r>
          </w:p>
        </w:tc>
        <w:tc>
          <w:tcPr>
            <w:tcW w:w="3996" w:type="dxa"/>
          </w:tcPr>
          <w:p w14:paraId="5297D00C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完善所有业务功能、系统优化</w:t>
            </w:r>
          </w:p>
        </w:tc>
      </w:tr>
      <w:tr w:rsidR="00335C3E" w:rsidRPr="000A2576" w14:paraId="27D74D63" w14:textId="77777777" w:rsidTr="000A2576">
        <w:tc>
          <w:tcPr>
            <w:tcW w:w="817" w:type="dxa"/>
          </w:tcPr>
          <w:p w14:paraId="3A42EEE6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7</w:t>
            </w:r>
          </w:p>
        </w:tc>
        <w:tc>
          <w:tcPr>
            <w:tcW w:w="1559" w:type="dxa"/>
          </w:tcPr>
          <w:p w14:paraId="34D3B76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第二阶段测试</w:t>
            </w:r>
          </w:p>
        </w:tc>
        <w:tc>
          <w:tcPr>
            <w:tcW w:w="2268" w:type="dxa"/>
          </w:tcPr>
          <w:p w14:paraId="3930FAE9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合同签订后第 8 周</w:t>
            </w:r>
          </w:p>
        </w:tc>
        <w:tc>
          <w:tcPr>
            <w:tcW w:w="3996" w:type="dxa"/>
          </w:tcPr>
          <w:p w14:paraId="27169177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全面测试、性能优化、安全加固</w:t>
            </w:r>
          </w:p>
        </w:tc>
      </w:tr>
      <w:tr w:rsidR="00335C3E" w:rsidRPr="000A2576" w14:paraId="1F4A3002" w14:textId="77777777" w:rsidTr="000A2576">
        <w:tc>
          <w:tcPr>
            <w:tcW w:w="817" w:type="dxa"/>
          </w:tcPr>
          <w:p w14:paraId="09C0899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8</w:t>
            </w:r>
          </w:p>
        </w:tc>
        <w:tc>
          <w:tcPr>
            <w:tcW w:w="1559" w:type="dxa"/>
          </w:tcPr>
          <w:p w14:paraId="3A6A0E7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全面上线</w:t>
            </w:r>
          </w:p>
        </w:tc>
        <w:tc>
          <w:tcPr>
            <w:tcW w:w="2268" w:type="dxa"/>
          </w:tcPr>
          <w:p w14:paraId="11B8B036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合同签订后第 8 周末</w:t>
            </w:r>
          </w:p>
        </w:tc>
        <w:tc>
          <w:tcPr>
            <w:tcW w:w="3996" w:type="dxa"/>
          </w:tcPr>
          <w:p w14:paraId="754CD311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全系统部署上线、运维交接</w:t>
            </w:r>
          </w:p>
        </w:tc>
      </w:tr>
    </w:tbl>
    <w:p w14:paraId="7C2087E0" w14:textId="77777777" w:rsidR="00335C3E" w:rsidRPr="000A2576" w:rsidRDefault="00000000">
      <w:pPr>
        <w:pStyle w:val="1"/>
        <w:rPr>
          <w:rFonts w:ascii="微软雅黑" w:eastAsia="微软雅黑" w:hAnsi="微软雅黑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三、实施人员名单及资质</w:t>
      </w:r>
    </w:p>
    <w:p w14:paraId="0709A3B3" w14:textId="77777777" w:rsidR="00335C3E" w:rsidRPr="000A2576" w:rsidRDefault="00000000">
      <w:pPr>
        <w:pStyle w:val="21"/>
        <w:rPr>
          <w:rFonts w:ascii="微软雅黑" w:eastAsia="微软雅黑" w:hAnsi="微软雅黑"/>
        </w:rPr>
      </w:pPr>
      <w:r w:rsidRPr="000A2576">
        <w:rPr>
          <w:rFonts w:ascii="微软雅黑" w:eastAsia="微软雅黑" w:hAnsi="微软雅黑"/>
        </w:rPr>
        <w:t xml:space="preserve">3.1 </w:t>
      </w:r>
      <w:proofErr w:type="spellStart"/>
      <w:r w:rsidRPr="000A2576">
        <w:rPr>
          <w:rFonts w:ascii="微软雅黑" w:eastAsia="微软雅黑" w:hAnsi="微软雅黑"/>
        </w:rPr>
        <w:t>项目团队组成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2524"/>
        <w:gridCol w:w="1161"/>
        <w:gridCol w:w="2295"/>
      </w:tblGrid>
      <w:tr w:rsidR="00335C3E" w:rsidRPr="000A2576" w14:paraId="315F6743" w14:textId="77777777" w:rsidTr="000A2576">
        <w:tc>
          <w:tcPr>
            <w:tcW w:w="1101" w:type="dxa"/>
          </w:tcPr>
          <w:p w14:paraId="17D9BF4E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姓名</w:t>
            </w:r>
            <w:proofErr w:type="spellEnd"/>
          </w:p>
        </w:tc>
        <w:tc>
          <w:tcPr>
            <w:tcW w:w="1559" w:type="dxa"/>
          </w:tcPr>
          <w:p w14:paraId="178CCC6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岗位</w:t>
            </w:r>
            <w:proofErr w:type="spellEnd"/>
          </w:p>
        </w:tc>
        <w:tc>
          <w:tcPr>
            <w:tcW w:w="2524" w:type="dxa"/>
          </w:tcPr>
          <w:p w14:paraId="0F8B818A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技术栈</w:t>
            </w:r>
            <w:proofErr w:type="spellEnd"/>
          </w:p>
        </w:tc>
        <w:tc>
          <w:tcPr>
            <w:tcW w:w="1161" w:type="dxa"/>
          </w:tcPr>
          <w:p w14:paraId="75F53BFC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工作经验</w:t>
            </w:r>
            <w:proofErr w:type="spellEnd"/>
          </w:p>
        </w:tc>
        <w:tc>
          <w:tcPr>
            <w:tcW w:w="2295" w:type="dxa"/>
          </w:tcPr>
          <w:p w14:paraId="5C0B1CDE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主要职责</w:t>
            </w:r>
            <w:proofErr w:type="spellEnd"/>
          </w:p>
        </w:tc>
      </w:tr>
      <w:tr w:rsidR="00335C3E" w:rsidRPr="000A2576" w14:paraId="58BAF9B5" w14:textId="77777777" w:rsidTr="000A2576">
        <w:tc>
          <w:tcPr>
            <w:tcW w:w="1101" w:type="dxa"/>
          </w:tcPr>
          <w:p w14:paraId="34093D6C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王鹏</w:t>
            </w:r>
            <w:proofErr w:type="spellEnd"/>
          </w:p>
        </w:tc>
        <w:tc>
          <w:tcPr>
            <w:tcW w:w="1559" w:type="dxa"/>
          </w:tcPr>
          <w:p w14:paraId="61862808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产品经理</w:t>
            </w:r>
            <w:proofErr w:type="spellEnd"/>
          </w:p>
        </w:tc>
        <w:tc>
          <w:tcPr>
            <w:tcW w:w="2524" w:type="dxa"/>
          </w:tcPr>
          <w:p w14:paraId="72BAA5E7" w14:textId="25D58A38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产品需求文档(PRD)、市场需求文档(MRD)、Axure、</w:t>
            </w:r>
            <w:proofErr w:type="spellStart"/>
            <w:r w:rsidRPr="000A2576">
              <w:rPr>
                <w:rFonts w:ascii="微软雅黑" w:eastAsia="微软雅黑" w:hAnsi="微软雅黑"/>
                <w:lang w:eastAsia="zh-CN"/>
              </w:rPr>
              <w:t>Xmind</w:t>
            </w:r>
            <w:proofErr w:type="spellEnd"/>
          </w:p>
        </w:tc>
        <w:tc>
          <w:tcPr>
            <w:tcW w:w="1161" w:type="dxa"/>
          </w:tcPr>
          <w:p w14:paraId="7D7B7771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8年</w:t>
            </w:r>
          </w:p>
        </w:tc>
        <w:tc>
          <w:tcPr>
            <w:tcW w:w="2295" w:type="dxa"/>
          </w:tcPr>
          <w:p w14:paraId="04A212E1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需求分析、产品规划、项目协调、进度把控</w:t>
            </w:r>
          </w:p>
        </w:tc>
      </w:tr>
      <w:tr w:rsidR="00335C3E" w:rsidRPr="000A2576" w14:paraId="4FC1B3E2" w14:textId="77777777" w:rsidTr="000A2576">
        <w:tc>
          <w:tcPr>
            <w:tcW w:w="1101" w:type="dxa"/>
          </w:tcPr>
          <w:p w14:paraId="180A88E5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陈建峰</w:t>
            </w:r>
            <w:proofErr w:type="spellEnd"/>
          </w:p>
        </w:tc>
        <w:tc>
          <w:tcPr>
            <w:tcW w:w="1559" w:type="dxa"/>
          </w:tcPr>
          <w:p w14:paraId="6732817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后端工程师</w:t>
            </w:r>
            <w:proofErr w:type="spellEnd"/>
          </w:p>
        </w:tc>
        <w:tc>
          <w:tcPr>
            <w:tcW w:w="2524" w:type="dxa"/>
          </w:tcPr>
          <w:p w14:paraId="179EC9D8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Java、Spring</w:t>
            </w:r>
            <w:proofErr w:type="spellEnd"/>
            <w:r w:rsidRPr="000A2576">
              <w:rPr>
                <w:rFonts w:ascii="微软雅黑" w:eastAsia="微软雅黑" w:hAnsi="微软雅黑"/>
              </w:rPr>
              <w:t xml:space="preserve"> </w:t>
            </w:r>
            <w:proofErr w:type="spellStart"/>
            <w:r w:rsidRPr="000A2576">
              <w:rPr>
                <w:rFonts w:ascii="微软雅黑" w:eastAsia="微软雅黑" w:hAnsi="微软雅黑"/>
              </w:rPr>
              <w:t>Boot、MySQL、Redis、RabbitMQ、高并发架构</w:t>
            </w:r>
            <w:proofErr w:type="spellEnd"/>
          </w:p>
        </w:tc>
        <w:tc>
          <w:tcPr>
            <w:tcW w:w="1161" w:type="dxa"/>
          </w:tcPr>
          <w:p w14:paraId="41B21BBD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8年</w:t>
            </w:r>
          </w:p>
        </w:tc>
        <w:tc>
          <w:tcPr>
            <w:tcW w:w="2295" w:type="dxa"/>
          </w:tcPr>
          <w:p w14:paraId="68DF0B4F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后端架构设计、API开发、数据库设计、系统集成</w:t>
            </w:r>
          </w:p>
        </w:tc>
      </w:tr>
      <w:tr w:rsidR="00335C3E" w:rsidRPr="000A2576" w14:paraId="61C2D5AE" w14:textId="77777777" w:rsidTr="000A2576">
        <w:tc>
          <w:tcPr>
            <w:tcW w:w="1101" w:type="dxa"/>
          </w:tcPr>
          <w:p w14:paraId="551ECB4E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李明辉</w:t>
            </w:r>
            <w:proofErr w:type="spellEnd"/>
          </w:p>
        </w:tc>
        <w:tc>
          <w:tcPr>
            <w:tcW w:w="1559" w:type="dxa"/>
          </w:tcPr>
          <w:p w14:paraId="196A3FE3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后端工程师</w:t>
            </w:r>
          </w:p>
        </w:tc>
        <w:tc>
          <w:tcPr>
            <w:tcW w:w="2524" w:type="dxa"/>
          </w:tcPr>
          <w:p w14:paraId="1C21A50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Java、Spring Boot、MyBatis、PostgreSQL、Docker、微服务架构</w:t>
            </w:r>
          </w:p>
        </w:tc>
        <w:tc>
          <w:tcPr>
            <w:tcW w:w="1161" w:type="dxa"/>
          </w:tcPr>
          <w:p w14:paraId="51C5EFC3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6年</w:t>
            </w:r>
          </w:p>
        </w:tc>
        <w:tc>
          <w:tcPr>
            <w:tcW w:w="2295" w:type="dxa"/>
          </w:tcPr>
          <w:p w14:paraId="318BF856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业务模块开发、接口实现、数据处理、系统运维</w:t>
            </w:r>
          </w:p>
        </w:tc>
      </w:tr>
      <w:tr w:rsidR="00335C3E" w:rsidRPr="000A2576" w14:paraId="4D89E888" w14:textId="77777777" w:rsidTr="000A2576">
        <w:tc>
          <w:tcPr>
            <w:tcW w:w="1101" w:type="dxa"/>
          </w:tcPr>
          <w:p w14:paraId="0A8C5745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韩鹏鹏</w:t>
            </w:r>
          </w:p>
        </w:tc>
        <w:tc>
          <w:tcPr>
            <w:tcW w:w="1559" w:type="dxa"/>
          </w:tcPr>
          <w:p w14:paraId="44FCAA7D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前端工程师</w:t>
            </w:r>
          </w:p>
        </w:tc>
        <w:tc>
          <w:tcPr>
            <w:tcW w:w="2524" w:type="dxa"/>
          </w:tcPr>
          <w:p w14:paraId="2C254EA2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Vue、React、微信小程序原生开发、Uni-app、ECharts</w:t>
            </w:r>
          </w:p>
        </w:tc>
        <w:tc>
          <w:tcPr>
            <w:tcW w:w="1161" w:type="dxa"/>
          </w:tcPr>
          <w:p w14:paraId="2E4672CC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5年</w:t>
            </w:r>
          </w:p>
        </w:tc>
        <w:tc>
          <w:tcPr>
            <w:tcW w:w="2295" w:type="dxa"/>
          </w:tcPr>
          <w:p w14:paraId="5FAEBCB2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前端开发、数据可视化、用户交互实现</w:t>
            </w:r>
          </w:p>
        </w:tc>
      </w:tr>
      <w:tr w:rsidR="00335C3E" w:rsidRPr="000A2576" w14:paraId="3C2B1441" w14:textId="77777777" w:rsidTr="000A2576">
        <w:tc>
          <w:tcPr>
            <w:tcW w:w="1101" w:type="dxa"/>
          </w:tcPr>
          <w:p w14:paraId="3EAA8A84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张瑞</w:t>
            </w:r>
            <w:proofErr w:type="spellEnd"/>
          </w:p>
        </w:tc>
        <w:tc>
          <w:tcPr>
            <w:tcW w:w="1559" w:type="dxa"/>
          </w:tcPr>
          <w:p w14:paraId="2F90AD04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UI设计师</w:t>
            </w:r>
          </w:p>
        </w:tc>
        <w:tc>
          <w:tcPr>
            <w:tcW w:w="2524" w:type="dxa"/>
          </w:tcPr>
          <w:p w14:paraId="5C4A3BBB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Figma、Sketch、Adobe XD、Photoshop、微信小程序设计规范</w:t>
            </w:r>
          </w:p>
        </w:tc>
        <w:tc>
          <w:tcPr>
            <w:tcW w:w="1161" w:type="dxa"/>
          </w:tcPr>
          <w:p w14:paraId="26E2678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3年</w:t>
            </w:r>
          </w:p>
        </w:tc>
        <w:tc>
          <w:tcPr>
            <w:tcW w:w="2295" w:type="dxa"/>
          </w:tcPr>
          <w:p w14:paraId="56A968EC" w14:textId="77777777" w:rsidR="00335C3E" w:rsidRPr="000A2576" w:rsidRDefault="00000000">
            <w:pPr>
              <w:rPr>
                <w:rFonts w:ascii="微软雅黑" w:eastAsia="微软雅黑" w:hAnsi="微软雅黑" w:hint="eastAsia"/>
                <w:lang w:eastAsia="zh-CN"/>
              </w:rPr>
            </w:pPr>
            <w:r w:rsidRPr="000A2576">
              <w:rPr>
                <w:rFonts w:ascii="微软雅黑" w:eastAsia="微软雅黑" w:hAnsi="微软雅黑"/>
                <w:lang w:eastAsia="zh-CN"/>
              </w:rPr>
              <w:t>界面设计、交互设计、视觉规范制定</w:t>
            </w:r>
          </w:p>
        </w:tc>
      </w:tr>
    </w:tbl>
    <w:p w14:paraId="5BB4D861" w14:textId="77777777" w:rsidR="00335C3E" w:rsidRPr="000A2576" w:rsidRDefault="00335C3E">
      <w:pPr>
        <w:rPr>
          <w:rFonts w:ascii="微软雅黑" w:eastAsia="微软雅黑" w:hAnsi="微软雅黑" w:hint="eastAsia"/>
          <w:lang w:eastAsia="zh-CN"/>
        </w:rPr>
      </w:pPr>
    </w:p>
    <w:p w14:paraId="43DDE81D" w14:textId="77777777" w:rsidR="00335C3E" w:rsidRPr="000A2576" w:rsidRDefault="00000000">
      <w:pPr>
        <w:pStyle w:val="21"/>
        <w:rPr>
          <w:rFonts w:ascii="微软雅黑" w:eastAsia="微软雅黑" w:hAnsi="微软雅黑"/>
        </w:rPr>
      </w:pPr>
      <w:r w:rsidRPr="000A2576">
        <w:rPr>
          <w:rFonts w:ascii="微软雅黑" w:eastAsia="微软雅黑" w:hAnsi="微软雅黑"/>
        </w:rPr>
        <w:t xml:space="preserve">3.2 </w:t>
      </w:r>
      <w:proofErr w:type="spellStart"/>
      <w:r w:rsidRPr="000A2576">
        <w:rPr>
          <w:rFonts w:ascii="微软雅黑" w:eastAsia="微软雅黑" w:hAnsi="微软雅黑"/>
        </w:rPr>
        <w:t>相关项目经验</w:t>
      </w:r>
      <w:proofErr w:type="spellEnd"/>
    </w:p>
    <w:p w14:paraId="331E8970" w14:textId="77777777" w:rsidR="00335C3E" w:rsidRPr="000A2576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产品经理（王鹏）：曾主导某省级质检院LIMS系统产品规划，负责检测流程数字化改造方案设计；参与某第三方检测机构实验室管理平台建设，完成样品全生命周期管理模块设计</w:t>
      </w:r>
    </w:p>
    <w:p w14:paraId="358B4C8E" w14:textId="6ECBC88E" w:rsidR="00335C3E" w:rsidRPr="000A2576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lastRenderedPageBreak/>
        <w:t>后端工程师（陈建峰）：曾担任某大型检测集团LIMS系统技术负责人，主导完成检测报告自动生成引擎开发；参与某实验室信息化项目，负责检测数据采集与分析模块架构设计</w:t>
      </w:r>
    </w:p>
    <w:p w14:paraId="3C04A646" w14:textId="77777777" w:rsidR="00335C3E" w:rsidRPr="000A2576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后端工程师（李明辉）：参与某材料检测实验室管理系统开发，负责样品管理、任务调度模块实现；曾参与某环境监测站数据管理平台建设，完成检测数据接口对接与报表生成功能</w:t>
      </w:r>
    </w:p>
    <w:p w14:paraId="196B983C" w14:textId="77777777" w:rsidR="00335C3E" w:rsidRPr="000A2576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前端工程师（韩鹏鹏）：曾参与某CNAS认证实验室管理系统前端开发，负责检测任务看板、数据可视化大屏实现；参与某食品检测机构业务系统开发，完成样品流转追溯界面设计与开发</w:t>
      </w:r>
    </w:p>
    <w:p w14:paraId="4FBBF03E" w14:textId="77777777" w:rsidR="00335C3E" w:rsidRPr="000A2576" w:rsidRDefault="00000000">
      <w:pPr>
        <w:pStyle w:val="a0"/>
        <w:rPr>
          <w:rFonts w:ascii="微软雅黑" w:eastAsia="微软雅黑" w:hAnsi="微软雅黑" w:hint="eastAsia"/>
          <w:lang w:eastAsia="zh-CN"/>
        </w:rPr>
      </w:pPr>
      <w:r w:rsidRPr="000A2576">
        <w:rPr>
          <w:rFonts w:ascii="微软雅黑" w:eastAsia="微软雅黑" w:hAnsi="微软雅黑"/>
          <w:lang w:eastAsia="zh-CN"/>
        </w:rPr>
        <w:t>UI设计师（张瑞）：曾负责某检测机构LIMS系统界面设计，完成符合实验室操作习惯的交互方案；参与某计量院信息管理平台UI设计，设计检测报告模板及数据展示界面</w:t>
      </w:r>
    </w:p>
    <w:p w14:paraId="4D0C2579" w14:textId="7B9C9A9F" w:rsidR="00335C3E" w:rsidRPr="000A2576" w:rsidRDefault="000A2576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四</w:t>
      </w:r>
      <w:r w:rsidR="00000000" w:rsidRPr="000A2576">
        <w:rPr>
          <w:rFonts w:ascii="微软雅黑" w:eastAsia="微软雅黑" w:hAnsi="微软雅黑"/>
        </w:rPr>
        <w:t>、</w:t>
      </w:r>
      <w:proofErr w:type="spellStart"/>
      <w:r w:rsidR="00000000" w:rsidRPr="000A2576">
        <w:rPr>
          <w:rFonts w:ascii="微软雅黑" w:eastAsia="微软雅黑" w:hAnsi="微软雅黑"/>
        </w:rPr>
        <w:t>技术方案</w:t>
      </w:r>
      <w:proofErr w:type="spellEnd"/>
    </w:p>
    <w:p w14:paraId="66066454" w14:textId="7CFC2F8C" w:rsidR="00335C3E" w:rsidRPr="000A2576" w:rsidRDefault="000A2576">
      <w:pPr>
        <w:pStyle w:val="2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4</w:t>
      </w:r>
      <w:r w:rsidR="00000000" w:rsidRPr="000A2576">
        <w:rPr>
          <w:rFonts w:ascii="微软雅黑" w:eastAsia="微软雅黑" w:hAnsi="微软雅黑"/>
        </w:rPr>
        <w:t xml:space="preserve">.1 </w:t>
      </w:r>
      <w:proofErr w:type="spellStart"/>
      <w:r w:rsidR="00000000" w:rsidRPr="000A2576">
        <w:rPr>
          <w:rFonts w:ascii="微软雅黑" w:eastAsia="微软雅黑" w:hAnsi="微软雅黑"/>
        </w:rPr>
        <w:t>技术架构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5C3E" w:rsidRPr="000A2576" w14:paraId="20C154AD" w14:textId="77777777">
        <w:tc>
          <w:tcPr>
            <w:tcW w:w="4320" w:type="dxa"/>
          </w:tcPr>
          <w:p w14:paraId="1E43CE66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层级</w:t>
            </w:r>
          </w:p>
        </w:tc>
        <w:tc>
          <w:tcPr>
            <w:tcW w:w="4320" w:type="dxa"/>
          </w:tcPr>
          <w:p w14:paraId="2A51D767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技术选型</w:t>
            </w:r>
          </w:p>
        </w:tc>
      </w:tr>
      <w:tr w:rsidR="00335C3E" w:rsidRPr="000A2576" w14:paraId="1CAC96B7" w14:textId="77777777">
        <w:tc>
          <w:tcPr>
            <w:tcW w:w="4320" w:type="dxa"/>
          </w:tcPr>
          <w:p w14:paraId="33DA248D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前端框架</w:t>
            </w:r>
          </w:p>
        </w:tc>
        <w:tc>
          <w:tcPr>
            <w:tcW w:w="4320" w:type="dxa"/>
          </w:tcPr>
          <w:p w14:paraId="52B8F56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React 18 + Vite + TypeScript</w:t>
            </w:r>
          </w:p>
        </w:tc>
      </w:tr>
      <w:tr w:rsidR="00335C3E" w:rsidRPr="000A2576" w14:paraId="2D995291" w14:textId="77777777">
        <w:tc>
          <w:tcPr>
            <w:tcW w:w="4320" w:type="dxa"/>
          </w:tcPr>
          <w:p w14:paraId="241EB9D5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UI组件库</w:t>
            </w:r>
          </w:p>
        </w:tc>
        <w:tc>
          <w:tcPr>
            <w:tcW w:w="4320" w:type="dxa"/>
          </w:tcPr>
          <w:p w14:paraId="49CBE191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Ant Design v5</w:t>
            </w:r>
          </w:p>
        </w:tc>
      </w:tr>
      <w:tr w:rsidR="00335C3E" w:rsidRPr="000A2576" w14:paraId="0FD35618" w14:textId="77777777">
        <w:tc>
          <w:tcPr>
            <w:tcW w:w="4320" w:type="dxa"/>
          </w:tcPr>
          <w:p w14:paraId="6E0144D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后端框架</w:t>
            </w:r>
          </w:p>
        </w:tc>
        <w:tc>
          <w:tcPr>
            <w:tcW w:w="4320" w:type="dxa"/>
          </w:tcPr>
          <w:p w14:paraId="41B9CBFC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Java + Spring Boot</w:t>
            </w:r>
          </w:p>
        </w:tc>
      </w:tr>
      <w:tr w:rsidR="00335C3E" w:rsidRPr="000A2576" w14:paraId="7A0A1080" w14:textId="77777777">
        <w:tc>
          <w:tcPr>
            <w:tcW w:w="4320" w:type="dxa"/>
          </w:tcPr>
          <w:p w14:paraId="399A9E8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数据库</w:t>
            </w:r>
          </w:p>
        </w:tc>
        <w:tc>
          <w:tcPr>
            <w:tcW w:w="4320" w:type="dxa"/>
          </w:tcPr>
          <w:p w14:paraId="7BBF6EC9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MySQL</w:t>
            </w:r>
          </w:p>
        </w:tc>
      </w:tr>
      <w:tr w:rsidR="00335C3E" w:rsidRPr="000A2576" w14:paraId="732A50E2" w14:textId="77777777">
        <w:tc>
          <w:tcPr>
            <w:tcW w:w="4320" w:type="dxa"/>
          </w:tcPr>
          <w:p w14:paraId="6F27E586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缓存</w:t>
            </w:r>
          </w:p>
        </w:tc>
        <w:tc>
          <w:tcPr>
            <w:tcW w:w="4320" w:type="dxa"/>
          </w:tcPr>
          <w:p w14:paraId="689D3C97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Redis</w:t>
            </w:r>
          </w:p>
        </w:tc>
      </w:tr>
      <w:tr w:rsidR="00335C3E" w:rsidRPr="000A2576" w14:paraId="7A820864" w14:textId="77777777">
        <w:tc>
          <w:tcPr>
            <w:tcW w:w="4320" w:type="dxa"/>
          </w:tcPr>
          <w:p w14:paraId="396DDAC0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消息队列</w:t>
            </w:r>
          </w:p>
        </w:tc>
        <w:tc>
          <w:tcPr>
            <w:tcW w:w="4320" w:type="dxa"/>
          </w:tcPr>
          <w:p w14:paraId="466DB9E9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RabbitMQ</w:t>
            </w:r>
          </w:p>
        </w:tc>
      </w:tr>
    </w:tbl>
    <w:p w14:paraId="6988E1FB" w14:textId="77777777" w:rsidR="00335C3E" w:rsidRPr="000A2576" w:rsidRDefault="00335C3E">
      <w:pPr>
        <w:rPr>
          <w:rFonts w:ascii="微软雅黑" w:eastAsia="微软雅黑" w:hAnsi="微软雅黑" w:hint="eastAsia"/>
        </w:rPr>
      </w:pPr>
    </w:p>
    <w:p w14:paraId="43524B8D" w14:textId="5FF09514" w:rsidR="00335C3E" w:rsidRPr="000A2576" w:rsidRDefault="000A2576">
      <w:pPr>
        <w:pStyle w:val="2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t>4</w:t>
      </w:r>
      <w:r w:rsidR="00000000" w:rsidRPr="000A2576">
        <w:rPr>
          <w:rFonts w:ascii="微软雅黑" w:eastAsia="微软雅黑" w:hAnsi="微软雅黑"/>
        </w:rPr>
        <w:t xml:space="preserve">.2 </w:t>
      </w:r>
      <w:proofErr w:type="spellStart"/>
      <w:r w:rsidR="00000000" w:rsidRPr="000A2576">
        <w:rPr>
          <w:rFonts w:ascii="微软雅黑" w:eastAsia="微软雅黑" w:hAnsi="微软雅黑"/>
        </w:rPr>
        <w:t>部署方案</w:t>
      </w:r>
      <w:proofErr w:type="spellEnd"/>
    </w:p>
    <w:p w14:paraId="4729333E" w14:textId="77777777" w:rsidR="00335C3E" w:rsidRPr="000A2576" w:rsidRDefault="00000000">
      <w:pPr>
        <w:pStyle w:val="a0"/>
        <w:rPr>
          <w:rFonts w:ascii="微软雅黑" w:eastAsia="微软雅黑" w:hAnsi="微软雅黑" w:hint="eastAsia"/>
        </w:rPr>
      </w:pPr>
      <w:r w:rsidRPr="000A2576">
        <w:rPr>
          <w:rFonts w:ascii="微软雅黑" w:eastAsia="微软雅黑" w:hAnsi="微软雅黑"/>
        </w:rPr>
        <w:t>支持 Docker 容器化部署</w:t>
      </w:r>
    </w:p>
    <w:p w14:paraId="13F94F64" w14:textId="77777777" w:rsidR="00335C3E" w:rsidRPr="000A2576" w:rsidRDefault="00000000">
      <w:pPr>
        <w:pStyle w:val="a0"/>
        <w:rPr>
          <w:rFonts w:ascii="微软雅黑" w:eastAsia="微软雅黑" w:hAnsi="微软雅黑" w:hint="eastAsia"/>
        </w:rPr>
      </w:pPr>
      <w:proofErr w:type="spellStart"/>
      <w:r w:rsidRPr="000A2576">
        <w:rPr>
          <w:rFonts w:ascii="微软雅黑" w:eastAsia="微软雅黑" w:hAnsi="微软雅黑"/>
        </w:rPr>
        <w:t>支持本地服务器部署</w:t>
      </w:r>
      <w:proofErr w:type="spellEnd"/>
    </w:p>
    <w:p w14:paraId="5E675B76" w14:textId="679B27B8" w:rsidR="00335C3E" w:rsidRPr="000A2576" w:rsidRDefault="000A2576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lang w:eastAsia="zh-CN"/>
        </w:rPr>
        <w:lastRenderedPageBreak/>
        <w:t>五</w:t>
      </w:r>
      <w:r w:rsidR="00000000" w:rsidRPr="000A2576">
        <w:rPr>
          <w:rFonts w:ascii="微软雅黑" w:eastAsia="微软雅黑" w:hAnsi="微软雅黑"/>
        </w:rPr>
        <w:t>、</w:t>
      </w:r>
      <w:proofErr w:type="spellStart"/>
      <w:r w:rsidR="00000000" w:rsidRPr="000A2576">
        <w:rPr>
          <w:rFonts w:ascii="微软雅黑" w:eastAsia="微软雅黑" w:hAnsi="微软雅黑"/>
        </w:rPr>
        <w:t>项目交付物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563"/>
      </w:tblGrid>
      <w:tr w:rsidR="00335C3E" w:rsidRPr="000A2576" w14:paraId="52AA68B7" w14:textId="77777777" w:rsidTr="000A2576">
        <w:tc>
          <w:tcPr>
            <w:tcW w:w="1384" w:type="dxa"/>
          </w:tcPr>
          <w:p w14:paraId="3E2C972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0A2576">
              <w:rPr>
                <w:rFonts w:ascii="微软雅黑" w:eastAsia="微软雅黑" w:hAnsi="微软雅黑"/>
              </w:rPr>
              <w:t>序号</w:t>
            </w:r>
            <w:proofErr w:type="spellEnd"/>
          </w:p>
        </w:tc>
        <w:tc>
          <w:tcPr>
            <w:tcW w:w="2693" w:type="dxa"/>
          </w:tcPr>
          <w:p w14:paraId="4FB0AD55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交付物</w:t>
            </w:r>
          </w:p>
        </w:tc>
        <w:tc>
          <w:tcPr>
            <w:tcW w:w="4563" w:type="dxa"/>
          </w:tcPr>
          <w:p w14:paraId="47F665C1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说明</w:t>
            </w:r>
          </w:p>
        </w:tc>
      </w:tr>
      <w:tr w:rsidR="00335C3E" w:rsidRPr="000A2576" w14:paraId="007E9FAB" w14:textId="77777777" w:rsidTr="000A2576">
        <w:tc>
          <w:tcPr>
            <w:tcW w:w="1384" w:type="dxa"/>
          </w:tcPr>
          <w:p w14:paraId="6E8018E2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2693" w:type="dxa"/>
          </w:tcPr>
          <w:p w14:paraId="43477F3A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系统源代码</w:t>
            </w:r>
          </w:p>
        </w:tc>
        <w:tc>
          <w:tcPr>
            <w:tcW w:w="4563" w:type="dxa"/>
          </w:tcPr>
          <w:p w14:paraId="28E8A7EB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前后端完整源代码</w:t>
            </w:r>
          </w:p>
        </w:tc>
      </w:tr>
      <w:tr w:rsidR="00335C3E" w:rsidRPr="000A2576" w14:paraId="5B9E6558" w14:textId="77777777" w:rsidTr="000A2576">
        <w:tc>
          <w:tcPr>
            <w:tcW w:w="1384" w:type="dxa"/>
          </w:tcPr>
          <w:p w14:paraId="14C00691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2</w:t>
            </w:r>
          </w:p>
        </w:tc>
        <w:tc>
          <w:tcPr>
            <w:tcW w:w="2693" w:type="dxa"/>
          </w:tcPr>
          <w:p w14:paraId="25C898EF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部署文档</w:t>
            </w:r>
          </w:p>
        </w:tc>
        <w:tc>
          <w:tcPr>
            <w:tcW w:w="4563" w:type="dxa"/>
          </w:tcPr>
          <w:p w14:paraId="1B9FC6E8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系统部署和配置说明</w:t>
            </w:r>
          </w:p>
        </w:tc>
      </w:tr>
      <w:tr w:rsidR="00335C3E" w:rsidRPr="000A2576" w14:paraId="03850480" w14:textId="77777777" w:rsidTr="000A2576">
        <w:tc>
          <w:tcPr>
            <w:tcW w:w="1384" w:type="dxa"/>
          </w:tcPr>
          <w:p w14:paraId="66A2C5DC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2693" w:type="dxa"/>
          </w:tcPr>
          <w:p w14:paraId="0D8D65D6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用户手册</w:t>
            </w:r>
          </w:p>
        </w:tc>
        <w:tc>
          <w:tcPr>
            <w:tcW w:w="4563" w:type="dxa"/>
          </w:tcPr>
          <w:p w14:paraId="04887F37" w14:textId="77777777" w:rsidR="00335C3E" w:rsidRPr="000A2576" w:rsidRDefault="00000000">
            <w:pPr>
              <w:rPr>
                <w:rFonts w:ascii="微软雅黑" w:eastAsia="微软雅黑" w:hAnsi="微软雅黑" w:hint="eastAsia"/>
              </w:rPr>
            </w:pPr>
            <w:r w:rsidRPr="000A2576">
              <w:rPr>
                <w:rFonts w:ascii="微软雅黑" w:eastAsia="微软雅黑" w:hAnsi="微软雅黑"/>
              </w:rPr>
              <w:t>系统操作使用说明</w:t>
            </w:r>
          </w:p>
        </w:tc>
      </w:tr>
    </w:tbl>
    <w:p w14:paraId="4881E39F" w14:textId="208A2D22" w:rsidR="00335C3E" w:rsidRPr="000A2576" w:rsidRDefault="00335C3E">
      <w:pPr>
        <w:rPr>
          <w:rFonts w:ascii="微软雅黑" w:eastAsia="微软雅黑" w:hAnsi="微软雅黑" w:hint="eastAsia"/>
          <w:lang w:eastAsia="zh-CN"/>
        </w:rPr>
      </w:pPr>
    </w:p>
    <w:sectPr w:rsidR="00335C3E" w:rsidRPr="000A25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81850">
    <w:abstractNumId w:val="8"/>
  </w:num>
  <w:num w:numId="2" w16cid:durableId="669061944">
    <w:abstractNumId w:val="6"/>
  </w:num>
  <w:num w:numId="3" w16cid:durableId="873347639">
    <w:abstractNumId w:val="5"/>
  </w:num>
  <w:num w:numId="4" w16cid:durableId="600719007">
    <w:abstractNumId w:val="4"/>
  </w:num>
  <w:num w:numId="5" w16cid:durableId="2082604637">
    <w:abstractNumId w:val="7"/>
  </w:num>
  <w:num w:numId="6" w16cid:durableId="618728505">
    <w:abstractNumId w:val="3"/>
  </w:num>
  <w:num w:numId="7" w16cid:durableId="1870071075">
    <w:abstractNumId w:val="2"/>
  </w:num>
  <w:num w:numId="8" w16cid:durableId="65617960">
    <w:abstractNumId w:val="1"/>
  </w:num>
  <w:num w:numId="9" w16cid:durableId="121157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576"/>
    <w:rsid w:val="0015074B"/>
    <w:rsid w:val="0029639D"/>
    <w:rsid w:val="00326F90"/>
    <w:rsid w:val="00335C3E"/>
    <w:rsid w:val="005206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9C779"/>
  <w14:defaultImageDpi w14:val="300"/>
  <w15:docId w15:val="{7538463E-CCBA-42B0-9810-17D9B11E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 Peng.N</cp:lastModifiedBy>
  <cp:revision>3</cp:revision>
  <dcterms:created xsi:type="dcterms:W3CDTF">2013-12-23T23:15:00Z</dcterms:created>
  <dcterms:modified xsi:type="dcterms:W3CDTF">2025-12-15T14:58:00Z</dcterms:modified>
  <cp:category/>
</cp:coreProperties>
</file>