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下载安装包nexus-2.14.8-01-bundle.tar.gz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fldChar w:fldCharType="begin"/>
      </w:r>
      <w:r>
        <w:rPr>
          <w:rFonts w:hint="eastAsia" w:eastAsiaTheme="minorEastAsia"/>
          <w:lang w:val="en-US" w:eastAsia="zh-CN"/>
        </w:rPr>
        <w:instrText xml:space="preserve"> HYPERLINK "https://www.sonatype.com/download-oss-sonatype" </w:instrText>
      </w:r>
      <w:r>
        <w:rPr>
          <w:rFonts w:hint="eastAsia" w:eastAsiaTheme="minorEastAsia"/>
          <w:lang w:val="en-US" w:eastAsia="zh-CN"/>
        </w:rPr>
        <w:fldChar w:fldCharType="separate"/>
      </w:r>
      <w:r>
        <w:rPr>
          <w:rStyle w:val="4"/>
          <w:rFonts w:hint="eastAsia" w:eastAsiaTheme="minorEastAsia"/>
          <w:lang w:val="en-US" w:eastAsia="zh-CN"/>
        </w:rPr>
        <w:t>https://www.sonatype.com/download-oss-sonatype</w:t>
      </w:r>
      <w:r>
        <w:rPr>
          <w:rFonts w:hint="eastAsia" w:eastAsiaTheme="minorEastAsia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633345"/>
            <wp:effectExtent l="0" t="0" r="1079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3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将安装包上传到/usr/local/nexus路径下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tar -zxvf nexus-2.14.8-01-bundle.tar.gz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查看一下解压后的文件目录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439670"/>
            <wp:effectExtent l="0" t="0" r="762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配置当前访问用户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vi nexus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243070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添加RUN_AS_USER=root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保存退出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配置端口（默认端口是8081，这里不做修改）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403860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设置防火墙(此处没有设置)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启动nexus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33240" cy="84772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在bin目录下，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./nexus start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启动成功后，在浏览器中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"http://47.98.118.110:8081/nexus/"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http://47.98.118.110:8081/nexus/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57800" cy="15195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1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初始用户名:  admin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初始密码:  admin123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服务设置: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修改初始密码: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055" cy="1280795"/>
            <wp:effectExtent l="0" t="0" r="10795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8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设置第三方仓库代理（这里设置阿里云仓库）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0340" cy="2466340"/>
            <wp:effectExtent l="0" t="0" r="16510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Repository ID=alimaven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Repository Name=aliyun maven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Remote Storage Location=http://maven.aliyun.com/nexus/content/repositories/central/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将第三方仓库(阿里云仓库)添加到仓库组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5420" cy="2550160"/>
            <wp:effectExtent l="0" t="0" r="11430" b="254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将所有代理库设置中</w:t>
      </w:r>
      <w:r>
        <w:rPr>
          <w:rFonts w:hint="eastAsia"/>
          <w:lang w:val="en-US" w:eastAsia="zh-CN"/>
        </w:rPr>
        <w:t>Download Remote Index = true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675" cy="4838700"/>
            <wp:effectExtent l="0" t="0" r="3175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将Releases设置中Deployment Policy : Allow Redeploy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2880" cy="2722880"/>
            <wp:effectExtent l="0" t="0" r="13970" b="127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Index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4150" cy="2709545"/>
            <wp:effectExtent l="0" t="0" r="12700" b="1460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一段时间之后</w:t>
      </w:r>
      <w:r>
        <w:rPr>
          <w:rFonts w:hint="eastAsia"/>
          <w:lang w:val="en-US" w:eastAsia="zh-CN"/>
        </w:rPr>
        <w:t>....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2405" cy="2904490"/>
            <wp:effectExtent l="0" t="0" r="4445" b="1016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至此，说明配置第三方代理库以及中央仓库索引下载已配置完成</w:t>
      </w:r>
      <w:r>
        <w:rPr>
          <w:rFonts w:hint="eastAsia"/>
          <w:lang w:eastAsia="zh-CN"/>
        </w:rPr>
        <w:br w:type="textWrapping"/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添加第三方jar包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040" cy="2758440"/>
            <wp:effectExtent l="0" t="0" r="3810" b="381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eastAsia="zh-CN"/>
        </w:rPr>
        <w:t>按照图中步骤操作，查看效果：</w:t>
      </w:r>
      <w:r>
        <w:rPr>
          <w:rFonts w:hint="eastAsia"/>
          <w:lang w:eastAsia="zh-CN"/>
        </w:rPr>
        <w:br w:type="textWrapping"/>
      </w:r>
      <w:r>
        <w:drawing>
          <wp:inline distT="0" distB="0" distL="114300" distR="114300">
            <wp:extent cx="5265420" cy="2773680"/>
            <wp:effectExtent l="0" t="0" r="11430" b="762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至此，添加第三方</w:t>
      </w:r>
      <w:r>
        <w:rPr>
          <w:rFonts w:hint="eastAsia"/>
          <w:lang w:val="en-US" w:eastAsia="zh-CN"/>
        </w:rPr>
        <w:t>jar包完成。</w:t>
      </w:r>
      <w:bookmarkStart w:id="0" w:name="_GoBack"/>
      <w:bookmarkEnd w:id="0"/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在项目中的应用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A.设置maven中的私服地址（修改setting.xml）：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mirror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720" w:firstLineChars="40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id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nexus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id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720" w:firstLineChars="40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name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nexus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name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720" w:firstLineChars="40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url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http://47.98.118.110:8081/nexus/content/groups/public/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url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mirrorOf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*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mirrorOf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</w:rPr>
        <w:t>&lt;!-- * 表示让所有仓库使用该镜像--&gt;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mirror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/>
          <w:lang w:val="en-US" w:eastAsia="zh-CN"/>
        </w:rPr>
        <w:t>B.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配置jar包仓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库（修改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pom.xml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repositories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repository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id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nexus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id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name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nexus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name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url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http://47.98.118.110:8081/nexus/content/groups/public/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url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releases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enabled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true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enabled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releases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snapshots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enabled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true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enabled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snapshots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repository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repositories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/>
          <w:lang w:val="en-US" w:eastAsia="zh-CN"/>
        </w:rPr>
        <w:t>C.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插件配置使用私有maven库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（修改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pom.xml</w:t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pluginRepositories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pluginRepository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id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nexus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id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name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nexus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name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url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http://47.98.118.110:8081/nexus/content/groups/public/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url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releases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enabled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true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enabled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releases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snapshots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enabled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true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enabled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snapshots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pluginRepository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&lt;/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pluginRepositories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&gt;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1B9559"/>
    <w:multiLevelType w:val="singleLevel"/>
    <w:tmpl w:val="231B955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9692F5A"/>
    <w:multiLevelType w:val="singleLevel"/>
    <w:tmpl w:val="59692F5A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C5A74"/>
    <w:rsid w:val="0178782B"/>
    <w:rsid w:val="06FF4D71"/>
    <w:rsid w:val="08B7092C"/>
    <w:rsid w:val="0C9F6B90"/>
    <w:rsid w:val="0E993883"/>
    <w:rsid w:val="1102249D"/>
    <w:rsid w:val="161A24F3"/>
    <w:rsid w:val="17804166"/>
    <w:rsid w:val="17A82F32"/>
    <w:rsid w:val="18B6000C"/>
    <w:rsid w:val="1A303478"/>
    <w:rsid w:val="1CBB388F"/>
    <w:rsid w:val="1D270E4C"/>
    <w:rsid w:val="1D74570C"/>
    <w:rsid w:val="231A5350"/>
    <w:rsid w:val="27D3402A"/>
    <w:rsid w:val="27EE150E"/>
    <w:rsid w:val="28890232"/>
    <w:rsid w:val="2B19069B"/>
    <w:rsid w:val="2B8E4EA5"/>
    <w:rsid w:val="2C5571B1"/>
    <w:rsid w:val="322450D0"/>
    <w:rsid w:val="33D957D6"/>
    <w:rsid w:val="34573D51"/>
    <w:rsid w:val="37087F02"/>
    <w:rsid w:val="3D8666EF"/>
    <w:rsid w:val="3DFE62C2"/>
    <w:rsid w:val="3F597CD3"/>
    <w:rsid w:val="40A502BA"/>
    <w:rsid w:val="42906E03"/>
    <w:rsid w:val="436B5F1B"/>
    <w:rsid w:val="43B12B5B"/>
    <w:rsid w:val="43C3166E"/>
    <w:rsid w:val="4AA01605"/>
    <w:rsid w:val="4ABD5A9B"/>
    <w:rsid w:val="4E095481"/>
    <w:rsid w:val="4F935E50"/>
    <w:rsid w:val="4FB163BB"/>
    <w:rsid w:val="501A76F2"/>
    <w:rsid w:val="515E7E3D"/>
    <w:rsid w:val="53CF71F0"/>
    <w:rsid w:val="5B522C8A"/>
    <w:rsid w:val="5B8A1A02"/>
    <w:rsid w:val="5FF153E1"/>
    <w:rsid w:val="60604847"/>
    <w:rsid w:val="60813834"/>
    <w:rsid w:val="62146A45"/>
    <w:rsid w:val="64C5555C"/>
    <w:rsid w:val="655D77DD"/>
    <w:rsid w:val="6664665F"/>
    <w:rsid w:val="673B0769"/>
    <w:rsid w:val="67CD714F"/>
    <w:rsid w:val="68BF73D4"/>
    <w:rsid w:val="690817D7"/>
    <w:rsid w:val="6A1E6B7F"/>
    <w:rsid w:val="6A2A075C"/>
    <w:rsid w:val="6A53797F"/>
    <w:rsid w:val="6ACF3AF9"/>
    <w:rsid w:val="6E6E43B4"/>
    <w:rsid w:val="6E874D61"/>
    <w:rsid w:val="6FDF2276"/>
    <w:rsid w:val="71214AEA"/>
    <w:rsid w:val="714D1020"/>
    <w:rsid w:val="74A05E54"/>
    <w:rsid w:val="77703F3B"/>
    <w:rsid w:val="78101248"/>
    <w:rsid w:val="7B8149F5"/>
    <w:rsid w:val="7B9203C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2018-04-10T07:57:20Z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