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703C" w:rsidRDefault="00EB703C" w:rsidP="00EB703C">
      <w:pPr>
        <w:pStyle w:val="Heading1"/>
      </w:pPr>
      <w:bookmarkStart w:id="0" w:name="_Toc342397517"/>
      <w:r>
        <w:rPr>
          <w:rFonts w:hint="eastAsia"/>
        </w:rPr>
        <w:t>Adamma</w:t>
      </w:r>
      <w:r w:rsidR="006757D6">
        <w:t xml:space="preserve"> V2</w:t>
      </w:r>
      <w:r>
        <w:rPr>
          <w:rFonts w:hint="eastAsia"/>
        </w:rPr>
        <w:t xml:space="preserve"> description</w:t>
      </w:r>
      <w:bookmarkEnd w:id="0"/>
    </w:p>
    <w:p w:rsidR="00EB703C" w:rsidRDefault="00EB703C" w:rsidP="00E14A73">
      <w:r>
        <w:rPr>
          <w:rFonts w:hint="eastAsia"/>
        </w:rPr>
        <w:t>Ad</w:t>
      </w:r>
      <w:r>
        <w:t>amma v2 is a programs mainly used to track the SLA</w:t>
      </w:r>
      <w:r w:rsidR="006C70A8">
        <w:t xml:space="preserve"> (number, rate)</w:t>
      </w:r>
      <w:r>
        <w:t xml:space="preserve"> for each team.</w:t>
      </w:r>
      <w:r w:rsidR="00445F20">
        <w:t xml:space="preserve"> Analysis the </w:t>
      </w:r>
      <w:r w:rsidR="006C70A8">
        <w:t>On hand bugs, work load, productivities</w:t>
      </w:r>
      <w:r w:rsidR="00445F20">
        <w:t xml:space="preserve"> </w:t>
      </w:r>
      <w:r w:rsidR="003379DC">
        <w:t>between teams and team members under any period.</w:t>
      </w:r>
      <w:r w:rsidR="00445F20">
        <w:t xml:space="preserve"> </w:t>
      </w:r>
    </w:p>
    <w:p w:rsidR="00EB703C" w:rsidRDefault="00EB703C" w:rsidP="00EB703C"/>
    <w:p w:rsidR="00EB703C" w:rsidRDefault="00EB703C" w:rsidP="00EB703C">
      <w:pPr>
        <w:pStyle w:val="Heading2"/>
      </w:pPr>
      <w:bookmarkStart w:id="1" w:name="_Toc342397518"/>
      <w:r>
        <w:t xml:space="preserve">Functionalities </w:t>
      </w:r>
      <w:r w:rsidR="003213A9">
        <w:t>guidance</w:t>
      </w:r>
      <w:r>
        <w:t xml:space="preserve"> in Adamma2</w:t>
      </w:r>
      <w:bookmarkEnd w:id="1"/>
    </w:p>
    <w:p w:rsidR="006C70A8" w:rsidRPr="006C70A8" w:rsidRDefault="006C70A8" w:rsidP="00BA2878">
      <w:pPr>
        <w:pStyle w:val="Heading3"/>
      </w:pPr>
      <w:r w:rsidRPr="006C70A8">
        <w:t>Common functionalities</w:t>
      </w:r>
    </w:p>
    <w:p w:rsidR="00EB703C" w:rsidRDefault="00EB703C" w:rsidP="00EB703C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 xml:space="preserve">Query the bugs from TFS with customized </w:t>
      </w:r>
      <w:r>
        <w:t>team.</w:t>
      </w:r>
      <w:r w:rsidR="00154DAE">
        <w:t xml:space="preserve"> Access the details data for each bugs with the customized fields you set here.</w:t>
      </w:r>
    </w:p>
    <w:p w:rsidR="00EB703C" w:rsidRDefault="00EB703C" w:rsidP="00EB703C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 xml:space="preserve">Query the bugs from TFS with </w:t>
      </w:r>
      <w:r>
        <w:t>imported queries.</w:t>
      </w:r>
    </w:p>
    <w:p w:rsidR="00EB703C" w:rsidRDefault="00445F20" w:rsidP="00EB703C">
      <w:pPr>
        <w:pStyle w:val="ListParagraph"/>
        <w:numPr>
          <w:ilvl w:val="0"/>
          <w:numId w:val="4"/>
        </w:numPr>
        <w:ind w:firstLineChars="0"/>
      </w:pPr>
      <w:r>
        <w:t>Query the bugs for the several teams for an overviews of teams SLA.</w:t>
      </w:r>
    </w:p>
    <w:p w:rsidR="00445F20" w:rsidRDefault="00445F20" w:rsidP="00EB703C">
      <w:pPr>
        <w:pStyle w:val="ListParagraph"/>
        <w:numPr>
          <w:ilvl w:val="0"/>
          <w:numId w:val="4"/>
        </w:numPr>
        <w:ind w:firstLineChars="0"/>
      </w:pPr>
      <w:r>
        <w:t xml:space="preserve">Analysis the </w:t>
      </w:r>
      <w:proofErr w:type="spellStart"/>
      <w:r>
        <w:t>Dev</w:t>
      </w:r>
      <w:proofErr w:type="spellEnd"/>
      <w:r>
        <w:t xml:space="preserve"> &amp; Test productivities for each team with different filter. </w:t>
      </w:r>
    </w:p>
    <w:p w:rsidR="00154DAE" w:rsidRDefault="00154DAE" w:rsidP="00EB703C">
      <w:pPr>
        <w:pStyle w:val="ListParagraph"/>
        <w:numPr>
          <w:ilvl w:val="0"/>
          <w:numId w:val="4"/>
        </w:numPr>
        <w:ind w:firstLineChars="0"/>
      </w:pPr>
      <w:r>
        <w:t>Query the bug from TFS, Product studio (Supported database: DAXSE, AXSE, AX6) through bug id.</w:t>
      </w:r>
    </w:p>
    <w:p w:rsidR="006C70A8" w:rsidRDefault="006C70A8" w:rsidP="003213A9"/>
    <w:p w:rsidR="003213A9" w:rsidRPr="006C70A8" w:rsidRDefault="006C70A8" w:rsidP="00BA2878">
      <w:pPr>
        <w:pStyle w:val="Heading3"/>
      </w:pPr>
      <w:r w:rsidRPr="006C70A8">
        <w:t>Functionalities</w:t>
      </w:r>
      <w:r w:rsidR="003213A9" w:rsidRPr="006C70A8">
        <w:t xml:space="preserve"> according to your </w:t>
      </w:r>
      <w:r w:rsidR="003213A9" w:rsidRPr="006C70A8">
        <w:rPr>
          <w:color w:val="FF0000"/>
        </w:rPr>
        <w:t>Role</w:t>
      </w:r>
      <w:r w:rsidR="003213A9" w:rsidRPr="006C70A8">
        <w:t>:</w:t>
      </w:r>
    </w:p>
    <w:p w:rsidR="003213A9" w:rsidRDefault="003213A9" w:rsidP="003213A9">
      <w:r>
        <w:t xml:space="preserve">If you are a </w:t>
      </w:r>
      <w:r w:rsidRPr="003213A9">
        <w:rPr>
          <w:b/>
        </w:rPr>
        <w:t>Manager</w:t>
      </w:r>
      <w:r>
        <w:t xml:space="preserve">, you are able to </w:t>
      </w:r>
    </w:p>
    <w:p w:rsidR="003213A9" w:rsidRDefault="003213A9" w:rsidP="000F30E0">
      <w:pPr>
        <w:pStyle w:val="ListParagraph"/>
        <w:numPr>
          <w:ilvl w:val="0"/>
          <w:numId w:val="6"/>
        </w:numPr>
        <w:ind w:firstLineChars="0"/>
      </w:pPr>
      <w:r>
        <w:t>Query the monthly resolved bug</w:t>
      </w:r>
      <w:r w:rsidR="007A49E1">
        <w:t>s (number, rate)</w:t>
      </w:r>
      <w:r>
        <w:t xml:space="preserve"> for any team. </w:t>
      </w:r>
      <w:r w:rsidR="000F30E0">
        <w:t xml:space="preserve">Setup your query like </w:t>
      </w:r>
      <w:hyperlink w:anchor="_Query_monthly_(any" w:history="1">
        <w:r w:rsidR="000F30E0" w:rsidRPr="000F30E0">
          <w:rPr>
            <w:rStyle w:val="Hyperlink"/>
          </w:rPr>
          <w:t>this</w:t>
        </w:r>
      </w:hyperlink>
      <w:r w:rsidR="000F30E0">
        <w:t>.</w:t>
      </w:r>
    </w:p>
    <w:p w:rsidR="003213A9" w:rsidRDefault="003213A9" w:rsidP="003213A9">
      <w:pPr>
        <w:pStyle w:val="ListParagraph"/>
        <w:numPr>
          <w:ilvl w:val="0"/>
          <w:numId w:val="6"/>
        </w:numPr>
        <w:ind w:firstLineChars="0"/>
      </w:pPr>
      <w:r>
        <w:t>Track all the active SLA breaker</w:t>
      </w:r>
      <w:r w:rsidR="007A49E1">
        <w:t>s (number, rate)</w:t>
      </w:r>
      <w:r>
        <w:t xml:space="preserve"> for any team.</w:t>
      </w:r>
      <w:r w:rsidR="009F7E05">
        <w:t xml:space="preserve"> Follow the setups </w:t>
      </w:r>
      <w:hyperlink w:anchor="_Track_all_the" w:history="1">
        <w:r w:rsidR="009F7E05" w:rsidRPr="009F7E05">
          <w:rPr>
            <w:rStyle w:val="Hyperlink"/>
          </w:rPr>
          <w:t>here</w:t>
        </w:r>
      </w:hyperlink>
      <w:r w:rsidR="009F7E05">
        <w:t>.</w:t>
      </w:r>
    </w:p>
    <w:p w:rsidR="003213A9" w:rsidRDefault="003213A9" w:rsidP="003213A9">
      <w:pPr>
        <w:pStyle w:val="ListParagraph"/>
        <w:numPr>
          <w:ilvl w:val="0"/>
          <w:numId w:val="6"/>
        </w:numPr>
        <w:ind w:firstLineChars="0"/>
      </w:pPr>
      <w:r>
        <w:t xml:space="preserve">Compare the total active/Resolved/Any status bugs between the teams you </w:t>
      </w:r>
      <w:r w:rsidR="007A49E1">
        <w:t>customized</w:t>
      </w:r>
      <w:r>
        <w:t xml:space="preserve"> </w:t>
      </w:r>
      <w:hyperlink w:anchor="_Setup_your_Mode" w:history="1">
        <w:r w:rsidRPr="000F30E0">
          <w:rPr>
            <w:rStyle w:val="Hyperlink"/>
          </w:rPr>
          <w:t>here</w:t>
        </w:r>
      </w:hyperlink>
      <w:r>
        <w:t>.</w:t>
      </w:r>
    </w:p>
    <w:p w:rsidR="007A49E1" w:rsidRDefault="007A49E1" w:rsidP="003213A9">
      <w:pPr>
        <w:pStyle w:val="ListParagraph"/>
        <w:numPr>
          <w:ilvl w:val="0"/>
          <w:numId w:val="6"/>
        </w:numPr>
        <w:ind w:firstLineChars="0"/>
      </w:pPr>
      <w:r>
        <w:t>Easy to review each guys productivities during any period</w:t>
      </w:r>
      <w:r w:rsidR="006C70A8">
        <w:t xml:space="preserve"> for any purpose</w:t>
      </w:r>
      <w:proofErr w:type="gramStart"/>
      <w:r w:rsidR="006C70A8">
        <w:t>.(</w:t>
      </w:r>
      <w:proofErr w:type="gramEnd"/>
      <w:r w:rsidR="006C70A8">
        <w:t>e.g. PE review)</w:t>
      </w:r>
      <w:r w:rsidR="000F30E0">
        <w:t xml:space="preserve"> Setup your query like </w:t>
      </w:r>
      <w:hyperlink w:anchor="_Query_the_total" w:history="1">
        <w:r w:rsidR="000F30E0" w:rsidRPr="000F30E0">
          <w:rPr>
            <w:rStyle w:val="Hyperlink"/>
          </w:rPr>
          <w:t>this</w:t>
        </w:r>
      </w:hyperlink>
      <w:r w:rsidR="000F30E0">
        <w:t>.</w:t>
      </w:r>
    </w:p>
    <w:p w:rsidR="003213A9" w:rsidRDefault="003213A9" w:rsidP="003213A9"/>
    <w:p w:rsidR="003213A9" w:rsidRDefault="003213A9" w:rsidP="003213A9">
      <w:r>
        <w:t xml:space="preserve">If you are a </w:t>
      </w:r>
      <w:proofErr w:type="spellStart"/>
      <w:r>
        <w:rPr>
          <w:b/>
        </w:rPr>
        <w:t>Dev</w:t>
      </w:r>
      <w:proofErr w:type="spellEnd"/>
      <w:r w:rsidR="00F93AB9">
        <w:rPr>
          <w:b/>
        </w:rPr>
        <w:t>\Test</w:t>
      </w:r>
      <w:r>
        <w:rPr>
          <w:b/>
        </w:rPr>
        <w:t xml:space="preserve"> Team Leader</w:t>
      </w:r>
      <w:r>
        <w:t xml:space="preserve">, you are able to </w:t>
      </w:r>
    </w:p>
    <w:p w:rsidR="003213A9" w:rsidRDefault="003213A9" w:rsidP="003213A9">
      <w:pPr>
        <w:pStyle w:val="ListParagraph"/>
        <w:numPr>
          <w:ilvl w:val="0"/>
          <w:numId w:val="7"/>
        </w:numPr>
        <w:ind w:firstLineChars="0"/>
      </w:pPr>
      <w:r>
        <w:t>Track new in coming bugs</w:t>
      </w:r>
      <w:r w:rsidR="009F7E05">
        <w:t xml:space="preserve"> like </w:t>
      </w:r>
      <w:hyperlink w:anchor="_Query_new_in" w:history="1">
        <w:r w:rsidR="009F7E05" w:rsidRPr="009F7E05">
          <w:rPr>
            <w:rStyle w:val="Hyperlink"/>
          </w:rPr>
          <w:t>this</w:t>
        </w:r>
      </w:hyperlink>
      <w:r>
        <w:t>.</w:t>
      </w:r>
      <w:r w:rsidR="009F7E05">
        <w:t xml:space="preserve"> </w:t>
      </w:r>
    </w:p>
    <w:p w:rsidR="003213A9" w:rsidRDefault="007A49E1" w:rsidP="003213A9">
      <w:pPr>
        <w:pStyle w:val="ListParagraph"/>
        <w:numPr>
          <w:ilvl w:val="0"/>
          <w:numId w:val="7"/>
        </w:numPr>
        <w:ind w:firstLineChars="0"/>
      </w:pPr>
      <w:r>
        <w:t xml:space="preserve">Track SLA </w:t>
      </w:r>
      <w:proofErr w:type="gramStart"/>
      <w:r>
        <w:t>For</w:t>
      </w:r>
      <w:proofErr w:type="gramEnd"/>
      <w:r>
        <w:t xml:space="preserve"> each bug with any required status</w:t>
      </w:r>
      <w:r w:rsidR="009F7E05">
        <w:t xml:space="preserve"> in your team like </w:t>
      </w:r>
      <w:hyperlink w:anchor="_Track_SLA_For" w:history="1">
        <w:r w:rsidR="009F7E05" w:rsidRPr="009F7E05">
          <w:rPr>
            <w:rStyle w:val="Hyperlink"/>
          </w:rPr>
          <w:t>this</w:t>
        </w:r>
      </w:hyperlink>
      <w:r>
        <w:t>.</w:t>
      </w:r>
    </w:p>
    <w:p w:rsidR="003213A9" w:rsidRDefault="003213A9" w:rsidP="003213A9">
      <w:pPr>
        <w:pStyle w:val="ListParagraph"/>
        <w:numPr>
          <w:ilvl w:val="0"/>
          <w:numId w:val="7"/>
        </w:numPr>
        <w:ind w:firstLineChars="0"/>
      </w:pPr>
      <w:r>
        <w:t xml:space="preserve">Track </w:t>
      </w:r>
      <w:proofErr w:type="gramStart"/>
      <w:r>
        <w:t>all the</w:t>
      </w:r>
      <w:proofErr w:type="gramEnd"/>
      <w:r>
        <w:t xml:space="preserve"> active SLA breaker </w:t>
      </w:r>
      <w:r w:rsidR="006C70A8">
        <w:t>in your</w:t>
      </w:r>
      <w:r>
        <w:t xml:space="preserve"> team</w:t>
      </w:r>
      <w:r w:rsidR="009F7E05">
        <w:t xml:space="preserve">. Follow the setups </w:t>
      </w:r>
      <w:hyperlink w:anchor="_Track_all_the" w:history="1">
        <w:r w:rsidR="009F7E05" w:rsidRPr="009F7E05">
          <w:rPr>
            <w:rStyle w:val="Hyperlink"/>
          </w:rPr>
          <w:t>here</w:t>
        </w:r>
      </w:hyperlink>
      <w:r w:rsidR="009F7E05">
        <w:t>.</w:t>
      </w:r>
    </w:p>
    <w:p w:rsidR="003213A9" w:rsidRDefault="006C70A8" w:rsidP="003213A9">
      <w:pPr>
        <w:pStyle w:val="ListParagraph"/>
        <w:numPr>
          <w:ilvl w:val="0"/>
          <w:numId w:val="7"/>
        </w:numPr>
        <w:ind w:firstLineChars="0"/>
      </w:pPr>
      <w:r>
        <w:t xml:space="preserve">Analysis the work load between team members. You need </w:t>
      </w:r>
      <w:r w:rsidR="00140F4A">
        <w:t>setup</w:t>
      </w:r>
      <w:r>
        <w:t xml:space="preserve"> your </w:t>
      </w:r>
      <w:r w:rsidR="00140F4A">
        <w:t>filter</w:t>
      </w:r>
      <w:r>
        <w:t xml:space="preserve"> like </w:t>
      </w:r>
      <w:hyperlink w:anchor="_We_can_also" w:history="1">
        <w:r w:rsidRPr="009F7E05">
          <w:rPr>
            <w:rStyle w:val="Hyperlink"/>
          </w:rPr>
          <w:t>this</w:t>
        </w:r>
      </w:hyperlink>
      <w:r>
        <w:t>.</w:t>
      </w:r>
    </w:p>
    <w:p w:rsidR="00F93AB9" w:rsidRDefault="00140F4A" w:rsidP="00F93AB9">
      <w:pPr>
        <w:pStyle w:val="ListParagraph"/>
        <w:numPr>
          <w:ilvl w:val="0"/>
          <w:numId w:val="7"/>
        </w:numPr>
        <w:ind w:firstLineChars="0"/>
      </w:pPr>
      <w:r>
        <w:t xml:space="preserve">Easy to review each </w:t>
      </w:r>
      <w:r w:rsidR="00F93AB9">
        <w:t>members</w:t>
      </w:r>
      <w:r>
        <w:t xml:space="preserve"> productivities during any period for any purpose</w:t>
      </w:r>
      <w:proofErr w:type="gramStart"/>
      <w:r>
        <w:t>.(</w:t>
      </w:r>
      <w:proofErr w:type="gramEnd"/>
      <w:r>
        <w:t>e.g. PE review)</w:t>
      </w:r>
      <w:r w:rsidR="009F7E05">
        <w:t xml:space="preserve"> Setup your query like </w:t>
      </w:r>
      <w:hyperlink w:anchor="_Query_the_total" w:history="1">
        <w:r w:rsidR="009F7E05" w:rsidRPr="000F30E0">
          <w:rPr>
            <w:rStyle w:val="Hyperlink"/>
          </w:rPr>
          <w:t>this</w:t>
        </w:r>
      </w:hyperlink>
      <w:r w:rsidR="009F7E05">
        <w:t>.</w:t>
      </w:r>
    </w:p>
    <w:p w:rsidR="003213A9" w:rsidRDefault="00F93AB9" w:rsidP="00F93AB9">
      <w:pPr>
        <w:ind w:left="360"/>
      </w:pPr>
      <w:r>
        <w:t xml:space="preserve"> </w:t>
      </w:r>
    </w:p>
    <w:p w:rsidR="003213A9" w:rsidRDefault="003213A9" w:rsidP="003213A9">
      <w:r>
        <w:t xml:space="preserve">If you are a </w:t>
      </w:r>
      <w:proofErr w:type="spellStart"/>
      <w:r>
        <w:rPr>
          <w:b/>
        </w:rPr>
        <w:t>Dev</w:t>
      </w:r>
      <w:proofErr w:type="spellEnd"/>
      <w:r w:rsidR="00F93AB9">
        <w:rPr>
          <w:b/>
        </w:rPr>
        <w:t>\Test</w:t>
      </w:r>
      <w:r>
        <w:t xml:space="preserve">, you are able to </w:t>
      </w:r>
    </w:p>
    <w:p w:rsidR="003213A9" w:rsidRDefault="006C70A8" w:rsidP="00140F4A">
      <w:pPr>
        <w:pStyle w:val="ListParagraph"/>
        <w:numPr>
          <w:ilvl w:val="0"/>
          <w:numId w:val="9"/>
        </w:numPr>
        <w:ind w:firstLineChars="0"/>
      </w:pPr>
      <w:r>
        <w:t>Track each bugs status &amp; SLA which bugs assigned to you.</w:t>
      </w:r>
      <w:r w:rsidR="00B315DF">
        <w:t xml:space="preserve"> Be aware of the SLA threat!</w:t>
      </w:r>
      <w:r w:rsidR="00F93AB9">
        <w:t xml:space="preserve"> Look at </w:t>
      </w:r>
      <w:hyperlink w:anchor="_Track_the_dangerous" w:history="1">
        <w:r w:rsidR="00F93AB9" w:rsidRPr="00F93AB9">
          <w:rPr>
            <w:rStyle w:val="Hyperlink"/>
          </w:rPr>
          <w:t>this</w:t>
        </w:r>
      </w:hyperlink>
      <w:r w:rsidR="00F93AB9">
        <w:t>.</w:t>
      </w:r>
    </w:p>
    <w:p w:rsidR="003213A9" w:rsidRDefault="00140F4A" w:rsidP="003213A9">
      <w:pPr>
        <w:pStyle w:val="ListParagraph"/>
        <w:numPr>
          <w:ilvl w:val="0"/>
          <w:numId w:val="9"/>
        </w:numPr>
        <w:ind w:firstLineChars="0"/>
      </w:pPr>
      <w:r>
        <w:t xml:space="preserve">Review yours productivities during this year, month, </w:t>
      </w:r>
      <w:r w:rsidR="00F93AB9">
        <w:t xml:space="preserve">and week like </w:t>
      </w:r>
      <w:hyperlink w:anchor="_If_you_want" w:history="1">
        <w:r w:rsidR="00F93AB9" w:rsidRPr="00F93AB9">
          <w:rPr>
            <w:rStyle w:val="Hyperlink"/>
          </w:rPr>
          <w:t>this</w:t>
        </w:r>
      </w:hyperlink>
      <w:r>
        <w:t>.</w:t>
      </w:r>
    </w:p>
    <w:p w:rsidR="00140F4A" w:rsidRDefault="00140F4A" w:rsidP="003213A9">
      <w:pPr>
        <w:pStyle w:val="ListParagraph"/>
        <w:numPr>
          <w:ilvl w:val="0"/>
          <w:numId w:val="9"/>
        </w:numPr>
        <w:ind w:firstLineChars="0"/>
      </w:pPr>
      <w:r>
        <w:t xml:space="preserve">Easy to access the details data in your bugs in Adamma. </w:t>
      </w:r>
      <w:r w:rsidR="00154DAE">
        <w:t xml:space="preserve">Customize you fields you want to track like </w:t>
      </w:r>
      <w:hyperlink w:anchor="_Custom_your_required" w:history="1">
        <w:r w:rsidR="00154DAE" w:rsidRPr="00F93AB9">
          <w:rPr>
            <w:rStyle w:val="Hyperlink"/>
          </w:rPr>
          <w:t>this</w:t>
        </w:r>
      </w:hyperlink>
      <w:r w:rsidR="00154DAE">
        <w:t>.</w:t>
      </w:r>
    </w:p>
    <w:p w:rsidR="00140F4A" w:rsidRDefault="00140F4A" w:rsidP="00140F4A">
      <w:pPr>
        <w:pStyle w:val="ListParagraph"/>
        <w:numPr>
          <w:ilvl w:val="0"/>
          <w:numId w:val="9"/>
        </w:numPr>
        <w:ind w:firstLineChars="0"/>
      </w:pPr>
      <w:r>
        <w:lastRenderedPageBreak/>
        <w:t xml:space="preserve">Easy to query the bug from TFS, Product </w:t>
      </w:r>
      <w:proofErr w:type="gramStart"/>
      <w:r>
        <w:t>studio(</w:t>
      </w:r>
      <w:proofErr w:type="gramEnd"/>
      <w:r>
        <w:t xml:space="preserve">Supported database: DAXSE, AXSE, AX6) through bug id. </w:t>
      </w:r>
      <w:r w:rsidR="00F93AB9">
        <w:t>Use “Control + G” or “F2”</w:t>
      </w:r>
    </w:p>
    <w:p w:rsidR="003213A9" w:rsidRDefault="003213A9" w:rsidP="003213A9"/>
    <w:p w:rsidR="003213A9" w:rsidRDefault="003213A9" w:rsidP="003213A9">
      <w:pPr>
        <w:rPr>
          <w:b/>
        </w:rPr>
      </w:pPr>
      <w:r>
        <w:t xml:space="preserve">If you are a </w:t>
      </w:r>
      <w:r w:rsidRPr="003213A9">
        <w:rPr>
          <w:b/>
        </w:rPr>
        <w:t>PM</w:t>
      </w:r>
      <w:r w:rsidR="00D353BA">
        <w:t>, you are able to</w:t>
      </w:r>
    </w:p>
    <w:p w:rsidR="003213A9" w:rsidRDefault="003213A9" w:rsidP="003213A9">
      <w:pPr>
        <w:pStyle w:val="ListParagraph"/>
        <w:numPr>
          <w:ilvl w:val="0"/>
          <w:numId w:val="5"/>
        </w:numPr>
        <w:ind w:firstLineChars="0"/>
      </w:pPr>
      <w:r>
        <w:t xml:space="preserve">You are able to track each state active </w:t>
      </w:r>
      <w:proofErr w:type="gramStart"/>
      <w:r>
        <w:t>bugs</w:t>
      </w:r>
      <w:proofErr w:type="gramEnd"/>
      <w:r>
        <w:t xml:space="preserve"> which PM</w:t>
      </w:r>
      <w:r w:rsidR="00D353BA">
        <w:t xml:space="preserve"> fields</w:t>
      </w:r>
      <w:r>
        <w:t xml:space="preserve"> assigned to you.</w:t>
      </w:r>
      <w:r w:rsidR="00F93AB9">
        <w:t xml:space="preserve"> Setup your query like </w:t>
      </w:r>
      <w:hyperlink w:anchor="_Track_all_my" w:history="1">
        <w:r w:rsidR="00F93AB9" w:rsidRPr="00F93AB9">
          <w:rPr>
            <w:rStyle w:val="Hyperlink"/>
          </w:rPr>
          <w:t>this</w:t>
        </w:r>
      </w:hyperlink>
      <w:r w:rsidR="00F93AB9">
        <w:t>.</w:t>
      </w:r>
    </w:p>
    <w:p w:rsidR="003213A9" w:rsidRDefault="003213A9" w:rsidP="003213A9"/>
    <w:p w:rsidR="00D353BA" w:rsidRDefault="00D353BA" w:rsidP="003213A9">
      <w:r>
        <w:t xml:space="preserve">If you are a </w:t>
      </w:r>
      <w:r w:rsidRPr="00D353BA">
        <w:rPr>
          <w:b/>
        </w:rPr>
        <w:t>Code/Test spec reviewer</w:t>
      </w:r>
      <w:r>
        <w:t>, you are able to</w:t>
      </w:r>
    </w:p>
    <w:p w:rsidR="00D353BA" w:rsidRDefault="00D353BA" w:rsidP="00D353BA">
      <w:pPr>
        <w:pStyle w:val="ListParagraph"/>
        <w:numPr>
          <w:ilvl w:val="0"/>
          <w:numId w:val="11"/>
        </w:numPr>
        <w:ind w:firstLineChars="0"/>
      </w:pPr>
      <w:r>
        <w:t xml:space="preserve">Build a list for the bugs waiting for code review. </w:t>
      </w:r>
      <w:r w:rsidR="00154DAE">
        <w:t>Setup review priority for them.</w:t>
      </w:r>
    </w:p>
    <w:p w:rsidR="00154DAE" w:rsidRDefault="00154DAE" w:rsidP="00D353BA">
      <w:pPr>
        <w:pStyle w:val="ListParagraph"/>
        <w:numPr>
          <w:ilvl w:val="0"/>
          <w:numId w:val="11"/>
        </w:numPr>
        <w:ind w:firstLineChars="0"/>
      </w:pPr>
      <w:r>
        <w:t>Easy to access the Code flow/Review bugs.</w:t>
      </w:r>
    </w:p>
    <w:p w:rsidR="00D353BA" w:rsidRDefault="00D353BA" w:rsidP="00D353BA"/>
    <w:p w:rsidR="00D353BA" w:rsidRDefault="00D353BA" w:rsidP="00D353BA">
      <w:r>
        <w:t xml:space="preserve">If you are </w:t>
      </w:r>
      <w:r>
        <w:rPr>
          <w:b/>
        </w:rPr>
        <w:t>TAE member/EE or bug hunter</w:t>
      </w:r>
      <w:r>
        <w:t>, you are able to</w:t>
      </w:r>
    </w:p>
    <w:p w:rsidR="00D353BA" w:rsidRDefault="00D353BA" w:rsidP="00D353BA">
      <w:pPr>
        <w:pStyle w:val="ListParagraph"/>
        <w:numPr>
          <w:ilvl w:val="0"/>
          <w:numId w:val="12"/>
        </w:numPr>
        <w:ind w:firstLineChars="0"/>
      </w:pPr>
      <w:r>
        <w:t xml:space="preserve">Track all the bug status opened by you. You build a query like </w:t>
      </w:r>
      <w:hyperlink w:anchor="_Track_the_active" w:history="1">
        <w:r w:rsidRPr="005D273F">
          <w:rPr>
            <w:rStyle w:val="Hyperlink"/>
          </w:rPr>
          <w:t>this</w:t>
        </w:r>
      </w:hyperlink>
      <w:r>
        <w:t>.</w:t>
      </w:r>
    </w:p>
    <w:p w:rsidR="00154DAE" w:rsidRDefault="00154DAE" w:rsidP="00154DAE">
      <w:pPr>
        <w:pStyle w:val="ListParagraph"/>
        <w:numPr>
          <w:ilvl w:val="0"/>
          <w:numId w:val="12"/>
        </w:numPr>
        <w:ind w:firstLineChars="0"/>
      </w:pPr>
      <w:r>
        <w:t xml:space="preserve">Easy to access the details data in your bugs in Adamma. Customize you fields you want to track like </w:t>
      </w:r>
      <w:hyperlink w:anchor="_Custom_your_required" w:history="1">
        <w:r w:rsidRPr="005D273F">
          <w:rPr>
            <w:rStyle w:val="Hyperlink"/>
          </w:rPr>
          <w:t>this</w:t>
        </w:r>
      </w:hyperlink>
      <w:r>
        <w:t>.</w:t>
      </w:r>
    </w:p>
    <w:p w:rsidR="00154DAE" w:rsidRDefault="00154DAE" w:rsidP="00154DAE"/>
    <w:p w:rsidR="00C2782C" w:rsidRDefault="00C2782C" w:rsidP="00C2782C">
      <w:pPr>
        <w:pStyle w:val="Heading2"/>
      </w:pPr>
      <w:bookmarkStart w:id="2" w:name="_Asynchronous_mode"/>
      <w:bookmarkStart w:id="3" w:name="_Toc342397519"/>
      <w:bookmarkEnd w:id="2"/>
      <w:r>
        <w:t>Asynchronous mode</w:t>
      </w:r>
      <w:bookmarkEnd w:id="3"/>
    </w:p>
    <w:p w:rsidR="00C2782C" w:rsidRDefault="00C2782C" w:rsidP="00C2782C">
      <w:r>
        <w:t>Adamma provided three asynchronous mode,</w:t>
      </w:r>
      <w:bookmarkStart w:id="4" w:name="_GoBack"/>
      <w:bookmarkEnd w:id="4"/>
    </w:p>
    <w:p w:rsidR="00C2782C" w:rsidRDefault="00C2782C" w:rsidP="00C2782C">
      <w:pPr>
        <w:pStyle w:val="ListParagraph"/>
        <w:numPr>
          <w:ilvl w:val="0"/>
          <w:numId w:val="16"/>
        </w:numPr>
        <w:ind w:firstLineChars="0"/>
      </w:pPr>
      <w:r>
        <w:t xml:space="preserve">Asynchronous the Team/ Query data. </w:t>
      </w:r>
    </w:p>
    <w:p w:rsidR="00C2782C" w:rsidRDefault="00C2782C" w:rsidP="00C2782C">
      <w:pPr>
        <w:pStyle w:val="ListParagraph"/>
        <w:numPr>
          <w:ilvl w:val="0"/>
          <w:numId w:val="16"/>
        </w:numPr>
        <w:ind w:firstLineChars="0"/>
      </w:pPr>
      <w:r>
        <w:t>Asynchronous the chart groups for teams.</w:t>
      </w:r>
    </w:p>
    <w:p w:rsidR="00C2782C" w:rsidRPr="00C2782C" w:rsidRDefault="00C2782C" w:rsidP="00C2782C">
      <w:pPr>
        <w:pStyle w:val="ListParagraph"/>
        <w:numPr>
          <w:ilvl w:val="0"/>
          <w:numId w:val="16"/>
        </w:numPr>
        <w:ind w:firstLineChars="0"/>
      </w:pPr>
      <w:r>
        <w:t>Asynchronous signal bugs</w:t>
      </w:r>
      <w:r w:rsidR="0052449D">
        <w:t xml:space="preserve"> details</w:t>
      </w:r>
      <w:r>
        <w:t xml:space="preserve"> queried </w:t>
      </w:r>
      <w:r w:rsidR="0052449D">
        <w:t>below the</w:t>
      </w:r>
      <w:r>
        <w:t xml:space="preserve"> grid view. You can turn off this Asynchronous through Adamma -&gt; Setup -&gt; Adamma Setting -&gt; Pre-Load signal bugs fields</w:t>
      </w:r>
      <w:r w:rsidR="0052449D">
        <w:t xml:space="preserve">. Thus, such data for each correspondent bug in grid view will be queried together with the Asynchronous mode one. </w:t>
      </w:r>
      <w:r w:rsidR="0052449D" w:rsidRPr="0052449D">
        <w:rPr>
          <w:color w:val="FF0000"/>
        </w:rPr>
        <w:t>It’s strongly recommend that turn on this Asynchronous mode when the results in target data are excessive. Or it will cause a performance loss with the Asynchronous mode one.</w:t>
      </w:r>
    </w:p>
    <w:p w:rsidR="00154DAE" w:rsidRDefault="00154DAE" w:rsidP="00154DAE"/>
    <w:p w:rsidR="005C6C75" w:rsidRDefault="005C6C75" w:rsidP="00154DAE"/>
    <w:p w:rsidR="005C6C75" w:rsidRDefault="00E96904" w:rsidP="005C6C75">
      <w:pPr>
        <w:pStyle w:val="Heading1"/>
      </w:pPr>
      <w:bookmarkStart w:id="5" w:name="_Toc342397520"/>
      <w:r>
        <w:t>Start</w:t>
      </w:r>
      <w:r w:rsidR="005C6C75">
        <w:t xml:space="preserve"> to use your </w:t>
      </w:r>
      <w:r w:rsidR="005C6C75">
        <w:rPr>
          <w:rFonts w:hint="eastAsia"/>
        </w:rPr>
        <w:t>Ada</w:t>
      </w:r>
      <w:r w:rsidR="005C6C75">
        <w:t>mma</w:t>
      </w:r>
      <w:bookmarkEnd w:id="5"/>
    </w:p>
    <w:p w:rsidR="005C6C75" w:rsidRDefault="005C6C75" w:rsidP="005C6C75">
      <w:pPr>
        <w:pStyle w:val="Heading2"/>
      </w:pPr>
      <w:bookmarkStart w:id="6" w:name="_Create_your_team"/>
      <w:bookmarkStart w:id="7" w:name="_Toc342397521"/>
      <w:bookmarkEnd w:id="6"/>
      <w:r>
        <w:t>Create your team</w:t>
      </w:r>
      <w:bookmarkEnd w:id="7"/>
    </w:p>
    <w:p w:rsidR="005C6C75" w:rsidRDefault="005C6C75" w:rsidP="005C6C75">
      <w:r>
        <w:rPr>
          <w:rFonts w:hint="eastAsia"/>
        </w:rPr>
        <w:t xml:space="preserve">User can create the Team </w:t>
      </w:r>
      <w:r>
        <w:t>from</w:t>
      </w:r>
      <w:r>
        <w:rPr>
          <w:rFonts w:hint="eastAsia"/>
        </w:rPr>
        <w:t xml:space="preserve"> Adamma -&gt; Setup</w:t>
      </w:r>
      <w:r>
        <w:t xml:space="preserve"> -&gt;</w:t>
      </w:r>
      <w:r>
        <w:rPr>
          <w:rFonts w:hint="eastAsia"/>
        </w:rPr>
        <w:t>Team</w:t>
      </w:r>
      <w:r>
        <w:t xml:space="preserve"> members. </w:t>
      </w:r>
    </w:p>
    <w:p w:rsidR="005C6C75" w:rsidRDefault="005C6C75" w:rsidP="005C6C75">
      <w:r>
        <w:t>To each fields in the grid,</w:t>
      </w:r>
      <w:r w:rsidR="007A10A6">
        <w:t xml:space="preserve"> </w:t>
      </w:r>
    </w:p>
    <w:p w:rsidR="005C6C75" w:rsidRDefault="005C6C75" w:rsidP="005C6C75">
      <w:pPr>
        <w:pStyle w:val="ListParagraph"/>
        <w:numPr>
          <w:ilvl w:val="0"/>
          <w:numId w:val="18"/>
        </w:numPr>
        <w:ind w:firstLineChars="0"/>
      </w:pPr>
      <w:r>
        <w:rPr>
          <w:rFonts w:hint="eastAsia"/>
        </w:rPr>
        <w:t>Member Name: User must input the member</w:t>
      </w:r>
      <w:r>
        <w:t>’s</w:t>
      </w:r>
      <w:r>
        <w:rPr>
          <w:rFonts w:hint="eastAsia"/>
        </w:rPr>
        <w:t xml:space="preserve"> name </w:t>
      </w:r>
      <w:r>
        <w:t>with the same name in the TFS like below,</w:t>
      </w:r>
    </w:p>
    <w:p w:rsidR="005C6C75" w:rsidRDefault="00B315DF" w:rsidP="005C6C75">
      <w:pPr>
        <w:pStyle w:val="ListParagraph"/>
        <w:numPr>
          <w:ilvl w:val="0"/>
          <w:numId w:val="18"/>
        </w:numPr>
        <w:ind w:firstLineChars="0"/>
      </w:pPr>
      <w:r>
        <w:t xml:space="preserve">Alias: This field is optional for extend, since I current can’t get </w:t>
      </w:r>
      <w:proofErr w:type="gramStart"/>
      <w:r>
        <w:t>a</w:t>
      </w:r>
      <w:proofErr w:type="gramEnd"/>
      <w:r>
        <w:t xml:space="preserve"> access to read the database which link the name &amp; alias.</w:t>
      </w:r>
    </w:p>
    <w:p w:rsidR="005C6C75" w:rsidRDefault="005C6C75" w:rsidP="005C6C75">
      <w:pPr>
        <w:pStyle w:val="ListParagraph"/>
        <w:numPr>
          <w:ilvl w:val="0"/>
          <w:numId w:val="18"/>
        </w:numPr>
        <w:ind w:firstLineChars="0"/>
      </w:pPr>
      <w:r>
        <w:lastRenderedPageBreak/>
        <w:t xml:space="preserve">Role: Include the three </w:t>
      </w:r>
      <w:r w:rsidR="007A10A6">
        <w:t>Enumerable</w:t>
      </w:r>
      <w:r>
        <w:t xml:space="preserve"> </w:t>
      </w:r>
      <w:proofErr w:type="gramStart"/>
      <w:r>
        <w:t>value :</w:t>
      </w:r>
      <w:proofErr w:type="gramEnd"/>
      <w:r>
        <w:t xml:space="preserve"> </w:t>
      </w:r>
      <w:proofErr w:type="spellStart"/>
      <w:r>
        <w:t>Dev</w:t>
      </w:r>
      <w:proofErr w:type="spellEnd"/>
      <w:r>
        <w:t xml:space="preserve">, Test, PM. Adamma will </w:t>
      </w:r>
      <w:r w:rsidR="007A10A6">
        <w:t>query the bugs due to the member and their role.</w:t>
      </w:r>
    </w:p>
    <w:p w:rsidR="007A10A6" w:rsidRDefault="007A10A6" w:rsidP="005C6C75">
      <w:pPr>
        <w:pStyle w:val="ListParagraph"/>
        <w:numPr>
          <w:ilvl w:val="0"/>
          <w:numId w:val="18"/>
        </w:numPr>
        <w:ind w:firstLineChars="0"/>
      </w:pPr>
      <w:r>
        <w:t>Team</w:t>
      </w:r>
      <w:r>
        <w:rPr>
          <w:rFonts w:hint="eastAsia"/>
        </w:rPr>
        <w:t>: Case</w:t>
      </w:r>
      <w:r>
        <w:t xml:space="preserve"> must be specify here.</w:t>
      </w:r>
    </w:p>
    <w:p w:rsidR="005C6C75" w:rsidRDefault="005C6C75" w:rsidP="005C6C75">
      <w:r>
        <w:rPr>
          <w:noProof/>
        </w:rPr>
        <w:drawing>
          <wp:inline distT="0" distB="0" distL="0" distR="0" wp14:anchorId="25D1A6BC" wp14:editId="76F64CDD">
            <wp:extent cx="5274310" cy="32524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5DF" w:rsidRPr="005C6C75" w:rsidRDefault="00B315DF" w:rsidP="005C6C75"/>
    <w:p w:rsidR="00B315DF" w:rsidRDefault="00B315DF" w:rsidP="00B315DF">
      <w:pPr>
        <w:pStyle w:val="Heading2"/>
      </w:pPr>
      <w:bookmarkStart w:id="8" w:name="_Toc342397522"/>
      <w:r>
        <w:t>Add your own queries in Adamma</w:t>
      </w:r>
      <w:bookmarkEnd w:id="8"/>
    </w:p>
    <w:p w:rsidR="00691934" w:rsidRPr="00691934" w:rsidRDefault="00691934" w:rsidP="00691934">
      <w:pPr>
        <w:pStyle w:val="Heading3"/>
      </w:pPr>
      <w:bookmarkStart w:id="9" w:name="_Toc342397523"/>
      <w:r>
        <w:t>How to create/Save your query in TFS</w:t>
      </w:r>
      <w:bookmarkEnd w:id="9"/>
    </w:p>
    <w:p w:rsidR="00B315DF" w:rsidRPr="00AA5C36" w:rsidRDefault="00B315DF" w:rsidP="00691934">
      <w:r w:rsidRPr="00AA5C36">
        <w:t>First</w:t>
      </w:r>
      <w:r w:rsidR="00AA5C36" w:rsidRPr="00AA5C36">
        <w:t>ly</w:t>
      </w:r>
      <w:r w:rsidRPr="00AA5C36">
        <w:t>, you need to create your own query like below,</w:t>
      </w:r>
    </w:p>
    <w:p w:rsidR="00B315DF" w:rsidRPr="00B315DF" w:rsidRDefault="00B315DF" w:rsidP="00B315DF"/>
    <w:p w:rsidR="00B315DF" w:rsidRDefault="00B315DF" w:rsidP="00B315DF">
      <w:proofErr w:type="gramStart"/>
      <w:r>
        <w:t>For some complex/customized query which due to personal use.</w:t>
      </w:r>
      <w:proofErr w:type="gramEnd"/>
      <w:r>
        <w:t xml:space="preserve"> You can create you query at </w:t>
      </w:r>
      <w:hyperlink r:id="rId8" w:history="1">
        <w:r w:rsidRPr="008C0117">
          <w:rPr>
            <w:rStyle w:val="Hyperlink"/>
          </w:rPr>
          <w:t>http://vstfdax:8080/tfs/web/</w:t>
        </w:r>
      </w:hyperlink>
      <w:r>
        <w:t xml:space="preserve"> </w:t>
      </w:r>
    </w:p>
    <w:p w:rsidR="00B315DF" w:rsidRDefault="00B315DF" w:rsidP="00B315DF">
      <w:r>
        <w:rPr>
          <w:noProof/>
        </w:rPr>
        <w:lastRenderedPageBreak/>
        <w:drawing>
          <wp:inline distT="0" distB="0" distL="0" distR="0" wp14:anchorId="61EFC0EE" wp14:editId="45C95409">
            <wp:extent cx="4610100" cy="3876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5DF" w:rsidRDefault="00B315DF" w:rsidP="00B315DF">
      <w:r>
        <w:t>Add specific conditions, and save your query with name e.g. “</w:t>
      </w:r>
      <w:proofErr w:type="spellStart"/>
      <w:r>
        <w:rPr>
          <w:color w:val="333333"/>
          <w:sz w:val="16"/>
          <w:szCs w:val="16"/>
        </w:rPr>
        <w:t>Sample_GFM_Test_OnHandBugs</w:t>
      </w:r>
      <w:proofErr w:type="spellEnd"/>
      <w:r>
        <w:t>”.</w:t>
      </w:r>
      <w:r w:rsidR="00AA5C36">
        <w:t xml:space="preserve"> For the help document how to create your own query please refer </w:t>
      </w:r>
      <w:hyperlink r:id="rId10" w:anchor="Queries" w:history="1">
        <w:r w:rsidR="00AA5C36" w:rsidRPr="008C0117">
          <w:rPr>
            <w:rStyle w:val="Hyperlink"/>
          </w:rPr>
          <w:t>http://msdn.microsoft.com/library/ee523998.aspx#Queries</w:t>
        </w:r>
      </w:hyperlink>
    </w:p>
    <w:p w:rsidR="00AA5C36" w:rsidRDefault="00AA5C36" w:rsidP="00B315DF"/>
    <w:p w:rsidR="00B315DF" w:rsidRDefault="00AA5C36" w:rsidP="00B315DF">
      <w:r>
        <w:rPr>
          <w:noProof/>
        </w:rPr>
        <w:drawing>
          <wp:inline distT="0" distB="0" distL="0" distR="0" wp14:anchorId="57A9B47C" wp14:editId="247DE35F">
            <wp:extent cx="5267325" cy="3276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5DF" w:rsidRDefault="00B315DF" w:rsidP="00B315DF"/>
    <w:p w:rsidR="00B315DF" w:rsidRPr="00AA5C36" w:rsidRDefault="00AA5C36" w:rsidP="00B315DF">
      <w:pPr>
        <w:rPr>
          <w:b/>
        </w:rPr>
      </w:pPr>
      <w:r w:rsidRPr="00AA5C36">
        <w:rPr>
          <w:b/>
        </w:rPr>
        <w:t xml:space="preserve">Secondly, you need to save your created query with visual studio. </w:t>
      </w:r>
    </w:p>
    <w:p w:rsidR="00AA5C36" w:rsidRDefault="00AA5C36" w:rsidP="00B315DF">
      <w:r>
        <w:t>Connect the TFS through “Team-&gt; Connect to Team foundation server”</w:t>
      </w:r>
    </w:p>
    <w:p w:rsidR="00AA5C36" w:rsidRDefault="00AA5C36" w:rsidP="00B315DF">
      <w:r>
        <w:rPr>
          <w:noProof/>
        </w:rPr>
        <w:lastRenderedPageBreak/>
        <w:drawing>
          <wp:inline distT="0" distB="0" distL="0" distR="0" wp14:anchorId="0C8883B0" wp14:editId="6C30B80C">
            <wp:extent cx="5210175" cy="10858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36" w:rsidRPr="00B315DF" w:rsidRDefault="00AA5C36" w:rsidP="00B315DF"/>
    <w:p w:rsidR="00B315DF" w:rsidRDefault="00AA5C36" w:rsidP="00B315DF">
      <w:r>
        <w:t>Following the four steps in the bellow picture,</w:t>
      </w:r>
    </w:p>
    <w:p w:rsidR="00AA5C36" w:rsidRDefault="00AA5C36" w:rsidP="00B315DF">
      <w:r>
        <w:rPr>
          <w:noProof/>
        </w:rPr>
        <w:drawing>
          <wp:inline distT="0" distB="0" distL="0" distR="0" wp14:anchorId="24119EA5" wp14:editId="52FFE433">
            <wp:extent cx="5267325" cy="38957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36" w:rsidRDefault="00AA5C36" w:rsidP="00B315DF">
      <w:proofErr w:type="gramStart"/>
      <w:r>
        <w:t>Now, in the left of visual studio.</w:t>
      </w:r>
      <w:proofErr w:type="gramEnd"/>
      <w:r>
        <w:t xml:space="preserve"> You can see the items from the </w:t>
      </w:r>
      <w:proofErr w:type="spellStart"/>
      <w:r>
        <w:t>tfs</w:t>
      </w:r>
      <w:proofErr w:type="spellEnd"/>
      <w:r>
        <w:t xml:space="preserve"> server you just connected. </w:t>
      </w:r>
    </w:p>
    <w:p w:rsidR="00AA5C36" w:rsidRPr="00B315DF" w:rsidRDefault="00AA5C36" w:rsidP="00B315DF">
      <w:r>
        <w:rPr>
          <w:noProof/>
        </w:rPr>
        <w:lastRenderedPageBreak/>
        <w:drawing>
          <wp:inline distT="0" distB="0" distL="0" distR="0" wp14:anchorId="3DE26493" wp14:editId="31393265">
            <wp:extent cx="4486275" cy="73914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73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FEA" w:rsidRDefault="004D7FEA" w:rsidP="004D7FEA">
      <w:r>
        <w:t>Double click this node. Click edit query, you are able to see the query editor now.</w:t>
      </w:r>
    </w:p>
    <w:p w:rsidR="004D7FEA" w:rsidRDefault="004D7FEA" w:rsidP="004D7FEA">
      <w:r>
        <w:rPr>
          <w:noProof/>
        </w:rPr>
        <w:lastRenderedPageBreak/>
        <w:drawing>
          <wp:inline distT="0" distB="0" distL="0" distR="0" wp14:anchorId="7A4F221B" wp14:editId="48DC68B5">
            <wp:extent cx="5267325" cy="20002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FEA" w:rsidRDefault="004D7FEA" w:rsidP="004D7FEA">
      <w:r>
        <w:t>Now click “Save as” in File -&gt; save “…”as,</w:t>
      </w:r>
    </w:p>
    <w:p w:rsidR="004D7FEA" w:rsidRDefault="004D7FEA" w:rsidP="004D7FEA">
      <w:r>
        <w:rPr>
          <w:noProof/>
        </w:rPr>
        <w:drawing>
          <wp:inline distT="0" distB="0" distL="0" distR="0" wp14:anchorId="4AA9CE2E" wp14:editId="6F57A029">
            <wp:extent cx="5267325" cy="28670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FEA" w:rsidRDefault="004D7FEA" w:rsidP="004D7FEA">
      <w:r>
        <w:t>You can save the query as “*.</w:t>
      </w:r>
      <w:proofErr w:type="spellStart"/>
      <w:r>
        <w:t>wiq</w:t>
      </w:r>
      <w:proofErr w:type="spellEnd"/>
      <w:r>
        <w:t>” file now.</w:t>
      </w:r>
    </w:p>
    <w:p w:rsidR="004D7FEA" w:rsidRDefault="004D7FEA" w:rsidP="004D7FEA">
      <w:r>
        <w:rPr>
          <w:noProof/>
        </w:rPr>
        <w:drawing>
          <wp:inline distT="0" distB="0" distL="0" distR="0" wp14:anchorId="0FA842DA" wp14:editId="451965B5">
            <wp:extent cx="5276850" cy="26193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934" w:rsidRDefault="00691934" w:rsidP="004D7FEA"/>
    <w:p w:rsidR="00691934" w:rsidRDefault="00691934" w:rsidP="00691934">
      <w:pPr>
        <w:pStyle w:val="Heading3"/>
      </w:pPr>
      <w:bookmarkStart w:id="10" w:name="_Import_your_*.wiq"/>
      <w:bookmarkStart w:id="11" w:name="_Toc342397524"/>
      <w:bookmarkEnd w:id="10"/>
      <w:r>
        <w:lastRenderedPageBreak/>
        <w:t>Import your *.</w:t>
      </w:r>
      <w:proofErr w:type="spellStart"/>
      <w:r>
        <w:t>wiq</w:t>
      </w:r>
      <w:proofErr w:type="spellEnd"/>
      <w:r>
        <w:t xml:space="preserve"> query to Adamma</w:t>
      </w:r>
      <w:bookmarkEnd w:id="11"/>
    </w:p>
    <w:p w:rsidR="00691934" w:rsidRDefault="008F7C66" w:rsidP="004D7FEA">
      <w:r>
        <w:t>In Adamma, opened setup -&gt; Use Query, select the base folder you want to import your folder. For example we want</w:t>
      </w:r>
    </w:p>
    <w:p w:rsidR="008F7C66" w:rsidRDefault="008F7C66" w:rsidP="004D7FEA">
      <w:r>
        <w:rPr>
          <w:noProof/>
        </w:rPr>
        <w:drawing>
          <wp:inline distT="0" distB="0" distL="0" distR="0" wp14:anchorId="7A5FB9A6" wp14:editId="456220E5">
            <wp:extent cx="5274310" cy="3281793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934" w:rsidRDefault="00691934" w:rsidP="00691934">
      <w:pPr>
        <w:pStyle w:val="Heading2"/>
      </w:pPr>
      <w:bookmarkStart w:id="12" w:name="_Toc342397525"/>
      <w:r>
        <w:t>Filter in Adamma</w:t>
      </w:r>
      <w:bookmarkEnd w:id="12"/>
    </w:p>
    <w:p w:rsidR="00691934" w:rsidRPr="00691934" w:rsidRDefault="00691934" w:rsidP="00691934">
      <w:r>
        <w:t xml:space="preserve">Adamma </w:t>
      </w:r>
      <w:proofErr w:type="gramStart"/>
      <w:r>
        <w:t>2,</w:t>
      </w:r>
      <w:proofErr w:type="gramEnd"/>
      <w:r>
        <w:t xml:space="preserve"> provided two kinds of filter. One for the query before filter which </w:t>
      </w:r>
      <w:proofErr w:type="gramStart"/>
      <w:r>
        <w:t>define</w:t>
      </w:r>
      <w:proofErr w:type="gramEnd"/>
      <w:r>
        <w:t xml:space="preserve"> the </w:t>
      </w:r>
      <w:proofErr w:type="spellStart"/>
      <w:r>
        <w:t>sql</w:t>
      </w:r>
      <w:proofErr w:type="spellEnd"/>
      <w:r>
        <w:t xml:space="preserve"> used to query </w:t>
      </w:r>
      <w:r w:rsidR="0032328F">
        <w:t xml:space="preserve">the result for </w:t>
      </w:r>
      <w:proofErr w:type="spellStart"/>
      <w:r w:rsidR="0032328F">
        <w:t>gridview</w:t>
      </w:r>
      <w:proofErr w:type="spellEnd"/>
      <w:r w:rsidR="0032328F">
        <w:t xml:space="preserve">/Chart team group. To he </w:t>
      </w:r>
    </w:p>
    <w:p w:rsidR="00691934" w:rsidRDefault="00691934" w:rsidP="00691934">
      <w:pPr>
        <w:pStyle w:val="Heading3"/>
      </w:pPr>
      <w:bookmarkStart w:id="13" w:name="_Filter_before_query"/>
      <w:bookmarkStart w:id="14" w:name="_Toc342397526"/>
      <w:bookmarkEnd w:id="13"/>
      <w:r>
        <w:lastRenderedPageBreak/>
        <w:t>Filter before query</w:t>
      </w:r>
      <w:bookmarkEnd w:id="14"/>
    </w:p>
    <w:p w:rsidR="00691934" w:rsidRDefault="005257A2" w:rsidP="00691934">
      <w:r>
        <w:rPr>
          <w:noProof/>
        </w:rPr>
        <w:drawing>
          <wp:inline distT="0" distB="0" distL="0" distR="0" wp14:anchorId="6094DA50" wp14:editId="49882932">
            <wp:extent cx="2609850" cy="3971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7A2" w:rsidRDefault="005257A2" w:rsidP="00691934">
      <w:r>
        <w:t xml:space="preserve">The filter in Adamma control the expression </w:t>
      </w:r>
      <w:proofErr w:type="spellStart"/>
      <w:r>
        <w:t>sql</w:t>
      </w:r>
      <w:proofErr w:type="spellEnd"/>
      <w:r>
        <w:t xml:space="preserve"> generated for quest data from TFS. </w:t>
      </w:r>
    </w:p>
    <w:p w:rsidR="005257A2" w:rsidRDefault="005257A2" w:rsidP="005257A2">
      <w:pPr>
        <w:pStyle w:val="ListParagraph"/>
        <w:numPr>
          <w:ilvl w:val="0"/>
          <w:numId w:val="19"/>
        </w:numPr>
        <w:ind w:firstLineChars="0"/>
      </w:pPr>
      <w:r w:rsidRPr="005257A2">
        <w:rPr>
          <w:b/>
        </w:rPr>
        <w:t>Team</w:t>
      </w:r>
      <w:r>
        <w:t xml:space="preserve">, this could get all the </w:t>
      </w:r>
      <w:r w:rsidRPr="005257A2">
        <w:rPr>
          <w:b/>
        </w:rPr>
        <w:t>enabled</w:t>
      </w:r>
      <w:r>
        <w:t xml:space="preserve"> team members from one team. </w:t>
      </w:r>
    </w:p>
    <w:p w:rsidR="005257A2" w:rsidRDefault="005257A2" w:rsidP="005257A2">
      <w:pPr>
        <w:pStyle w:val="ListParagraph"/>
        <w:numPr>
          <w:ilvl w:val="0"/>
          <w:numId w:val="19"/>
        </w:numPr>
        <w:ind w:firstLineChars="0"/>
      </w:pPr>
      <w:proofErr w:type="spellStart"/>
      <w:r w:rsidRPr="005257A2">
        <w:rPr>
          <w:b/>
        </w:rPr>
        <w:t>BugType</w:t>
      </w:r>
      <w:proofErr w:type="spellEnd"/>
      <w:r>
        <w:t xml:space="preserve">, current </w:t>
      </w:r>
      <w:proofErr w:type="spellStart"/>
      <w:r>
        <w:t>suppotted</w:t>
      </w:r>
      <w:proofErr w:type="spellEnd"/>
      <w:r>
        <w:t xml:space="preserve"> bug type here. RFH, CD, OL, CR, DCR, Test issue.</w:t>
      </w:r>
    </w:p>
    <w:p w:rsidR="005257A2" w:rsidRDefault="005257A2" w:rsidP="005257A2">
      <w:pPr>
        <w:pStyle w:val="ListParagraph"/>
        <w:numPr>
          <w:ilvl w:val="0"/>
          <w:numId w:val="19"/>
        </w:numPr>
        <w:ind w:firstLineChars="0"/>
      </w:pPr>
      <w:proofErr w:type="spellStart"/>
      <w:proofErr w:type="gramStart"/>
      <w:r w:rsidRPr="005257A2">
        <w:rPr>
          <w:b/>
        </w:rPr>
        <w:t>BugStatus</w:t>
      </w:r>
      <w:proofErr w:type="spellEnd"/>
      <w:r>
        <w:t>,</w:t>
      </w:r>
      <w:proofErr w:type="gramEnd"/>
      <w:r>
        <w:t xml:space="preserve"> here contains all the</w:t>
      </w:r>
      <w:r w:rsidRPr="005257A2">
        <w:t xml:space="preserve"> </w:t>
      </w:r>
      <w:r>
        <w:t>each basic status of bug. Like “</w:t>
      </w:r>
      <w:proofErr w:type="gramStart"/>
      <w:r>
        <w:t>triage ,</w:t>
      </w:r>
      <w:proofErr w:type="gramEnd"/>
      <w:r>
        <w:t xml:space="preserve"> repro, investigate, fixing, </w:t>
      </w:r>
      <w:proofErr w:type="spellStart"/>
      <w:r>
        <w:t>codereview</w:t>
      </w:r>
      <w:proofErr w:type="spellEnd"/>
      <w:r>
        <w:t>, etc..” And there also provided two types of composite bugs status, they are:</w:t>
      </w:r>
    </w:p>
    <w:p w:rsidR="005257A2" w:rsidRDefault="005257A2" w:rsidP="005257A2">
      <w:pPr>
        <w:pStyle w:val="ListParagraph"/>
        <w:numPr>
          <w:ilvl w:val="1"/>
          <w:numId w:val="19"/>
        </w:numPr>
        <w:ind w:firstLineChars="0"/>
      </w:pPr>
      <w:r w:rsidRPr="005257A2">
        <w:rPr>
          <w:b/>
        </w:rPr>
        <w:t>Active bugs</w:t>
      </w:r>
      <w:r>
        <w:t xml:space="preserve">: The bug status are not closed or resolved. </w:t>
      </w:r>
    </w:p>
    <w:p w:rsidR="005257A2" w:rsidRDefault="005257A2" w:rsidP="005257A2">
      <w:pPr>
        <w:pStyle w:val="ListParagraph"/>
        <w:numPr>
          <w:ilvl w:val="1"/>
          <w:numId w:val="19"/>
        </w:numPr>
        <w:ind w:firstLineChars="0"/>
      </w:pPr>
      <w:proofErr w:type="spellStart"/>
      <w:r w:rsidRPr="005257A2">
        <w:rPr>
          <w:b/>
        </w:rPr>
        <w:t>ResolvedColsedBug</w:t>
      </w:r>
      <w:proofErr w:type="spellEnd"/>
      <w:r>
        <w:t>: The bug status are in closed or resolved</w:t>
      </w:r>
    </w:p>
    <w:p w:rsidR="005257A2" w:rsidRDefault="005257A2" w:rsidP="009A1152">
      <w:pPr>
        <w:pStyle w:val="ListParagraph"/>
        <w:numPr>
          <w:ilvl w:val="0"/>
          <w:numId w:val="19"/>
        </w:numPr>
        <w:ind w:firstLineChars="0"/>
      </w:pPr>
      <w:r w:rsidRPr="005257A2">
        <w:rPr>
          <w:b/>
        </w:rPr>
        <w:t>Bug Time period</w:t>
      </w:r>
      <w:r>
        <w:t xml:space="preserve">, this filter provided each date query for each fields with </w:t>
      </w:r>
      <w:proofErr w:type="spellStart"/>
      <w:r>
        <w:t>typeof</w:t>
      </w:r>
      <w:proofErr w:type="spellEnd"/>
      <w:r>
        <w:t xml:space="preserve"> “</w:t>
      </w:r>
      <w:proofErr w:type="spellStart"/>
      <w:r>
        <w:t>DateTime</w:t>
      </w:r>
      <w:proofErr w:type="spellEnd"/>
      <w:r>
        <w:t xml:space="preserve">”. </w:t>
      </w:r>
      <w:r w:rsidR="009A1152">
        <w:t xml:space="preserve">The fields </w:t>
      </w:r>
      <w:proofErr w:type="gramStart"/>
      <w:r w:rsidR="009A1152">
        <w:t>like :</w:t>
      </w:r>
      <w:proofErr w:type="gramEnd"/>
      <w:r w:rsidR="009A1152">
        <w:t xml:space="preserve"> </w:t>
      </w:r>
      <w:proofErr w:type="spellStart"/>
      <w:r w:rsidR="009A1152" w:rsidRPr="009A1152">
        <w:t>CreatedDate</w:t>
      </w:r>
      <w:proofErr w:type="spellEnd"/>
      <w:r w:rsidR="009A1152">
        <w:t xml:space="preserve">, </w:t>
      </w:r>
      <w:proofErr w:type="spellStart"/>
      <w:r w:rsidR="009A1152" w:rsidRPr="009A1152">
        <w:t>ETADate</w:t>
      </w:r>
      <w:proofErr w:type="spellEnd"/>
      <w:r w:rsidR="009A1152">
        <w:t xml:space="preserve">, </w:t>
      </w:r>
      <w:proofErr w:type="spellStart"/>
      <w:r w:rsidR="009A1152" w:rsidRPr="009A1152">
        <w:t>ResolvedDate</w:t>
      </w:r>
      <w:proofErr w:type="spellEnd"/>
      <w:r w:rsidR="009A1152">
        <w:t>, etc.</w:t>
      </w:r>
    </w:p>
    <w:p w:rsidR="009A1152" w:rsidRPr="00691934" w:rsidRDefault="009A1152" w:rsidP="009A1152">
      <w:r>
        <w:t xml:space="preserve">Note, if you leave empty to team, nothing will be fetched, if you leave empty to other fields like “Bug type”, “Bug Status”, “Time period”, which means </w:t>
      </w:r>
      <w:proofErr w:type="gramStart"/>
      <w:r>
        <w:t>all the</w:t>
      </w:r>
      <w:proofErr w:type="gramEnd"/>
      <w:r>
        <w:t xml:space="preserve"> bug with different type, status, Time will be in considered.</w:t>
      </w:r>
    </w:p>
    <w:p w:rsidR="00691934" w:rsidRDefault="00691934" w:rsidP="00691934">
      <w:pPr>
        <w:pStyle w:val="Heading3"/>
      </w:pPr>
      <w:bookmarkStart w:id="15" w:name="_Filter_after_query"/>
      <w:bookmarkStart w:id="16" w:name="_Toc342397527"/>
      <w:bookmarkEnd w:id="15"/>
      <w:r>
        <w:lastRenderedPageBreak/>
        <w:t>Filter after query</w:t>
      </w:r>
      <w:bookmarkEnd w:id="16"/>
    </w:p>
    <w:p w:rsidR="009A1152" w:rsidRDefault="009A1152" w:rsidP="009A1152">
      <w:r>
        <w:rPr>
          <w:noProof/>
        </w:rPr>
        <w:drawing>
          <wp:inline distT="0" distB="0" distL="0" distR="0" wp14:anchorId="07A13FDB" wp14:editId="501B5C1F">
            <wp:extent cx="4543425" cy="16764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52" w:rsidRDefault="009A1152" w:rsidP="009A1152">
      <w:proofErr w:type="gramStart"/>
      <w:r>
        <w:t>After query from TFS to grid view.</w:t>
      </w:r>
      <w:proofErr w:type="gramEnd"/>
      <w:r>
        <w:t xml:space="preserve"> User also can use the filter which above to the grid to do some extended query. </w:t>
      </w:r>
      <w:proofErr w:type="spellStart"/>
      <w:r>
        <w:t>E.g</w:t>
      </w:r>
      <w:proofErr w:type="spellEnd"/>
      <w:r>
        <w:t xml:space="preserve"> “</w:t>
      </w:r>
      <w:proofErr w:type="spellStart"/>
      <w:r w:rsidRPr="009A1152">
        <w:t>Dev</w:t>
      </w:r>
      <w:proofErr w:type="spellEnd"/>
      <w:r w:rsidRPr="009A1152">
        <w:t xml:space="preserve"> Assigned</w:t>
      </w:r>
      <w:r>
        <w:t xml:space="preserve"> </w:t>
      </w:r>
      <w:r w:rsidRPr="009A1152">
        <w:t>Equals</w:t>
      </w:r>
      <w:r>
        <w:t xml:space="preserve"> </w:t>
      </w:r>
      <w:r w:rsidRPr="009A1152">
        <w:t>Peng Wang (Wicresoft)</w:t>
      </w:r>
      <w:r>
        <w:t>”, the results will like below,</w:t>
      </w:r>
    </w:p>
    <w:p w:rsidR="009A1152" w:rsidRDefault="009A1152" w:rsidP="009A1152">
      <w:r>
        <w:rPr>
          <w:noProof/>
        </w:rPr>
        <w:drawing>
          <wp:inline distT="0" distB="0" distL="0" distR="0" wp14:anchorId="44A9E781" wp14:editId="45231C53">
            <wp:extent cx="5274310" cy="1237998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152" w:rsidRDefault="009A1152" w:rsidP="009A1152">
      <w:r>
        <w:t xml:space="preserve">The Pie of DEV &amp; Test will update accordingly. </w:t>
      </w:r>
    </w:p>
    <w:p w:rsidR="009A1152" w:rsidRDefault="009A1152" w:rsidP="009A1152">
      <w:r>
        <w:rPr>
          <w:noProof/>
        </w:rPr>
        <w:drawing>
          <wp:inline distT="0" distB="0" distL="0" distR="0" wp14:anchorId="6F027B89" wp14:editId="4D4A1960">
            <wp:extent cx="5274310" cy="19446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83F" w:rsidRDefault="004E483F" w:rsidP="009A1152"/>
    <w:p w:rsidR="004E483F" w:rsidRDefault="004E483F" w:rsidP="004E483F">
      <w:pPr>
        <w:pStyle w:val="Heading2"/>
      </w:pPr>
      <w:bookmarkStart w:id="17" w:name="_Team(s)_SLA_track"/>
      <w:bookmarkStart w:id="18" w:name="_Toc342397528"/>
      <w:bookmarkEnd w:id="17"/>
      <w:r>
        <w:rPr>
          <w:rFonts w:hint="eastAsia"/>
        </w:rPr>
        <w:t>Team</w:t>
      </w:r>
      <w:r>
        <w:t>(s)</w:t>
      </w:r>
      <w:r>
        <w:rPr>
          <w:rFonts w:hint="eastAsia"/>
        </w:rPr>
        <w:t xml:space="preserve"> SLA track</w:t>
      </w:r>
      <w:bookmarkEnd w:id="18"/>
    </w:p>
    <w:p w:rsidR="004E483F" w:rsidRDefault="00027BB1" w:rsidP="004E483F">
      <w:r>
        <w:t xml:space="preserve">You can track SLA for each </w:t>
      </w:r>
      <w:proofErr w:type="gramStart"/>
      <w:r>
        <w:t>bugs</w:t>
      </w:r>
      <w:proofErr w:type="gramEnd"/>
      <w:r>
        <w:t xml:space="preserve"> in current team, the each status rate of bugs in current team. Results like below,</w:t>
      </w:r>
    </w:p>
    <w:p w:rsidR="00027BB1" w:rsidRDefault="00027BB1" w:rsidP="004E483F">
      <w:r>
        <w:rPr>
          <w:noProof/>
        </w:rPr>
        <w:lastRenderedPageBreak/>
        <w:drawing>
          <wp:inline distT="0" distB="0" distL="0" distR="0" wp14:anchorId="2EBC5337" wp14:editId="09D12892">
            <wp:extent cx="5257800" cy="30384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BB1" w:rsidRDefault="00027BB1" w:rsidP="004E483F"/>
    <w:p w:rsidR="00027BB1" w:rsidRDefault="00027BB1" w:rsidP="004E483F">
      <w:r>
        <w:t>And Adamma also enables you track the overview of SLA rate for any teams you defined in Setup-&gt;Chart Groups.</w:t>
      </w:r>
    </w:p>
    <w:p w:rsidR="00027BB1" w:rsidRDefault="00027BB1" w:rsidP="004E483F">
      <w:r>
        <w:rPr>
          <w:noProof/>
        </w:rPr>
        <w:drawing>
          <wp:inline distT="0" distB="0" distL="0" distR="0" wp14:anchorId="380E165F" wp14:editId="0F7D103C">
            <wp:extent cx="5267325" cy="32670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BB1" w:rsidRDefault="00027BB1" w:rsidP="004E483F">
      <w:r>
        <w:t xml:space="preserve">The result for team </w:t>
      </w:r>
      <w:proofErr w:type="gramStart"/>
      <w:r>
        <w:t>groups</w:t>
      </w:r>
      <w:proofErr w:type="gramEnd"/>
      <w:r>
        <w:t xml:space="preserve"> chart will be like,</w:t>
      </w:r>
    </w:p>
    <w:p w:rsidR="00027BB1" w:rsidRDefault="00027BB1" w:rsidP="004E483F">
      <w:r>
        <w:rPr>
          <w:noProof/>
        </w:rPr>
        <w:lastRenderedPageBreak/>
        <w:drawing>
          <wp:inline distT="0" distB="0" distL="0" distR="0" wp14:anchorId="4BE4797B" wp14:editId="1715398E">
            <wp:extent cx="5267325" cy="20669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BB1" w:rsidRDefault="00027BB1" w:rsidP="004E483F">
      <w:r>
        <w:t xml:space="preserve">Note: The filter for chart groups is from the </w:t>
      </w:r>
      <w:hyperlink w:anchor="_Filter_before_query" w:history="1">
        <w:r w:rsidRPr="00027BB1">
          <w:rPr>
            <w:rStyle w:val="Hyperlink"/>
          </w:rPr>
          <w:t>filter before query</w:t>
        </w:r>
      </w:hyperlink>
      <w:r>
        <w:t>.</w:t>
      </w:r>
    </w:p>
    <w:p w:rsidR="00BF5FC4" w:rsidRDefault="00BF5FC4" w:rsidP="004E483F"/>
    <w:p w:rsidR="00BF5FC4" w:rsidRDefault="00E96904" w:rsidP="00BF5FC4">
      <w:pPr>
        <w:pStyle w:val="Heading1"/>
      </w:pPr>
      <w:bookmarkStart w:id="19" w:name="_Toc342397529"/>
      <w:r>
        <w:t>Customize</w:t>
      </w:r>
      <w:r w:rsidR="00BF5FC4">
        <w:t xml:space="preserve"> your Adamma</w:t>
      </w:r>
      <w:bookmarkEnd w:id="19"/>
    </w:p>
    <w:p w:rsidR="00BF5FC4" w:rsidRDefault="00BF5FC4" w:rsidP="00BF5FC4">
      <w:r>
        <w:t xml:space="preserve">With the customized setup you can get </w:t>
      </w:r>
      <w:proofErr w:type="gramStart"/>
      <w:r w:rsidR="008426FA">
        <w:t>a better BI results</w:t>
      </w:r>
      <w:proofErr w:type="gramEnd"/>
      <w:r w:rsidR="008426FA">
        <w:t xml:space="preserve"> as you want from the main windows of Adamma.</w:t>
      </w:r>
    </w:p>
    <w:p w:rsidR="008426FA" w:rsidRDefault="008426FA" w:rsidP="008426FA">
      <w:pPr>
        <w:pStyle w:val="Heading2"/>
      </w:pPr>
      <w:bookmarkStart w:id="20" w:name="_Toc342397530"/>
      <w:r>
        <w:t>Manage</w:t>
      </w:r>
      <w:r w:rsidRPr="008426FA">
        <w:t xml:space="preserve"> you</w:t>
      </w:r>
      <w:r>
        <w:t>r query</w:t>
      </w:r>
      <w:bookmarkEnd w:id="20"/>
    </w:p>
    <w:p w:rsidR="008426FA" w:rsidRDefault="008426FA" w:rsidP="008426FA">
      <w:r>
        <w:t xml:space="preserve">First, you need to import your customized query. Please refer the </w:t>
      </w:r>
      <w:hyperlink w:anchor="_Import_your_*.wiq" w:history="1">
        <w:r w:rsidRPr="008426FA">
          <w:rPr>
            <w:rStyle w:val="Hyperlink"/>
          </w:rPr>
          <w:t>Import your *.</w:t>
        </w:r>
        <w:proofErr w:type="spellStart"/>
        <w:r w:rsidRPr="008426FA">
          <w:rPr>
            <w:rStyle w:val="Hyperlink"/>
          </w:rPr>
          <w:t>wiq</w:t>
        </w:r>
        <w:proofErr w:type="spellEnd"/>
        <w:r w:rsidRPr="008426FA">
          <w:rPr>
            <w:rStyle w:val="Hyperlink"/>
          </w:rPr>
          <w:t xml:space="preserve"> query to Adamma</w:t>
        </w:r>
      </w:hyperlink>
      <w:r>
        <w:t xml:space="preserve">. You can create your folder to manage your different query for each purpose. The query tree list is totally matched with the physical location. You can also place the </w:t>
      </w:r>
      <w:proofErr w:type="spellStart"/>
      <w:r>
        <w:t>wiq</w:t>
      </w:r>
      <w:proofErr w:type="spellEnd"/>
      <w:r>
        <w:t xml:space="preserve"> query fields to the “Query Folder”.</w:t>
      </w:r>
    </w:p>
    <w:p w:rsidR="008426FA" w:rsidRDefault="008426FA" w:rsidP="008426FA"/>
    <w:p w:rsidR="008426FA" w:rsidRDefault="008426FA" w:rsidP="008426FA">
      <w:pPr>
        <w:pStyle w:val="Heading2"/>
      </w:pPr>
      <w:bookmarkStart w:id="21" w:name="_Toc342397531"/>
      <w:r>
        <w:t>Best practice to manage your team members</w:t>
      </w:r>
      <w:bookmarkEnd w:id="21"/>
    </w:p>
    <w:p w:rsidR="008426FA" w:rsidRDefault="008426FA" w:rsidP="008426FA">
      <w:r>
        <w:t xml:space="preserve">Here </w:t>
      </w:r>
      <w:r w:rsidR="00E96904">
        <w:t>are some best practices</w:t>
      </w:r>
      <w:r>
        <w:t xml:space="preserve"> to manage your team members use Adamma.</w:t>
      </w:r>
      <w:r w:rsidR="00E96904">
        <w:t xml:space="preserve"> For the details of how to create your team please refer </w:t>
      </w:r>
      <w:hyperlink w:anchor="_Create_your_team" w:history="1">
        <w:r w:rsidR="00E96904" w:rsidRPr="00E96904">
          <w:rPr>
            <w:rStyle w:val="Hyperlink"/>
          </w:rPr>
          <w:t>here</w:t>
        </w:r>
      </w:hyperlink>
      <w:r w:rsidR="00E96904">
        <w:t>.</w:t>
      </w:r>
    </w:p>
    <w:p w:rsidR="008426FA" w:rsidRDefault="008426FA" w:rsidP="008426FA">
      <w:pPr>
        <w:pStyle w:val="ListParagraph"/>
        <w:numPr>
          <w:ilvl w:val="0"/>
          <w:numId w:val="21"/>
        </w:numPr>
        <w:ind w:firstLineChars="0"/>
      </w:pPr>
      <w:r>
        <w:t xml:space="preserve">Disable the Team </w:t>
      </w:r>
      <w:r w:rsidR="00E96904">
        <w:t>members which are</w:t>
      </w:r>
      <w:r>
        <w:t xml:space="preserve"> unused for current team now. For example if someone transfer to other teams. </w:t>
      </w:r>
      <w:r w:rsidR="00E96904">
        <w:t>When you query the active bugs, this guy’s result should not contain. If you want to see the input (s</w:t>
      </w:r>
      <w:proofErr w:type="gramStart"/>
      <w:r w:rsidR="00E96904">
        <w:t>)he</w:t>
      </w:r>
      <w:proofErr w:type="gramEnd"/>
      <w:r w:rsidR="00E96904">
        <w:t xml:space="preserve"> does. You can enabled </w:t>
      </w:r>
      <w:proofErr w:type="gramStart"/>
      <w:r w:rsidR="00E96904">
        <w:t>his(</w:t>
      </w:r>
      <w:proofErr w:type="gramEnd"/>
      <w:r w:rsidR="00E96904">
        <w:t>her) account.</w:t>
      </w:r>
    </w:p>
    <w:p w:rsidR="00E96904" w:rsidRDefault="00E96904" w:rsidP="008426FA">
      <w:pPr>
        <w:pStyle w:val="ListParagraph"/>
        <w:numPr>
          <w:ilvl w:val="0"/>
          <w:numId w:val="21"/>
        </w:numPr>
        <w:ind w:firstLineChars="0"/>
      </w:pPr>
      <w:r>
        <w:t xml:space="preserve">If you are a </w:t>
      </w:r>
      <w:proofErr w:type="spellStart"/>
      <w:r>
        <w:t>Dev</w:t>
      </w:r>
      <w:proofErr w:type="spellEnd"/>
      <w:r>
        <w:t xml:space="preserve">/Test leader, you may only want to create the team with only role of </w:t>
      </w:r>
      <w:proofErr w:type="spellStart"/>
      <w:r>
        <w:t>Dev</w:t>
      </w:r>
      <w:proofErr w:type="spellEnd"/>
      <w:r>
        <w:t xml:space="preserve">/Test under your manager to avoid dirty data. </w:t>
      </w:r>
    </w:p>
    <w:p w:rsidR="00E96904" w:rsidRDefault="00E96904" w:rsidP="008426FA">
      <w:pPr>
        <w:pStyle w:val="ListParagraph"/>
        <w:numPr>
          <w:ilvl w:val="0"/>
          <w:numId w:val="21"/>
        </w:numPr>
        <w:ind w:firstLineChars="0"/>
      </w:pPr>
      <w:r>
        <w:t>You can create a team with your PMs</w:t>
      </w:r>
      <w:proofErr w:type="gramStart"/>
      <w:r>
        <w:t>,(</w:t>
      </w:r>
      <w:proofErr w:type="gramEnd"/>
      <w:r>
        <w:t>e.g. GFM PMs) so you can access how many bugs are currently exists in Financial/GDL area.</w:t>
      </w:r>
    </w:p>
    <w:p w:rsidR="00E96904" w:rsidRDefault="00E96904" w:rsidP="00E96904"/>
    <w:p w:rsidR="00E96904" w:rsidRDefault="00E96904" w:rsidP="00E96904">
      <w:pPr>
        <w:pStyle w:val="Heading2"/>
      </w:pPr>
      <w:bookmarkStart w:id="22" w:name="_Custom_your_required"/>
      <w:bookmarkStart w:id="23" w:name="_Toc342397532"/>
      <w:bookmarkEnd w:id="22"/>
      <w:r w:rsidRPr="00E96904">
        <w:lastRenderedPageBreak/>
        <w:t>Custom your required fie</w:t>
      </w:r>
      <w:r>
        <w:t>lds and width in main grid view</w:t>
      </w:r>
      <w:bookmarkEnd w:id="23"/>
    </w:p>
    <w:p w:rsidR="006757D6" w:rsidRDefault="006757D6" w:rsidP="006757D6">
      <w:r>
        <w:t xml:space="preserve">Adamma enables user to customized the </w:t>
      </w:r>
      <w:proofErr w:type="gramStart"/>
      <w:r>
        <w:t>fields(</w:t>
      </w:r>
      <w:proofErr w:type="gramEnd"/>
      <w:r>
        <w:t xml:space="preserve">width) they want to see in the grid view of main window. </w:t>
      </w:r>
      <w:r>
        <w:rPr>
          <w:noProof/>
        </w:rPr>
        <w:drawing>
          <wp:inline distT="0" distB="0" distL="0" distR="0" wp14:anchorId="244DB635" wp14:editId="5453DCE1">
            <wp:extent cx="5267325" cy="21717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7D6" w:rsidRDefault="006757D6" w:rsidP="006757D6">
      <w:r>
        <w:t>From the setup below,</w:t>
      </w:r>
    </w:p>
    <w:p w:rsidR="006757D6" w:rsidRDefault="006757D6" w:rsidP="006757D6">
      <w:r>
        <w:rPr>
          <w:noProof/>
        </w:rPr>
        <w:drawing>
          <wp:inline distT="0" distB="0" distL="0" distR="0" wp14:anchorId="304D8479" wp14:editId="28DFDC8B">
            <wp:extent cx="5274310" cy="3252491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7D6" w:rsidRDefault="006757D6" w:rsidP="006757D6"/>
    <w:p w:rsidR="006757D6" w:rsidRDefault="006757D6" w:rsidP="006757D6">
      <w:pPr>
        <w:pStyle w:val="Heading2"/>
      </w:pPr>
      <w:bookmarkStart w:id="24" w:name="_Setup_your_Mode"/>
      <w:bookmarkStart w:id="25" w:name="_Toc342397533"/>
      <w:bookmarkEnd w:id="24"/>
      <w:r w:rsidRPr="006757D6">
        <w:t>Setup your</w:t>
      </w:r>
      <w:r>
        <w:t xml:space="preserve"> Mode for</w:t>
      </w:r>
      <w:r w:rsidRPr="006757D6">
        <w:t xml:space="preserve"> chart group </w:t>
      </w:r>
      <w:r>
        <w:t>for SLA overview between Teams</w:t>
      </w:r>
      <w:bookmarkEnd w:id="25"/>
    </w:p>
    <w:p w:rsidR="006757D6" w:rsidRDefault="006757D6" w:rsidP="006757D6">
      <w:r>
        <w:t xml:space="preserve">For how to track SLA between teams please refer </w:t>
      </w:r>
      <w:hyperlink w:anchor="_Team(s)_SLA_track" w:history="1">
        <w:r w:rsidRPr="006757D6">
          <w:rPr>
            <w:rStyle w:val="Hyperlink"/>
          </w:rPr>
          <w:t>here</w:t>
        </w:r>
      </w:hyperlink>
      <w:r>
        <w:t>. You can also customized the mode to display the target data with different mode defined below,</w:t>
      </w:r>
    </w:p>
    <w:p w:rsidR="006757D6" w:rsidRDefault="006757D6" w:rsidP="006757D6">
      <w:r>
        <w:rPr>
          <w:noProof/>
        </w:rPr>
        <w:lastRenderedPageBreak/>
        <w:drawing>
          <wp:inline distT="0" distB="0" distL="0" distR="0" wp14:anchorId="2F1C7805" wp14:editId="72352224">
            <wp:extent cx="5267325" cy="32670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7D6" w:rsidRDefault="006757D6" w:rsidP="006757D6"/>
    <w:p w:rsidR="006757D6" w:rsidRDefault="00A85625" w:rsidP="006757D6">
      <w:r>
        <w:t>With the different mode, you are able to see the result like this.</w:t>
      </w:r>
    </w:p>
    <w:p w:rsidR="00A85625" w:rsidRDefault="00A85625" w:rsidP="006757D6">
      <w:bookmarkStart w:id="26" w:name="_Toc342397534"/>
      <w:r w:rsidRPr="00A077E6">
        <w:rPr>
          <w:rStyle w:val="Heading3Char"/>
        </w:rPr>
        <w:t>Cluster</w:t>
      </w:r>
      <w:bookmarkEnd w:id="26"/>
      <w:r>
        <w:t>,</w:t>
      </w:r>
    </w:p>
    <w:p w:rsidR="000B154E" w:rsidRDefault="000B154E" w:rsidP="006757D6">
      <w:r w:rsidRPr="000B154E">
        <w:t>This is the normal format in which various bar series are grouped together in clusters at each base value.</w:t>
      </w:r>
    </w:p>
    <w:p w:rsidR="00A85625" w:rsidRDefault="00A85625" w:rsidP="006757D6">
      <w:r>
        <w:rPr>
          <w:noProof/>
        </w:rPr>
        <w:drawing>
          <wp:inline distT="0" distB="0" distL="0" distR="0" wp14:anchorId="7B6BC678" wp14:editId="70A9F27C">
            <wp:extent cx="5267325" cy="20669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625" w:rsidRDefault="00A85625" w:rsidP="006757D6"/>
    <w:p w:rsidR="00A85625" w:rsidRDefault="00A85625" w:rsidP="006757D6">
      <w:bookmarkStart w:id="27" w:name="_Toc342397535"/>
      <w:proofErr w:type="spellStart"/>
      <w:r w:rsidRPr="00F8199E">
        <w:rPr>
          <w:rStyle w:val="Heading3Char"/>
        </w:rPr>
        <w:t>ClusteHiLow</w:t>
      </w:r>
      <w:bookmarkEnd w:id="27"/>
      <w:proofErr w:type="spellEnd"/>
      <w:r>
        <w:t>,</w:t>
      </w:r>
    </w:p>
    <w:p w:rsidR="00A85625" w:rsidRDefault="000B154E" w:rsidP="006757D6">
      <w:r w:rsidRPr="000B154E">
        <w:t>This format draws a hi-low (bars have a top and bottom that are user defined) in a cluster format, so multiple high-low bars can be grouped together at each base value.</w:t>
      </w:r>
    </w:p>
    <w:p w:rsidR="000B154E" w:rsidRDefault="000B154E" w:rsidP="006757D6">
      <w:r>
        <w:rPr>
          <w:noProof/>
        </w:rPr>
        <w:lastRenderedPageBreak/>
        <w:drawing>
          <wp:inline distT="0" distB="0" distL="0" distR="0" wp14:anchorId="42C879DB" wp14:editId="1FF7954F">
            <wp:extent cx="5274310" cy="1822342"/>
            <wp:effectExtent l="0" t="0" r="254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54E" w:rsidRDefault="000B154E" w:rsidP="006757D6"/>
    <w:p w:rsidR="00A85625" w:rsidRDefault="00A85625" w:rsidP="006757D6">
      <w:bookmarkStart w:id="28" w:name="_Toc342397536"/>
      <w:r w:rsidRPr="00760EB4">
        <w:rPr>
          <w:rStyle w:val="Heading3Char"/>
        </w:rPr>
        <w:t>Overlay</w:t>
      </w:r>
      <w:bookmarkEnd w:id="28"/>
      <w:r>
        <w:t>,</w:t>
      </w:r>
    </w:p>
    <w:p w:rsidR="000B154E" w:rsidRDefault="000B154E" w:rsidP="006757D6">
      <w:r w:rsidRPr="000B154E">
        <w:t xml:space="preserve">In this format, the bars are drawn on top of each other, with the first </w:t>
      </w:r>
      <w:proofErr w:type="spellStart"/>
      <w:r w:rsidRPr="000B154E">
        <w:t>BarItem</w:t>
      </w:r>
      <w:proofErr w:type="spellEnd"/>
      <w:r w:rsidRPr="000B154E">
        <w:t xml:space="preserve"> drawn at the back, and the last </w:t>
      </w:r>
      <w:proofErr w:type="spellStart"/>
      <w:r w:rsidRPr="000B154E">
        <w:t>BarItem</w:t>
      </w:r>
      <w:proofErr w:type="spellEnd"/>
      <w:r w:rsidRPr="000B154E">
        <w:t xml:space="preserve"> drawn at the front.</w:t>
      </w:r>
    </w:p>
    <w:p w:rsidR="00A85625" w:rsidRDefault="00A85625" w:rsidP="006757D6">
      <w:r>
        <w:rPr>
          <w:noProof/>
        </w:rPr>
        <w:drawing>
          <wp:inline distT="0" distB="0" distL="0" distR="0" wp14:anchorId="7827CDDD" wp14:editId="2A119325">
            <wp:extent cx="5274310" cy="1857278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625" w:rsidRDefault="00A85625" w:rsidP="006757D6"/>
    <w:p w:rsidR="00A85625" w:rsidRPr="009F3998" w:rsidRDefault="00A85625" w:rsidP="006757D6">
      <w:pPr>
        <w:rPr>
          <w:b/>
        </w:rPr>
      </w:pPr>
      <w:bookmarkStart w:id="29" w:name="_Toc342397537"/>
      <w:proofErr w:type="spellStart"/>
      <w:r w:rsidRPr="00F8199E">
        <w:rPr>
          <w:rStyle w:val="Heading3Char"/>
        </w:rPr>
        <w:t>SortedOverlay</w:t>
      </w:r>
      <w:bookmarkEnd w:id="29"/>
      <w:proofErr w:type="spellEnd"/>
      <w:r w:rsidRPr="009F3998">
        <w:rPr>
          <w:b/>
        </w:rPr>
        <w:t>,</w:t>
      </w:r>
    </w:p>
    <w:p w:rsidR="00A85625" w:rsidRDefault="00A85625" w:rsidP="006757D6">
      <w:r w:rsidRPr="00A85625">
        <w:t xml:space="preserve">This is similar to </w:t>
      </w:r>
      <w:proofErr w:type="gramStart"/>
      <w:r w:rsidRPr="00A85625">
        <w:t>Overlay</w:t>
      </w:r>
      <w:proofErr w:type="gramEnd"/>
      <w:r w:rsidRPr="00A85625">
        <w:t>, but the bars are sorted on value, and the highest value is drawn at the back, and the lowest value is drawn at the front.</w:t>
      </w:r>
    </w:p>
    <w:p w:rsidR="00A85625" w:rsidRDefault="00A85625" w:rsidP="006757D6">
      <w:r>
        <w:rPr>
          <w:noProof/>
        </w:rPr>
        <w:drawing>
          <wp:inline distT="0" distB="0" distL="0" distR="0" wp14:anchorId="7F46AFA7" wp14:editId="55CDA93B">
            <wp:extent cx="5274310" cy="186798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625" w:rsidRDefault="00A85625" w:rsidP="006757D6"/>
    <w:p w:rsidR="00A85625" w:rsidRDefault="00A85625" w:rsidP="006757D6">
      <w:bookmarkStart w:id="30" w:name="_Toc342397538"/>
      <w:r w:rsidRPr="00F8199E">
        <w:rPr>
          <w:rStyle w:val="Heading3Char"/>
        </w:rPr>
        <w:t>Stack</w:t>
      </w:r>
      <w:bookmarkEnd w:id="30"/>
      <w:r>
        <w:t>,</w:t>
      </w:r>
    </w:p>
    <w:p w:rsidR="00A85625" w:rsidRDefault="00A85625" w:rsidP="006757D6">
      <w:r w:rsidRPr="00A85625">
        <w:t>The bars are stacked on top of each other, accumulating in value.</w:t>
      </w:r>
    </w:p>
    <w:p w:rsidR="00A85625" w:rsidRDefault="00A85625" w:rsidP="006757D6">
      <w:r>
        <w:rPr>
          <w:noProof/>
        </w:rPr>
        <w:lastRenderedPageBreak/>
        <w:drawing>
          <wp:inline distT="0" distB="0" distL="0" distR="0" wp14:anchorId="4DE2172C" wp14:editId="759FCB8C">
            <wp:extent cx="5274310" cy="1853897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625" w:rsidRDefault="000B154E" w:rsidP="006757D6">
      <w:bookmarkStart w:id="31" w:name="_Toc342397539"/>
      <w:proofErr w:type="spellStart"/>
      <w:r w:rsidRPr="00F8199E">
        <w:rPr>
          <w:rStyle w:val="Heading3Char"/>
        </w:rPr>
        <w:t>PercentStack</w:t>
      </w:r>
      <w:bookmarkEnd w:id="31"/>
      <w:proofErr w:type="spellEnd"/>
      <w:r>
        <w:t>,</w:t>
      </w:r>
    </w:p>
    <w:p w:rsidR="000B154E" w:rsidRDefault="000B154E" w:rsidP="006757D6">
      <w:r w:rsidRPr="000B154E">
        <w:t>The bars are stacked on top of each other, and plotted as a percentile, with the total height always being 100%.</w:t>
      </w:r>
    </w:p>
    <w:p w:rsidR="000B154E" w:rsidRDefault="000B154E" w:rsidP="006757D6">
      <w:r>
        <w:rPr>
          <w:noProof/>
        </w:rPr>
        <w:drawing>
          <wp:inline distT="0" distB="0" distL="0" distR="0" wp14:anchorId="0E50AE87" wp14:editId="48441D7A">
            <wp:extent cx="5274310" cy="1864040"/>
            <wp:effectExtent l="0" t="0" r="254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54E" w:rsidRPr="006757D6" w:rsidRDefault="000B154E" w:rsidP="006757D6"/>
    <w:p w:rsidR="004740BE" w:rsidRDefault="004740BE" w:rsidP="007A74CA">
      <w:pPr>
        <w:pStyle w:val="Heading2"/>
      </w:pPr>
      <w:bookmarkStart w:id="32" w:name="_Toc342397540"/>
      <w:r>
        <w:t>Other Adamma setting</w:t>
      </w:r>
      <w:bookmarkEnd w:id="32"/>
    </w:p>
    <w:p w:rsidR="004740BE" w:rsidRDefault="004740BE" w:rsidP="004740BE">
      <w:r>
        <w:rPr>
          <w:noProof/>
        </w:rPr>
        <w:drawing>
          <wp:inline distT="0" distB="0" distL="0" distR="0" wp14:anchorId="782BA024" wp14:editId="3CAB8894">
            <wp:extent cx="5274310" cy="3252491"/>
            <wp:effectExtent l="0" t="0" r="254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BE" w:rsidRDefault="004740BE" w:rsidP="004740BE">
      <w:pPr>
        <w:pStyle w:val="ListParagraph"/>
        <w:numPr>
          <w:ilvl w:val="0"/>
          <w:numId w:val="22"/>
        </w:numPr>
        <w:ind w:firstLineChars="0"/>
      </w:pPr>
      <w:r>
        <w:lastRenderedPageBreak/>
        <w:t xml:space="preserve">Pre-Load signal bugs </w:t>
      </w:r>
      <w:proofErr w:type="gramStart"/>
      <w:r>
        <w:t>fields,</w:t>
      </w:r>
      <w:proofErr w:type="gramEnd"/>
      <w:r w:rsidR="00A21C23">
        <w:t xml:space="preserve"> this is related to asynchronous mode please</w:t>
      </w:r>
      <w:r>
        <w:t xml:space="preserve"> read the </w:t>
      </w:r>
      <w:r w:rsidR="00A21C23">
        <w:t xml:space="preserve">comments from </w:t>
      </w:r>
      <w:hyperlink w:anchor="_Asynchronous_mode" w:history="1">
        <w:r w:rsidR="00A21C23" w:rsidRPr="00A21C23">
          <w:rPr>
            <w:rStyle w:val="Hyperlink"/>
          </w:rPr>
          <w:t>here</w:t>
        </w:r>
      </w:hyperlink>
      <w:r w:rsidR="00A21C23">
        <w:t>.</w:t>
      </w:r>
    </w:p>
    <w:p w:rsidR="00A21C23" w:rsidRDefault="00A21C23" w:rsidP="004740BE">
      <w:pPr>
        <w:pStyle w:val="ListParagraph"/>
        <w:numPr>
          <w:ilvl w:val="0"/>
          <w:numId w:val="22"/>
        </w:numPr>
        <w:ind w:firstLineChars="0"/>
      </w:pPr>
      <w:r>
        <w:t>You can choose a default team/Query for load when Adamma start.</w:t>
      </w:r>
    </w:p>
    <w:p w:rsidR="007A74CA" w:rsidRDefault="007A74CA" w:rsidP="007A74CA"/>
    <w:p w:rsidR="007A74CA" w:rsidRDefault="007A74CA" w:rsidP="007A74CA">
      <w:pPr>
        <w:pStyle w:val="Heading1"/>
      </w:pPr>
      <w:bookmarkStart w:id="33" w:name="_Toc342397541"/>
      <w:r>
        <w:rPr>
          <w:rFonts w:hint="eastAsia"/>
        </w:rPr>
        <w:t>BI in Adamma</w:t>
      </w:r>
      <w:bookmarkEnd w:id="33"/>
    </w:p>
    <w:p w:rsidR="007A74CA" w:rsidRDefault="007A74CA" w:rsidP="007A74CA">
      <w:pPr>
        <w:pStyle w:val="Heading2"/>
      </w:pPr>
      <w:bookmarkStart w:id="34" w:name="_Query_monthly_(any"/>
      <w:bookmarkStart w:id="35" w:name="_Toc342397542"/>
      <w:bookmarkEnd w:id="34"/>
      <w:r>
        <w:t>Query monthly (any period) resolved bugs in your team</w:t>
      </w:r>
      <w:r w:rsidR="00BB58A2">
        <w:t xml:space="preserve"> &amp; between teams</w:t>
      </w:r>
      <w:bookmarkEnd w:id="35"/>
    </w:p>
    <w:p w:rsidR="007A74CA" w:rsidRDefault="00BB58A2" w:rsidP="007A74CA">
      <w:r>
        <w:t>If you want to query the monthly resolved bugs in SCM team in November, you need to build your filter like below,</w:t>
      </w:r>
    </w:p>
    <w:p w:rsidR="00BB58A2" w:rsidRDefault="00BB58A2" w:rsidP="007A74CA">
      <w:r>
        <w:rPr>
          <w:noProof/>
        </w:rPr>
        <w:drawing>
          <wp:inline distT="0" distB="0" distL="0" distR="0" wp14:anchorId="1BA36737" wp14:editId="66BB6D77">
            <wp:extent cx="2505075" cy="36195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A2" w:rsidRDefault="00BB58A2" w:rsidP="007A74CA">
      <w:r>
        <w:t>The result for SCM team will like, now we can see there are 45 bugs was resolved by SCM team in November.</w:t>
      </w:r>
    </w:p>
    <w:p w:rsidR="00BB58A2" w:rsidRDefault="00BB58A2" w:rsidP="007A74CA">
      <w:r>
        <w:rPr>
          <w:noProof/>
        </w:rPr>
        <w:drawing>
          <wp:inline distT="0" distB="0" distL="0" distR="0" wp14:anchorId="3F6348D2" wp14:editId="5EED6AEB">
            <wp:extent cx="5274310" cy="243430"/>
            <wp:effectExtent l="0" t="0" r="254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A2" w:rsidRDefault="00BB58A2" w:rsidP="007A74CA">
      <w:r>
        <w:rPr>
          <w:noProof/>
        </w:rPr>
        <w:lastRenderedPageBreak/>
        <w:drawing>
          <wp:inline distT="0" distB="0" distL="0" distR="0" wp14:anchorId="552B8FEA" wp14:editId="033CD5FC">
            <wp:extent cx="2581275" cy="18669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A2" w:rsidRDefault="00BB58A2" w:rsidP="009F7E05">
      <w:pPr>
        <w:pStyle w:val="Heading3"/>
      </w:pPr>
      <w:bookmarkStart w:id="36" w:name="_We_can_also"/>
      <w:bookmarkEnd w:id="36"/>
      <w:r>
        <w:t>We can also see the contribute rate from each member (</w:t>
      </w:r>
      <w:proofErr w:type="spellStart"/>
      <w:r>
        <w:t>Dev</w:t>
      </w:r>
      <w:proofErr w:type="spellEnd"/>
      <w:r>
        <w:t xml:space="preserve"> &amp; Test) was here.</w:t>
      </w:r>
    </w:p>
    <w:p w:rsidR="00BB58A2" w:rsidRDefault="00BB58A2" w:rsidP="007A74CA">
      <w:r>
        <w:rPr>
          <w:noProof/>
        </w:rPr>
        <w:drawing>
          <wp:inline distT="0" distB="0" distL="0" distR="0" wp14:anchorId="4FE9CD15" wp14:editId="576D82BC">
            <wp:extent cx="5274310" cy="1873056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A2" w:rsidRDefault="00BB58A2" w:rsidP="009F7E05">
      <w:pPr>
        <w:pStyle w:val="Heading3"/>
      </w:pPr>
      <w:r>
        <w:t>The monthly resolved bugs between teams will be like,</w:t>
      </w:r>
    </w:p>
    <w:p w:rsidR="00BB58A2" w:rsidRDefault="00BB58A2" w:rsidP="00BB58A2">
      <w:r>
        <w:rPr>
          <w:noProof/>
        </w:rPr>
        <w:drawing>
          <wp:inline distT="0" distB="0" distL="0" distR="0" wp14:anchorId="1F3D4A8E" wp14:editId="0D61DE6A">
            <wp:extent cx="5274310" cy="1853897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A2" w:rsidRDefault="00BB58A2" w:rsidP="00BB58A2"/>
    <w:p w:rsidR="00BB58A2" w:rsidRDefault="00BB58A2" w:rsidP="00BB58A2">
      <w:pPr>
        <w:pStyle w:val="Heading2"/>
      </w:pPr>
      <w:bookmarkStart w:id="37" w:name="_Query_the_total"/>
      <w:bookmarkStart w:id="38" w:name="_Toc342397543"/>
      <w:bookmarkEnd w:id="37"/>
      <w:r>
        <w:t>Query the total resolved bugs (any type) for any team member</w:t>
      </w:r>
      <w:bookmarkEnd w:id="38"/>
    </w:p>
    <w:p w:rsidR="00BB58A2" w:rsidRPr="00760EB4" w:rsidRDefault="00BB58A2" w:rsidP="00760EB4">
      <w:pPr>
        <w:pStyle w:val="Heading3"/>
      </w:pPr>
      <w:bookmarkStart w:id="39" w:name="_If_you_want"/>
      <w:bookmarkStart w:id="40" w:name="_Toc342397544"/>
      <w:bookmarkEnd w:id="39"/>
      <w:r w:rsidRPr="00760EB4">
        <w:t>If you want to see any one’s (like Sherman in SCM team) productivity during this year,</w:t>
      </w:r>
      <w:bookmarkEnd w:id="40"/>
    </w:p>
    <w:p w:rsidR="00BB58A2" w:rsidRDefault="00BB58A2" w:rsidP="00BB58A2">
      <w:r>
        <w:t>You need first disable other team members,</w:t>
      </w:r>
    </w:p>
    <w:p w:rsidR="00BB58A2" w:rsidRDefault="00BB58A2" w:rsidP="00BB58A2">
      <w:r>
        <w:rPr>
          <w:noProof/>
        </w:rPr>
        <w:lastRenderedPageBreak/>
        <w:drawing>
          <wp:inline distT="0" distB="0" distL="0" distR="0" wp14:anchorId="7E9E3E27" wp14:editId="17C36079">
            <wp:extent cx="5274310" cy="3252491"/>
            <wp:effectExtent l="0" t="0" r="254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A2" w:rsidRDefault="00BB58A2" w:rsidP="00BB58A2">
      <w:r>
        <w:t>Build the filter like this,</w:t>
      </w:r>
    </w:p>
    <w:p w:rsidR="00BB58A2" w:rsidRDefault="00BB58A2" w:rsidP="00BB58A2">
      <w:r>
        <w:rPr>
          <w:noProof/>
        </w:rPr>
        <w:drawing>
          <wp:inline distT="0" distB="0" distL="0" distR="0" wp14:anchorId="3D58B0A3" wp14:editId="0E7D3D47">
            <wp:extent cx="2457450" cy="36004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A2" w:rsidRDefault="00760EB4" w:rsidP="00BB58A2">
      <w:r>
        <w:t>You can see the result here,</w:t>
      </w:r>
    </w:p>
    <w:p w:rsidR="00760EB4" w:rsidRDefault="00760EB4" w:rsidP="00BB58A2">
      <w:r>
        <w:rPr>
          <w:noProof/>
        </w:rPr>
        <w:lastRenderedPageBreak/>
        <w:drawing>
          <wp:inline distT="0" distB="0" distL="0" distR="0" wp14:anchorId="75A47B05" wp14:editId="421071CB">
            <wp:extent cx="4905375" cy="32194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EB4" w:rsidRDefault="00760EB4" w:rsidP="00BB58A2">
      <w:r>
        <w:t>And here,</w:t>
      </w:r>
    </w:p>
    <w:p w:rsidR="00760EB4" w:rsidRDefault="00760EB4" w:rsidP="00BB58A2">
      <w:r>
        <w:rPr>
          <w:noProof/>
        </w:rPr>
        <w:drawing>
          <wp:inline distT="0" distB="0" distL="0" distR="0" wp14:anchorId="0BEA3FB5" wp14:editId="349AB6C1">
            <wp:extent cx="5274310" cy="189334"/>
            <wp:effectExtent l="0" t="0" r="254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B4" w:rsidRDefault="00760EB4" w:rsidP="00BB58A2"/>
    <w:p w:rsidR="00760EB4" w:rsidRPr="00760EB4" w:rsidRDefault="00760EB4" w:rsidP="00760EB4">
      <w:pPr>
        <w:pStyle w:val="Heading3"/>
      </w:pPr>
      <w:bookmarkStart w:id="41" w:name="_Toc342397545"/>
      <w:r w:rsidRPr="00760EB4">
        <w:rPr>
          <w:rStyle w:val="Heading3Char"/>
          <w:b/>
          <w:bCs/>
        </w:rPr>
        <w:t>If you want to see the totally resolved bugs provided by Sherman</w:t>
      </w:r>
      <w:r w:rsidRPr="00760EB4">
        <w:t>, you can leave the time period to empty,</w:t>
      </w:r>
      <w:bookmarkEnd w:id="41"/>
    </w:p>
    <w:p w:rsidR="00760EB4" w:rsidRDefault="00760EB4" w:rsidP="00BB58A2">
      <w:r>
        <w:rPr>
          <w:noProof/>
        </w:rPr>
        <w:drawing>
          <wp:inline distT="0" distB="0" distL="0" distR="0" wp14:anchorId="2E61E634" wp14:editId="7CC9156E">
            <wp:extent cx="2447925" cy="36576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B4" w:rsidRDefault="00760EB4" w:rsidP="00BB58A2">
      <w:r>
        <w:t>You will see the result here, 171 was totally resolved by Sherman,</w:t>
      </w:r>
    </w:p>
    <w:p w:rsidR="00760EB4" w:rsidRDefault="00760EB4" w:rsidP="00BB58A2">
      <w:r>
        <w:rPr>
          <w:noProof/>
        </w:rPr>
        <w:drawing>
          <wp:inline distT="0" distB="0" distL="0" distR="0" wp14:anchorId="4948142C" wp14:editId="6D3AB585">
            <wp:extent cx="5274310" cy="229342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B4" w:rsidRDefault="00760EB4" w:rsidP="00BB58A2">
      <w:r>
        <w:lastRenderedPageBreak/>
        <w:t xml:space="preserve">PS: </w:t>
      </w:r>
      <w:r w:rsidR="00F922CA">
        <w:t xml:space="preserve">We can also see the Sherman’s productivities are really </w:t>
      </w:r>
      <w:r w:rsidR="00F922CA" w:rsidRPr="00F922CA">
        <w:t>weird</w:t>
      </w:r>
      <w:r w:rsidR="00F922CA">
        <w:t xml:space="preserve"> from here….</w:t>
      </w:r>
    </w:p>
    <w:p w:rsidR="00F922CA" w:rsidRDefault="00F922CA" w:rsidP="00BB58A2">
      <w:r>
        <w:rPr>
          <w:noProof/>
        </w:rPr>
        <w:drawing>
          <wp:inline distT="0" distB="0" distL="0" distR="0" wp14:anchorId="0052B1D9" wp14:editId="7F7D6F20">
            <wp:extent cx="5274310" cy="1853897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B4" w:rsidRDefault="00760EB4" w:rsidP="00BB58A2"/>
    <w:p w:rsidR="00757F7E" w:rsidRDefault="00757F7E" w:rsidP="00757F7E">
      <w:pPr>
        <w:pStyle w:val="Heading2"/>
      </w:pPr>
      <w:r>
        <w:t xml:space="preserve">Query the </w:t>
      </w:r>
      <w:proofErr w:type="spellStart"/>
      <w:r>
        <w:t>Dev</w:t>
      </w:r>
      <w:proofErr w:type="spellEnd"/>
      <w:r>
        <w:t xml:space="preserve"> or Test on hand working bugs</w:t>
      </w:r>
    </w:p>
    <w:p w:rsidR="00757F7E" w:rsidRDefault="000F30E0" w:rsidP="00757F7E">
      <w:r>
        <w:t>To this topic, you need to build your customized query like this, please refer the sample “</w:t>
      </w:r>
      <w:proofErr w:type="spellStart"/>
      <w:r w:rsidRPr="000F30E0">
        <w:t>Sample_GFM_Dev_OnHandBugs.wiq</w:t>
      </w:r>
      <w:proofErr w:type="spellEnd"/>
      <w:r>
        <w:t>” in Adamma</w:t>
      </w:r>
    </w:p>
    <w:p w:rsidR="000F30E0" w:rsidRDefault="000F30E0" w:rsidP="00757F7E">
      <w:r>
        <w:rPr>
          <w:noProof/>
        </w:rPr>
        <w:drawing>
          <wp:inline distT="0" distB="0" distL="0" distR="0" wp14:anchorId="0A1D1FA8" wp14:editId="1A5429A7">
            <wp:extent cx="5274310" cy="3252491"/>
            <wp:effectExtent l="0" t="0" r="2540" b="50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0E0" w:rsidRDefault="000F30E0" w:rsidP="00757F7E">
      <w:r>
        <w:t>You will get the current working bugs in GFM team as below from this query,</w:t>
      </w:r>
    </w:p>
    <w:p w:rsidR="000F30E0" w:rsidRDefault="000F30E0" w:rsidP="00757F7E">
      <w:r>
        <w:rPr>
          <w:noProof/>
        </w:rPr>
        <w:drawing>
          <wp:inline distT="0" distB="0" distL="0" distR="0" wp14:anchorId="29CEB94C" wp14:editId="7AA752FA">
            <wp:extent cx="7797772" cy="1254642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798601" cy="125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05" w:rsidRDefault="000F30E0" w:rsidP="009F7E05">
      <w:proofErr w:type="gramStart"/>
      <w:r>
        <w:t xml:space="preserve">For how to create query and import to Adamma, please refer </w:t>
      </w:r>
      <w:hyperlink w:anchor="_Import_your_*.wiq" w:history="1">
        <w:r w:rsidRPr="000F30E0">
          <w:rPr>
            <w:rStyle w:val="Hyperlink"/>
          </w:rPr>
          <w:t>here</w:t>
        </w:r>
      </w:hyperlink>
      <w:r>
        <w:t>.</w:t>
      </w:r>
      <w:proofErr w:type="gramEnd"/>
    </w:p>
    <w:p w:rsidR="009F7E05" w:rsidRDefault="009F7E05" w:rsidP="009F7E05"/>
    <w:p w:rsidR="009F7E05" w:rsidRDefault="009F7E05" w:rsidP="00F922CA">
      <w:pPr>
        <w:pStyle w:val="Heading2"/>
      </w:pPr>
      <w:bookmarkStart w:id="42" w:name="_Track_all_the"/>
      <w:bookmarkEnd w:id="42"/>
      <w:r>
        <w:lastRenderedPageBreak/>
        <w:t>Track all the active SLA breakers (number, rate) for any team</w:t>
      </w:r>
    </w:p>
    <w:p w:rsidR="009F7E05" w:rsidRDefault="009F7E05" w:rsidP="009F7E05">
      <w:r>
        <w:t>Build your query like this,</w:t>
      </w:r>
    </w:p>
    <w:p w:rsidR="009F7E05" w:rsidRDefault="009F7E05" w:rsidP="009F7E05">
      <w:r>
        <w:rPr>
          <w:noProof/>
        </w:rPr>
        <w:drawing>
          <wp:inline distT="0" distB="0" distL="0" distR="0" wp14:anchorId="00272DC5" wp14:editId="7A13963C">
            <wp:extent cx="2476500" cy="36004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05" w:rsidRDefault="009F7E05" w:rsidP="009F7E05">
      <w:r>
        <w:t>Add your advance filter,</w:t>
      </w:r>
    </w:p>
    <w:p w:rsidR="009F7E05" w:rsidRDefault="009F7E05" w:rsidP="009F7E05">
      <w:r>
        <w:rPr>
          <w:noProof/>
        </w:rPr>
        <w:drawing>
          <wp:inline distT="0" distB="0" distL="0" distR="0" wp14:anchorId="5C777A6D" wp14:editId="6EA08EC5">
            <wp:extent cx="4476307" cy="295375"/>
            <wp:effectExtent l="0" t="0" r="63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74799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05" w:rsidRPr="009F7E05" w:rsidRDefault="009F7E05" w:rsidP="009F7E05">
      <w:r>
        <w:t>For the numbers and rate, please refer the “</w:t>
      </w:r>
      <w:proofErr w:type="spellStart"/>
      <w:r>
        <w:t>Dev</w:t>
      </w:r>
      <w:proofErr w:type="spellEnd"/>
      <w:r>
        <w:t xml:space="preserve"> Bar Graph”</w:t>
      </w:r>
    </w:p>
    <w:p w:rsidR="00760EB4" w:rsidRDefault="00F922CA" w:rsidP="00F922CA">
      <w:pPr>
        <w:pStyle w:val="Heading2"/>
      </w:pPr>
      <w:bookmarkStart w:id="43" w:name="_Query_new_in"/>
      <w:bookmarkEnd w:id="43"/>
      <w:r>
        <w:t>Query new in coming bugs</w:t>
      </w:r>
    </w:p>
    <w:p w:rsidR="00F922CA" w:rsidRDefault="00F922CA" w:rsidP="00F922CA">
      <w:r>
        <w:t xml:space="preserve">You can easily track your team’s bugs incoming like this, </w:t>
      </w:r>
    </w:p>
    <w:p w:rsidR="00F922CA" w:rsidRDefault="00F922CA" w:rsidP="00F922CA">
      <w:r>
        <w:rPr>
          <w:noProof/>
        </w:rPr>
        <w:drawing>
          <wp:anchor distT="0" distB="0" distL="114300" distR="114300" simplePos="0" relativeHeight="251658240" behindDoc="0" locked="0" layoutInCell="1" allowOverlap="1" wp14:anchorId="20922057" wp14:editId="20EF7E5A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486025" cy="3590925"/>
            <wp:effectExtent l="0" t="0" r="9525" b="9525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30E0">
        <w:br w:type="textWrapping" w:clear="all"/>
      </w:r>
    </w:p>
    <w:p w:rsidR="00F922CA" w:rsidRDefault="00F922CA" w:rsidP="00F922CA"/>
    <w:p w:rsidR="00F922CA" w:rsidRDefault="00F922CA" w:rsidP="00F922CA">
      <w:pPr>
        <w:pStyle w:val="Heading2"/>
      </w:pPr>
      <w:bookmarkStart w:id="44" w:name="_Track_the_dangerous"/>
      <w:bookmarkEnd w:id="44"/>
      <w:r>
        <w:t>Track the dangerous bugs which near SLA</w:t>
      </w:r>
    </w:p>
    <w:p w:rsidR="00F922CA" w:rsidRDefault="00F922CA" w:rsidP="00F922CA">
      <w:r>
        <w:t>You can track your team’s dangerous bugs like this,</w:t>
      </w:r>
    </w:p>
    <w:p w:rsidR="00F922CA" w:rsidRDefault="00F922CA" w:rsidP="00F922CA">
      <w:r>
        <w:rPr>
          <w:noProof/>
        </w:rPr>
        <w:drawing>
          <wp:inline distT="0" distB="0" distL="0" distR="0" wp14:anchorId="1ECF06E2" wp14:editId="0747CAD2">
            <wp:extent cx="6415995" cy="1871331"/>
            <wp:effectExtent l="0" t="0" r="444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16678" cy="187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2CA" w:rsidRDefault="00F922CA" w:rsidP="00F922CA">
      <w:r>
        <w:t>We can see there is one bug with 10 days left.</w:t>
      </w:r>
    </w:p>
    <w:p w:rsidR="00F922CA" w:rsidRDefault="00F922CA" w:rsidP="00F922CA"/>
    <w:p w:rsidR="00F922CA" w:rsidRDefault="00F922CA" w:rsidP="00F922CA">
      <w:r>
        <w:t xml:space="preserve">We can also use the </w:t>
      </w:r>
      <w:hyperlink w:anchor="_Filter_after_query" w:history="1">
        <w:r w:rsidRPr="00F922CA">
          <w:rPr>
            <w:rStyle w:val="Hyperlink"/>
          </w:rPr>
          <w:t>advance filter</w:t>
        </w:r>
      </w:hyperlink>
      <w:r>
        <w:t xml:space="preserve"> like this</w:t>
      </w:r>
      <w:r w:rsidR="00757F7E">
        <w:t xml:space="preserve"> after queried above result</w:t>
      </w:r>
      <w:r>
        <w:t>,</w:t>
      </w:r>
    </w:p>
    <w:p w:rsidR="00F922CA" w:rsidRDefault="00757F7E" w:rsidP="00F922CA">
      <w:r>
        <w:rPr>
          <w:noProof/>
        </w:rPr>
        <w:drawing>
          <wp:inline distT="0" distB="0" distL="0" distR="0" wp14:anchorId="683C8F09" wp14:editId="764847AC">
            <wp:extent cx="6982805" cy="2041451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072" cy="204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F7E" w:rsidRDefault="00757F7E" w:rsidP="00F922CA">
      <w:r>
        <w:t>And here is the dangerous rate,</w:t>
      </w:r>
    </w:p>
    <w:p w:rsidR="00757F7E" w:rsidRDefault="00757F7E" w:rsidP="00F922CA">
      <w:r>
        <w:rPr>
          <w:noProof/>
        </w:rPr>
        <w:lastRenderedPageBreak/>
        <w:drawing>
          <wp:inline distT="0" distB="0" distL="0" distR="0" wp14:anchorId="4DF297E8" wp14:editId="6EBA7406">
            <wp:extent cx="4904762" cy="3190476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05" w:rsidRDefault="009F7E05" w:rsidP="00F922CA"/>
    <w:p w:rsidR="009F7E05" w:rsidRDefault="009F7E05" w:rsidP="009F7E05">
      <w:pPr>
        <w:pStyle w:val="Heading2"/>
      </w:pPr>
      <w:bookmarkStart w:id="45" w:name="_Track_SLA_For"/>
      <w:bookmarkEnd w:id="45"/>
      <w:r>
        <w:t xml:space="preserve">Track SLA </w:t>
      </w:r>
      <w:proofErr w:type="gramStart"/>
      <w:r>
        <w:t>For</w:t>
      </w:r>
      <w:proofErr w:type="gramEnd"/>
      <w:r>
        <w:t xml:space="preserve"> each bug with any required status in your team</w:t>
      </w:r>
    </w:p>
    <w:p w:rsidR="009F7E05" w:rsidRDefault="009F7E05" w:rsidP="009F7E05">
      <w:r>
        <w:t>Setup query like this,</w:t>
      </w:r>
    </w:p>
    <w:p w:rsidR="009F7E05" w:rsidRPr="009F7E05" w:rsidRDefault="009F7E05" w:rsidP="009F7E05">
      <w:r>
        <w:rPr>
          <w:noProof/>
        </w:rPr>
        <w:drawing>
          <wp:inline distT="0" distB="0" distL="0" distR="0" wp14:anchorId="0201F4BB" wp14:editId="201668CD">
            <wp:extent cx="2381250" cy="43434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F7E" w:rsidRDefault="00757F7E" w:rsidP="00F922CA"/>
    <w:p w:rsidR="00757F7E" w:rsidRDefault="00757F7E" w:rsidP="00757F7E">
      <w:pPr>
        <w:pStyle w:val="Heading2"/>
      </w:pPr>
      <w:bookmarkStart w:id="46" w:name="_Track_all_my"/>
      <w:bookmarkEnd w:id="46"/>
      <w:r>
        <w:t>Track all my current on hand bugs</w:t>
      </w:r>
    </w:p>
    <w:p w:rsidR="00757F7E" w:rsidRDefault="00757F7E" w:rsidP="00F922CA">
      <w:r>
        <w:t xml:space="preserve">Here I suggested create a team with your name only first. </w:t>
      </w:r>
    </w:p>
    <w:p w:rsidR="00757F7E" w:rsidRDefault="00757F7E" w:rsidP="00F922CA">
      <w:r>
        <w:rPr>
          <w:noProof/>
        </w:rPr>
        <w:drawing>
          <wp:inline distT="0" distB="0" distL="0" distR="0" wp14:anchorId="16BF432A" wp14:editId="42805FB3">
            <wp:extent cx="5274310" cy="3252491"/>
            <wp:effectExtent l="0" t="0" r="254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F7E" w:rsidRDefault="00757F7E" w:rsidP="00F922CA"/>
    <w:p w:rsidR="00757F7E" w:rsidRDefault="00757F7E" w:rsidP="00F922CA">
      <w:r>
        <w:t>Query all the active bugs will get your all on hand bugs,</w:t>
      </w:r>
    </w:p>
    <w:p w:rsidR="00757F7E" w:rsidRDefault="00757F7E" w:rsidP="00F922CA">
      <w:r>
        <w:rPr>
          <w:noProof/>
        </w:rPr>
        <w:drawing>
          <wp:inline distT="0" distB="0" distL="0" distR="0" wp14:anchorId="51E42DC5" wp14:editId="39BCACF1">
            <wp:extent cx="7108625" cy="2264735"/>
            <wp:effectExtent l="0" t="0" r="0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110305" cy="22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D6B" w:rsidRDefault="008C1D6B" w:rsidP="008C1D6B">
      <w:pPr>
        <w:pStyle w:val="Heading3"/>
      </w:pPr>
      <w:r>
        <w:t>You can also use the sample query “</w:t>
      </w:r>
      <w:proofErr w:type="spellStart"/>
      <w:r>
        <w:t>Sample_ActiveBugs_DevAssignedToMe</w:t>
      </w:r>
      <w:proofErr w:type="spellEnd"/>
      <w:r>
        <w:t>” or “</w:t>
      </w:r>
      <w:proofErr w:type="spellStart"/>
      <w:r>
        <w:t>Sample_</w:t>
      </w:r>
      <w:r w:rsidR="007627BA">
        <w:t>Active</w:t>
      </w:r>
      <w:r>
        <w:t>Bugs_TestAssignedToMe</w:t>
      </w:r>
      <w:proofErr w:type="spellEnd"/>
      <w:r>
        <w:t>”</w:t>
      </w:r>
    </w:p>
    <w:p w:rsidR="00757F7E" w:rsidRDefault="008C1D6B" w:rsidP="00F922CA">
      <w:r>
        <w:t>Query like below,</w:t>
      </w:r>
    </w:p>
    <w:p w:rsidR="008C1D6B" w:rsidRDefault="008C1D6B" w:rsidP="00F922CA">
      <w:r>
        <w:rPr>
          <w:noProof/>
        </w:rPr>
        <w:lastRenderedPageBreak/>
        <w:drawing>
          <wp:inline distT="0" distB="0" distL="0" distR="0" wp14:anchorId="1643733E" wp14:editId="34A8D542">
            <wp:extent cx="6580549" cy="861237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81249" cy="86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F7E" w:rsidRDefault="008C1D6B" w:rsidP="008C1D6B">
      <w:pPr>
        <w:pStyle w:val="Heading2"/>
      </w:pPr>
      <w:bookmarkStart w:id="47" w:name="_Track_the_active"/>
      <w:bookmarkEnd w:id="47"/>
      <w:r>
        <w:t>Track the active bugs opened by me</w:t>
      </w:r>
    </w:p>
    <w:p w:rsidR="008C1D6B" w:rsidRDefault="008C1D6B" w:rsidP="008C1D6B">
      <w:r>
        <w:rPr>
          <w:noProof/>
        </w:rPr>
        <w:drawing>
          <wp:inline distT="0" distB="0" distL="0" distR="0" wp14:anchorId="79FA2869" wp14:editId="02181B13">
            <wp:extent cx="8080740" cy="808074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180564" cy="81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D6B" w:rsidRPr="008C1D6B" w:rsidRDefault="008C1D6B" w:rsidP="008C1D6B">
      <w:r>
        <w:t xml:space="preserve">Please </w:t>
      </w:r>
      <w:r w:rsidR="005D273F">
        <w:t>refer</w:t>
      </w:r>
      <w:r>
        <w:t xml:space="preserve"> the Sample query “</w:t>
      </w:r>
      <w:proofErr w:type="spellStart"/>
      <w:r>
        <w:t>Sample_</w:t>
      </w:r>
      <w:r w:rsidR="007627BA">
        <w:t>Active</w:t>
      </w:r>
      <w:r>
        <w:t>BugsOpenedByMe</w:t>
      </w:r>
      <w:proofErr w:type="spellEnd"/>
      <w:r>
        <w:t>”</w:t>
      </w:r>
    </w:p>
    <w:p w:rsidR="0052449D" w:rsidRDefault="0052449D" w:rsidP="0052449D">
      <w:pPr>
        <w:pStyle w:val="Heading1"/>
      </w:pPr>
      <w:bookmarkStart w:id="48" w:name="_Toc342397546"/>
      <w:r>
        <w:rPr>
          <w:rFonts w:hint="eastAsia"/>
        </w:rPr>
        <w:t>Others</w:t>
      </w:r>
      <w:bookmarkEnd w:id="48"/>
    </w:p>
    <w:p w:rsidR="00760EB4" w:rsidRPr="00760EB4" w:rsidRDefault="00760EB4" w:rsidP="00760EB4"/>
    <w:p w:rsidR="00760EB4" w:rsidRDefault="00760EB4" w:rsidP="00760EB4">
      <w:pPr>
        <w:pStyle w:val="Heading2"/>
      </w:pPr>
      <w:bookmarkStart w:id="49" w:name="_Toc342397547"/>
      <w:r>
        <w:t>Export the data queried from Adamma,</w:t>
      </w:r>
      <w:bookmarkEnd w:id="49"/>
    </w:p>
    <w:p w:rsidR="00760EB4" w:rsidRPr="00760EB4" w:rsidRDefault="00760EB4" w:rsidP="00760EB4">
      <w:r>
        <w:t xml:space="preserve">Adamma supports the three </w:t>
      </w:r>
      <w:proofErr w:type="gramStart"/>
      <w:r>
        <w:t>styles(</w:t>
      </w:r>
      <w:proofErr w:type="gramEnd"/>
      <w:r>
        <w:t xml:space="preserve">txt, excel, xml) to export the data from Adamma. </w:t>
      </w:r>
    </w:p>
    <w:p w:rsidR="00760EB4" w:rsidRPr="00760EB4" w:rsidRDefault="00760EB4" w:rsidP="00760EB4">
      <w:r>
        <w:rPr>
          <w:noProof/>
        </w:rPr>
        <w:drawing>
          <wp:inline distT="0" distB="0" distL="0" distR="0" wp14:anchorId="63701D2A" wp14:editId="2260B94E">
            <wp:extent cx="5274310" cy="806924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B4" w:rsidRDefault="00760EB4" w:rsidP="00760EB4">
      <w:r>
        <w:t>If you don’t want to involved the invisible fields to the exported file, please disable the setting from below,</w:t>
      </w:r>
    </w:p>
    <w:p w:rsidR="00760EB4" w:rsidRDefault="00760EB4" w:rsidP="00760EB4">
      <w:r>
        <w:rPr>
          <w:noProof/>
        </w:rPr>
        <w:drawing>
          <wp:inline distT="0" distB="0" distL="0" distR="0">
            <wp:extent cx="3838575" cy="120142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2EC" w:rsidRDefault="008412EC" w:rsidP="00760EB4"/>
    <w:p w:rsidR="008412EC" w:rsidRPr="00760EB4" w:rsidRDefault="008412EC" w:rsidP="00760EB4"/>
    <w:p w:rsidR="0052449D" w:rsidRDefault="0052449D" w:rsidP="0052449D">
      <w:pPr>
        <w:pStyle w:val="Heading2"/>
      </w:pPr>
      <w:bookmarkStart w:id="50" w:name="_Toc342397548"/>
      <w:r>
        <w:lastRenderedPageBreak/>
        <w:t>Shot key description</w:t>
      </w:r>
      <w:bookmarkEnd w:id="5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626AA" w:rsidTr="00A626AA">
        <w:tc>
          <w:tcPr>
            <w:tcW w:w="4261" w:type="dxa"/>
          </w:tcPr>
          <w:p w:rsidR="00A626AA" w:rsidRDefault="00A626AA" w:rsidP="0052449D">
            <w:r>
              <w:t>Shot cut</w:t>
            </w:r>
          </w:p>
        </w:tc>
        <w:tc>
          <w:tcPr>
            <w:tcW w:w="4261" w:type="dxa"/>
          </w:tcPr>
          <w:p w:rsidR="00A626AA" w:rsidRDefault="00A626AA" w:rsidP="0052449D">
            <w:r>
              <w:t>Function</w:t>
            </w:r>
          </w:p>
        </w:tc>
      </w:tr>
      <w:tr w:rsidR="00A626AA" w:rsidTr="00A626AA">
        <w:tc>
          <w:tcPr>
            <w:tcW w:w="4261" w:type="dxa"/>
          </w:tcPr>
          <w:p w:rsidR="00A626AA" w:rsidRDefault="00A626AA" w:rsidP="0052449D">
            <w:r>
              <w:t>F5</w:t>
            </w:r>
          </w:p>
        </w:tc>
        <w:tc>
          <w:tcPr>
            <w:tcW w:w="4261" w:type="dxa"/>
          </w:tcPr>
          <w:p w:rsidR="00A626AA" w:rsidRDefault="00A626AA" w:rsidP="0052449D">
            <w:r>
              <w:t>Call asynchronous mode one and two, start to query the data in grid view and teams group chart.</w:t>
            </w:r>
          </w:p>
        </w:tc>
      </w:tr>
      <w:tr w:rsidR="00A626AA" w:rsidTr="00A626AA">
        <w:tc>
          <w:tcPr>
            <w:tcW w:w="4261" w:type="dxa"/>
          </w:tcPr>
          <w:p w:rsidR="00A626AA" w:rsidRDefault="006D5F47" w:rsidP="006D5F47">
            <w:r>
              <w:t>F2</w:t>
            </w:r>
            <w:r>
              <w:t xml:space="preserve">, </w:t>
            </w:r>
            <w:r w:rsidR="00A626AA">
              <w:t>Ctrl + G</w:t>
            </w:r>
            <w:r w:rsidR="00343074">
              <w:t>, Win +k, Alt + K</w:t>
            </w:r>
          </w:p>
        </w:tc>
        <w:tc>
          <w:tcPr>
            <w:tcW w:w="4261" w:type="dxa"/>
          </w:tcPr>
          <w:p w:rsidR="00A626AA" w:rsidRDefault="00A626AA" w:rsidP="00A626AA">
            <w:r>
              <w:t xml:space="preserve">Call the </w:t>
            </w:r>
            <w:proofErr w:type="spellStart"/>
            <w:r>
              <w:t>GoTo</w:t>
            </w:r>
            <w:proofErr w:type="spellEnd"/>
            <w:r>
              <w:t xml:space="preserve"> form to specific bug id to access the bug in database DAXSE</w:t>
            </w:r>
            <w:proofErr w:type="gramStart"/>
            <w:r>
              <w:t>,AXSE,AX6</w:t>
            </w:r>
            <w:proofErr w:type="gramEnd"/>
            <w:r>
              <w:t>.</w:t>
            </w:r>
          </w:p>
        </w:tc>
      </w:tr>
      <w:tr w:rsidR="00A626AA" w:rsidTr="00A626AA">
        <w:tc>
          <w:tcPr>
            <w:tcW w:w="4261" w:type="dxa"/>
          </w:tcPr>
          <w:p w:rsidR="00A626AA" w:rsidRDefault="00A626AA" w:rsidP="0052449D">
            <w:r>
              <w:t>F1</w:t>
            </w:r>
          </w:p>
        </w:tc>
        <w:tc>
          <w:tcPr>
            <w:tcW w:w="4261" w:type="dxa"/>
          </w:tcPr>
          <w:p w:rsidR="00A626AA" w:rsidRDefault="00A626AA" w:rsidP="0052449D">
            <w:r>
              <w:t>Open this help document.</w:t>
            </w:r>
          </w:p>
        </w:tc>
      </w:tr>
      <w:tr w:rsidR="00343074" w:rsidTr="00A626AA">
        <w:tc>
          <w:tcPr>
            <w:tcW w:w="4261" w:type="dxa"/>
          </w:tcPr>
          <w:p w:rsidR="00343074" w:rsidRDefault="00343074" w:rsidP="0052449D">
            <w:r>
              <w:t>Esc</w:t>
            </w:r>
          </w:p>
        </w:tc>
        <w:tc>
          <w:tcPr>
            <w:tcW w:w="4261" w:type="dxa"/>
          </w:tcPr>
          <w:p w:rsidR="00343074" w:rsidRDefault="006757D6" w:rsidP="006757D6">
            <w:r>
              <w:t xml:space="preserve">Exist each </w:t>
            </w:r>
            <w:proofErr w:type="gramStart"/>
            <w:r>
              <w:t>windows</w:t>
            </w:r>
            <w:proofErr w:type="gramEnd"/>
            <w:r>
              <w:t xml:space="preserve"> (Main, </w:t>
            </w:r>
            <w:proofErr w:type="spellStart"/>
            <w:r>
              <w:t>Goto</w:t>
            </w:r>
            <w:proofErr w:type="spellEnd"/>
            <w:r>
              <w:t>, Setup.) in</w:t>
            </w:r>
            <w:r w:rsidR="00343074">
              <w:t xml:space="preserve"> Adamma</w:t>
            </w:r>
            <w:r>
              <w:t xml:space="preserve">. </w:t>
            </w:r>
          </w:p>
        </w:tc>
      </w:tr>
      <w:tr w:rsidR="008412EC" w:rsidTr="00A626AA">
        <w:tc>
          <w:tcPr>
            <w:tcW w:w="4261" w:type="dxa"/>
          </w:tcPr>
          <w:p w:rsidR="008412EC" w:rsidRDefault="008412EC" w:rsidP="0052449D">
            <w:r>
              <w:t>F3</w:t>
            </w:r>
          </w:p>
        </w:tc>
        <w:tc>
          <w:tcPr>
            <w:tcW w:w="4261" w:type="dxa"/>
          </w:tcPr>
          <w:p w:rsidR="008412EC" w:rsidRDefault="008412EC" w:rsidP="006757D6">
            <w:r>
              <w:t>Start setup.</w:t>
            </w:r>
          </w:p>
        </w:tc>
      </w:tr>
    </w:tbl>
    <w:p w:rsidR="0052449D" w:rsidRPr="0052449D" w:rsidRDefault="0052449D" w:rsidP="0052449D"/>
    <w:p w:rsidR="00154DAE" w:rsidRDefault="00154DAE" w:rsidP="0052449D">
      <w:pPr>
        <w:pStyle w:val="Heading2"/>
      </w:pPr>
      <w:bookmarkStart w:id="51" w:name="_Toc342397549"/>
      <w:proofErr w:type="gramStart"/>
      <w:r>
        <w:t>Known issue</w:t>
      </w:r>
      <w:r w:rsidR="00760EB4">
        <w:t>s</w:t>
      </w:r>
      <w:r>
        <w:t>.</w:t>
      </w:r>
      <w:bookmarkEnd w:id="51"/>
      <w:proofErr w:type="gramEnd"/>
    </w:p>
    <w:p w:rsidR="00154DAE" w:rsidRDefault="00154DAE" w:rsidP="00C2782C">
      <w:pPr>
        <w:pStyle w:val="ListParagraph"/>
        <w:numPr>
          <w:ilvl w:val="0"/>
          <w:numId w:val="15"/>
        </w:numPr>
        <w:ind w:firstLineChars="0"/>
      </w:pPr>
      <w:r>
        <w:t xml:space="preserve">When </w:t>
      </w:r>
      <w:r w:rsidR="00C2782C">
        <w:t>the numbers of bugs queried was too much. The chart of “</w:t>
      </w:r>
      <w:proofErr w:type="spellStart"/>
      <w:r w:rsidR="00C2782C">
        <w:t>Dev</w:t>
      </w:r>
      <w:proofErr w:type="spellEnd"/>
      <w:r w:rsidR="00C2782C">
        <w:t>/Test Bar Graph” was unable to display correctly like below,</w:t>
      </w:r>
      <w:r w:rsidR="00607F16">
        <w:t xml:space="preserve"> (by </w:t>
      </w:r>
      <w:proofErr w:type="spellStart"/>
      <w:r w:rsidR="00607F16">
        <w:t>desgin</w:t>
      </w:r>
      <w:proofErr w:type="spellEnd"/>
      <w:r w:rsidR="00607F16">
        <w:t>)</w:t>
      </w:r>
    </w:p>
    <w:p w:rsidR="00C2782C" w:rsidRDefault="00C2782C" w:rsidP="00C2782C">
      <w:pPr>
        <w:ind w:left="720"/>
      </w:pPr>
      <w:r>
        <w:rPr>
          <w:noProof/>
        </w:rPr>
        <w:drawing>
          <wp:inline distT="0" distB="0" distL="0" distR="0" wp14:anchorId="52FFB3B8" wp14:editId="7883A9D6">
            <wp:extent cx="5274310" cy="1863477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2C" w:rsidRDefault="00C2782C" w:rsidP="00C2782C">
      <w:pPr>
        <w:pStyle w:val="ListParagraph"/>
        <w:numPr>
          <w:ilvl w:val="0"/>
          <w:numId w:val="15"/>
        </w:numPr>
        <w:ind w:firstLineChars="0"/>
      </w:pPr>
      <w:r>
        <w:t>To the fields in “Business case” and “</w:t>
      </w:r>
      <w:proofErr w:type="spellStart"/>
      <w:r>
        <w:t>Dev</w:t>
      </w:r>
      <w:proofErr w:type="spellEnd"/>
      <w:r>
        <w:t xml:space="preserve"> investigation”, sometimes can’t display correctly if the text inside is complex. Issue like below, </w:t>
      </w:r>
      <w:r w:rsidR="00607F16">
        <w:t>(control issue)</w:t>
      </w:r>
    </w:p>
    <w:p w:rsidR="00C2782C" w:rsidRDefault="00C2782C" w:rsidP="00C2782C">
      <w:pPr>
        <w:ind w:left="720"/>
      </w:pPr>
      <w:r>
        <w:rPr>
          <w:noProof/>
        </w:rPr>
        <w:drawing>
          <wp:inline distT="0" distB="0" distL="0" distR="0" wp14:anchorId="02B50D96" wp14:editId="76D6F4FA">
            <wp:extent cx="5274310" cy="225285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6AA" w:rsidRDefault="00A626AA" w:rsidP="00A626AA"/>
    <w:p w:rsidR="00A626AA" w:rsidRDefault="00A626AA" w:rsidP="00A626AA">
      <w:pPr>
        <w:pStyle w:val="Heading2"/>
      </w:pPr>
      <w:bookmarkStart w:id="52" w:name="_Toc342397550"/>
      <w:r>
        <w:lastRenderedPageBreak/>
        <w:t>Extended functionalities under current framework</w:t>
      </w:r>
      <w:bookmarkEnd w:id="52"/>
    </w:p>
    <w:p w:rsidR="00A626AA" w:rsidRDefault="00A626AA" w:rsidP="00A626AA">
      <w:r>
        <w:t xml:space="preserve">With more complex query, you are able to </w:t>
      </w:r>
      <w:proofErr w:type="gramStart"/>
      <w:r>
        <w:t>customized</w:t>
      </w:r>
      <w:proofErr w:type="gramEnd"/>
      <w:r>
        <w:t xml:space="preserve"> the code to build any chart you want. E.g. get the monthly resolved bugs during each month.</w:t>
      </w:r>
    </w:p>
    <w:p w:rsidR="00A626AA" w:rsidRDefault="00A626AA" w:rsidP="00A626AA">
      <w:r>
        <w:t>You need do the coding following.</w:t>
      </w:r>
    </w:p>
    <w:p w:rsidR="00A626AA" w:rsidRDefault="00A626AA" w:rsidP="00A626AA">
      <w:pPr>
        <w:pStyle w:val="ListParagraph"/>
        <w:numPr>
          <w:ilvl w:val="0"/>
          <w:numId w:val="17"/>
        </w:numPr>
        <w:ind w:firstLineChars="0"/>
      </w:pPr>
      <w:r>
        <w:t xml:space="preserve">Add your asynchronous worker at </w:t>
      </w:r>
      <w:proofErr w:type="spellStart"/>
      <w:proofErr w:type="gramStart"/>
      <w:r w:rsidRPr="003068E2">
        <w:rPr>
          <w:rFonts w:ascii="Consolas" w:hAnsi="Consolas" w:cs="Consolas"/>
          <w:color w:val="2B91AF"/>
          <w:kern w:val="0"/>
          <w:sz w:val="19"/>
          <w:szCs w:val="19"/>
        </w:rPr>
        <w:t>Adamma</w:t>
      </w:r>
      <w:r>
        <w:t>.Adamma</w:t>
      </w:r>
      <w:proofErr w:type="spellEnd"/>
      <w:r>
        <w:t>(</w:t>
      </w:r>
      <w:proofErr w:type="gramEnd"/>
      <w:r>
        <w:t>).</w:t>
      </w:r>
    </w:p>
    <w:p w:rsidR="00A626AA" w:rsidRDefault="00A626AA" w:rsidP="00A626AA">
      <w:pPr>
        <w:pStyle w:val="ListParagraph"/>
        <w:numPr>
          <w:ilvl w:val="0"/>
          <w:numId w:val="17"/>
        </w:numPr>
        <w:ind w:firstLineChars="0"/>
      </w:pPr>
      <w:r>
        <w:t>Instantiation the class “</w:t>
      </w:r>
      <w:proofErr w:type="spellStart"/>
      <w:r w:rsidRPr="003068E2">
        <w:rPr>
          <w:rFonts w:ascii="Consolas" w:hAnsi="Consolas" w:cs="Consolas"/>
          <w:color w:val="2B91AF"/>
          <w:kern w:val="0"/>
          <w:sz w:val="19"/>
          <w:szCs w:val="19"/>
        </w:rPr>
        <w:t>ExpressionController</w:t>
      </w:r>
      <w:proofErr w:type="spellEnd"/>
      <w:r>
        <w:t>”, Adamma will help automatically update the expression from the filter on main window.</w:t>
      </w:r>
    </w:p>
    <w:p w:rsidR="00361E47" w:rsidRDefault="00361E47" w:rsidP="003068E2">
      <w:pPr>
        <w:pStyle w:val="ListParagraph"/>
        <w:numPr>
          <w:ilvl w:val="0"/>
          <w:numId w:val="17"/>
        </w:numPr>
        <w:ind w:firstLineChars="0"/>
      </w:pPr>
      <w:r>
        <w:t xml:space="preserve">Extend the </w:t>
      </w:r>
      <w:proofErr w:type="spellStart"/>
      <w:r>
        <w:t>enum</w:t>
      </w:r>
      <w:proofErr w:type="spellEnd"/>
      <w:r>
        <w:t xml:space="preserve">: </w:t>
      </w:r>
      <w:proofErr w:type="spellStart"/>
      <w:r w:rsidRPr="00361E47">
        <w:rPr>
          <w:rFonts w:ascii="Consolas" w:hAnsi="Consolas" w:cs="Consolas"/>
          <w:color w:val="2B91AF"/>
          <w:kern w:val="0"/>
          <w:sz w:val="19"/>
          <w:szCs w:val="19"/>
        </w:rPr>
        <w:t>QueryType</w:t>
      </w:r>
      <w:proofErr w:type="spellEnd"/>
      <w:r w:rsidRPr="00361E47">
        <w:t xml:space="preserve">, </w:t>
      </w:r>
      <w:r>
        <w:t xml:space="preserve">Add your query to the constructor of </w:t>
      </w:r>
      <w:proofErr w:type="spellStart"/>
      <w:r>
        <w:t>sql</w:t>
      </w:r>
      <w:proofErr w:type="spellEnd"/>
      <w:r>
        <w:t xml:space="preserve"> class “</w:t>
      </w:r>
      <w:proofErr w:type="spellStart"/>
      <w:r w:rsidRPr="003068E2">
        <w:rPr>
          <w:rFonts w:ascii="Consolas" w:hAnsi="Consolas" w:cs="Consolas"/>
          <w:color w:val="2B91AF"/>
          <w:kern w:val="0"/>
          <w:sz w:val="19"/>
          <w:szCs w:val="19"/>
        </w:rPr>
        <w:t>QuerySQLGenerator</w:t>
      </w:r>
      <w:proofErr w:type="spellEnd"/>
      <w:r>
        <w:t xml:space="preserve">”. Add your query branch to </w:t>
      </w:r>
      <w:proofErr w:type="spellStart"/>
      <w:r w:rsidRPr="003068E2">
        <w:rPr>
          <w:rFonts w:ascii="Consolas" w:hAnsi="Consolas" w:cs="Consolas"/>
          <w:color w:val="2B91AF"/>
          <w:kern w:val="0"/>
          <w:sz w:val="19"/>
          <w:szCs w:val="19"/>
        </w:rPr>
        <w:t>QuerySQLGenerator</w:t>
      </w:r>
      <w:proofErr w:type="spellEnd"/>
      <w:r>
        <w:t>\</w:t>
      </w:r>
      <w:r w:rsidRPr="00361E47">
        <w:t xml:space="preserve"> </w:t>
      </w:r>
      <w:proofErr w:type="spellStart"/>
      <w:r w:rsidRPr="00361E47">
        <w:t>ConstructSQLFromTypeAndExpression</w:t>
      </w:r>
      <w:proofErr w:type="spellEnd"/>
      <w:r>
        <w:t>.</w:t>
      </w:r>
    </w:p>
    <w:p w:rsidR="003068E2" w:rsidRPr="00361E47" w:rsidRDefault="003068E2" w:rsidP="00361E47">
      <w:pPr>
        <w:pStyle w:val="ListParagraph"/>
        <w:widowControl/>
        <w:numPr>
          <w:ilvl w:val="0"/>
          <w:numId w:val="17"/>
        </w:numPr>
        <w:autoSpaceDE w:val="0"/>
        <w:autoSpaceDN w:val="0"/>
        <w:adjustRightInd w:val="0"/>
        <w:ind w:firstLineChars="0"/>
        <w:jc w:val="left"/>
      </w:pPr>
      <w:r>
        <w:t xml:space="preserve">Transfer the </w:t>
      </w:r>
      <w:proofErr w:type="spellStart"/>
      <w:r>
        <w:t>sql</w:t>
      </w:r>
      <w:proofErr w:type="spellEnd"/>
      <w:r>
        <w:t xml:space="preserve"> text to method </w:t>
      </w:r>
      <w:proofErr w:type="spellStart"/>
      <w:r w:rsidRPr="003068E2">
        <w:rPr>
          <w:rFonts w:ascii="Consolas" w:hAnsi="Consolas" w:cs="Consolas"/>
          <w:color w:val="2B91AF"/>
          <w:kern w:val="0"/>
          <w:sz w:val="19"/>
          <w:szCs w:val="19"/>
        </w:rPr>
        <w:t>ExecuteTFSQuery</w:t>
      </w:r>
      <w:proofErr w:type="spellEnd"/>
      <w:r w:rsidRPr="003068E2">
        <w:rPr>
          <w:rFonts w:ascii="Consolas" w:hAnsi="Consolas" w:cs="Consolas"/>
          <w:color w:val="2B91AF"/>
          <w:kern w:val="0"/>
          <w:sz w:val="19"/>
          <w:szCs w:val="19"/>
        </w:rPr>
        <w:t>.</w:t>
      </w:r>
      <w:r w:rsidRPr="003068E2">
        <w:t xml:space="preserve"> </w:t>
      </w:r>
      <w:proofErr w:type="spellStart"/>
      <w:proofErr w:type="gramStart"/>
      <w:r w:rsidRPr="003068E2">
        <w:t>QueryTeamFoundationServerViaWiq</w:t>
      </w:r>
      <w:proofErr w:type="spellEnd"/>
      <w:r w:rsidRPr="003068E2">
        <w:t>(</w:t>
      </w:r>
      <w:proofErr w:type="gramEnd"/>
      <w:r w:rsidRPr="003068E2">
        <w:t>)</w:t>
      </w:r>
      <w:r>
        <w:t xml:space="preserve">. Get source data with a style of </w:t>
      </w:r>
      <w:proofErr w:type="spellStart"/>
      <w:r>
        <w:t>datatable</w:t>
      </w:r>
      <w:proofErr w:type="spellEnd"/>
      <w:r>
        <w:t>.</w:t>
      </w:r>
    </w:p>
    <w:p w:rsidR="003068E2" w:rsidRPr="003068E2" w:rsidRDefault="003068E2" w:rsidP="003068E2">
      <w:pPr>
        <w:pStyle w:val="ListParagraph"/>
        <w:widowControl/>
        <w:numPr>
          <w:ilvl w:val="0"/>
          <w:numId w:val="17"/>
        </w:numPr>
        <w:autoSpaceDE w:val="0"/>
        <w:autoSpaceDN w:val="0"/>
        <w:adjustRightInd w:val="0"/>
        <w:ind w:firstLineChars="0"/>
        <w:jc w:val="left"/>
      </w:pPr>
      <w:r>
        <w:t xml:space="preserve">Create a </w:t>
      </w:r>
      <w:proofErr w:type="spellStart"/>
      <w:r>
        <w:t>datatable</w:t>
      </w:r>
      <w:proofErr w:type="spellEnd"/>
      <w:r>
        <w:t xml:space="preserve"> in class </w:t>
      </w:r>
      <w:proofErr w:type="spellStart"/>
      <w:r w:rsidRPr="003068E2">
        <w:rPr>
          <w:rFonts w:ascii="Consolas" w:hAnsi="Consolas" w:cs="Consolas"/>
          <w:color w:val="2B91AF"/>
          <w:kern w:val="0"/>
          <w:sz w:val="19"/>
          <w:szCs w:val="19"/>
        </w:rPr>
        <w:t>GlobalValue</w:t>
      </w:r>
      <w:proofErr w:type="spellEnd"/>
      <w:r>
        <w:rPr>
          <w:rFonts w:ascii="Consolas" w:hAnsi="Consolas" w:cs="Consolas"/>
          <w:color w:val="2B91AF"/>
          <w:kern w:val="0"/>
          <w:sz w:val="19"/>
          <w:szCs w:val="19"/>
        </w:rPr>
        <w:t xml:space="preserve"> </w:t>
      </w:r>
      <w:r>
        <w:t xml:space="preserve">to accept data. Send this source data to class </w:t>
      </w:r>
      <w:proofErr w:type="spellStart"/>
      <w:r w:rsidRPr="003068E2">
        <w:rPr>
          <w:rFonts w:ascii="Consolas" w:hAnsi="Consolas" w:cs="Consolas"/>
          <w:color w:val="2B91AF"/>
          <w:kern w:val="0"/>
          <w:sz w:val="19"/>
          <w:szCs w:val="19"/>
        </w:rPr>
        <w:t>ZedGraphController</w:t>
      </w:r>
      <w:proofErr w:type="spellEnd"/>
      <w:r>
        <w:rPr>
          <w:rFonts w:ascii="Consolas" w:hAnsi="Consolas" w:cs="Consolas"/>
          <w:color w:val="2B91AF"/>
          <w:kern w:val="0"/>
          <w:sz w:val="19"/>
          <w:szCs w:val="19"/>
        </w:rPr>
        <w:t xml:space="preserve">. </w:t>
      </w:r>
      <w:r w:rsidRPr="003068E2">
        <w:t>Create</w:t>
      </w:r>
      <w:r>
        <w:rPr>
          <w:rFonts w:ascii="Consolas" w:hAnsi="Consolas" w:cs="Consolas"/>
          <w:color w:val="2B91AF"/>
          <w:kern w:val="0"/>
          <w:sz w:val="19"/>
          <w:szCs w:val="19"/>
        </w:rPr>
        <w:t xml:space="preserve"> </w:t>
      </w:r>
      <w:r w:rsidRPr="003068E2">
        <w:t xml:space="preserve">the chart with style </w:t>
      </w:r>
      <w:r w:rsidR="00653D23">
        <w:t xml:space="preserve">of </w:t>
      </w:r>
      <w:r w:rsidRPr="003068E2">
        <w:t>“</w:t>
      </w:r>
      <w:proofErr w:type="spellStart"/>
      <w:proofErr w:type="gramStart"/>
      <w:r w:rsidRPr="003068E2">
        <w:t>BarChart</w:t>
      </w:r>
      <w:proofErr w:type="spellEnd"/>
      <w:r w:rsidRPr="003068E2">
        <w:t xml:space="preserve"> </w:t>
      </w:r>
      <w:r w:rsidR="00653D23">
        <w:t>,</w:t>
      </w:r>
      <w:proofErr w:type="spellStart"/>
      <w:r w:rsidRPr="003068E2">
        <w:t>CurveChart,PieChart,StackBarChart</w:t>
      </w:r>
      <w:proofErr w:type="spellEnd"/>
      <w:proofErr w:type="gramEnd"/>
      <w:r w:rsidRPr="003068E2">
        <w:t>”</w:t>
      </w:r>
      <w:r w:rsidR="00653D23">
        <w:t>.</w:t>
      </w:r>
    </w:p>
    <w:p w:rsidR="00EB1B4B" w:rsidRDefault="00EB1B4B" w:rsidP="00EB1B4B"/>
    <w:p w:rsidR="00EB1B4B" w:rsidRDefault="00EB1B4B" w:rsidP="00EB1B4B"/>
    <w:p w:rsidR="00EB1B4B" w:rsidRDefault="00EB1B4B" w:rsidP="00EB1B4B"/>
    <w:p w:rsidR="00EB1B4B" w:rsidRDefault="00EB1B4B" w:rsidP="00EB1B4B"/>
    <w:p w:rsidR="00EB1B4B" w:rsidRDefault="00EB1B4B" w:rsidP="00EB1B4B"/>
    <w:p w:rsidR="00EB1B4B" w:rsidRPr="00A626AA" w:rsidRDefault="00EB1B4B" w:rsidP="00EB1B4B"/>
    <w:sectPr w:rsidR="00EB1B4B" w:rsidRPr="00A626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368DE"/>
    <w:multiLevelType w:val="multilevel"/>
    <w:tmpl w:val="C6482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>
    <w:nsid w:val="095A7D75"/>
    <w:multiLevelType w:val="hybridMultilevel"/>
    <w:tmpl w:val="29C60166"/>
    <w:lvl w:ilvl="0" w:tplc="1248CC2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BB6B56"/>
    <w:multiLevelType w:val="hybridMultilevel"/>
    <w:tmpl w:val="A574F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316CBC"/>
    <w:multiLevelType w:val="hybridMultilevel"/>
    <w:tmpl w:val="F6247DBE"/>
    <w:lvl w:ilvl="0" w:tplc="844CFC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0E2059"/>
    <w:multiLevelType w:val="multilevel"/>
    <w:tmpl w:val="070219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">
    <w:nsid w:val="15435C77"/>
    <w:multiLevelType w:val="hybridMultilevel"/>
    <w:tmpl w:val="71565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C607C0"/>
    <w:multiLevelType w:val="hybridMultilevel"/>
    <w:tmpl w:val="F60E06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1319E6"/>
    <w:multiLevelType w:val="hybridMultilevel"/>
    <w:tmpl w:val="411079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4D220BC"/>
    <w:multiLevelType w:val="hybridMultilevel"/>
    <w:tmpl w:val="417CA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DD4292E"/>
    <w:multiLevelType w:val="hybridMultilevel"/>
    <w:tmpl w:val="F60E06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E044F02"/>
    <w:multiLevelType w:val="hybridMultilevel"/>
    <w:tmpl w:val="653AF666"/>
    <w:lvl w:ilvl="0" w:tplc="D5C6A5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F413CAA"/>
    <w:multiLevelType w:val="hybridMultilevel"/>
    <w:tmpl w:val="F60E06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FEF3E5F"/>
    <w:multiLevelType w:val="multilevel"/>
    <w:tmpl w:val="7C4AA1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3">
    <w:nsid w:val="50563C92"/>
    <w:multiLevelType w:val="hybridMultilevel"/>
    <w:tmpl w:val="F60E06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4DB2BE9"/>
    <w:multiLevelType w:val="hybridMultilevel"/>
    <w:tmpl w:val="DCECC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75E0C95"/>
    <w:multiLevelType w:val="multilevel"/>
    <w:tmpl w:val="D0B081C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．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．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．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．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．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．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．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．%3.%4.%5.%6.%7.%8.%9."/>
      <w:lvlJc w:val="left"/>
      <w:pPr>
        <w:ind w:left="7560" w:hanging="1800"/>
      </w:pPr>
      <w:rPr>
        <w:rFonts w:hint="default"/>
      </w:rPr>
    </w:lvl>
  </w:abstractNum>
  <w:abstractNum w:abstractNumId="16">
    <w:nsid w:val="57F76841"/>
    <w:multiLevelType w:val="hybridMultilevel"/>
    <w:tmpl w:val="F60E06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2854B70"/>
    <w:multiLevelType w:val="hybridMultilevel"/>
    <w:tmpl w:val="5EB48C32"/>
    <w:lvl w:ilvl="0" w:tplc="1A465E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2F22990"/>
    <w:multiLevelType w:val="hybridMultilevel"/>
    <w:tmpl w:val="1F5EA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D4D6973"/>
    <w:multiLevelType w:val="hybridMultilevel"/>
    <w:tmpl w:val="F60E06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46B749D"/>
    <w:multiLevelType w:val="hybridMultilevel"/>
    <w:tmpl w:val="F530B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EAD7CF1"/>
    <w:multiLevelType w:val="hybridMultilevel"/>
    <w:tmpl w:val="F60E06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15"/>
  </w:num>
  <w:num w:numId="4">
    <w:abstractNumId w:val="17"/>
  </w:num>
  <w:num w:numId="5">
    <w:abstractNumId w:val="3"/>
  </w:num>
  <w:num w:numId="6">
    <w:abstractNumId w:val="21"/>
  </w:num>
  <w:num w:numId="7">
    <w:abstractNumId w:val="9"/>
  </w:num>
  <w:num w:numId="8">
    <w:abstractNumId w:val="6"/>
  </w:num>
  <w:num w:numId="9">
    <w:abstractNumId w:val="13"/>
  </w:num>
  <w:num w:numId="10">
    <w:abstractNumId w:val="11"/>
  </w:num>
  <w:num w:numId="11">
    <w:abstractNumId w:val="8"/>
  </w:num>
  <w:num w:numId="12">
    <w:abstractNumId w:val="18"/>
  </w:num>
  <w:num w:numId="13">
    <w:abstractNumId w:val="19"/>
  </w:num>
  <w:num w:numId="14">
    <w:abstractNumId w:val="16"/>
  </w:num>
  <w:num w:numId="15">
    <w:abstractNumId w:val="5"/>
  </w:num>
  <w:num w:numId="16">
    <w:abstractNumId w:val="20"/>
  </w:num>
  <w:num w:numId="17">
    <w:abstractNumId w:val="1"/>
  </w:num>
  <w:num w:numId="18">
    <w:abstractNumId w:val="10"/>
  </w:num>
  <w:num w:numId="19">
    <w:abstractNumId w:val="4"/>
  </w:num>
  <w:num w:numId="20">
    <w:abstractNumId w:val="2"/>
  </w:num>
  <w:num w:numId="21">
    <w:abstractNumId w:val="14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17AD"/>
    <w:rsid w:val="00015B31"/>
    <w:rsid w:val="00027BB1"/>
    <w:rsid w:val="00051077"/>
    <w:rsid w:val="000B154E"/>
    <w:rsid w:val="000F30E0"/>
    <w:rsid w:val="00140F4A"/>
    <w:rsid w:val="00154DAE"/>
    <w:rsid w:val="0017544C"/>
    <w:rsid w:val="001F67C2"/>
    <w:rsid w:val="003068E2"/>
    <w:rsid w:val="003213A9"/>
    <w:rsid w:val="0032328F"/>
    <w:rsid w:val="003379DC"/>
    <w:rsid w:val="00343074"/>
    <w:rsid w:val="00361E47"/>
    <w:rsid w:val="00445F20"/>
    <w:rsid w:val="004740BE"/>
    <w:rsid w:val="00477BE7"/>
    <w:rsid w:val="004C6059"/>
    <w:rsid w:val="004D7FEA"/>
    <w:rsid w:val="004E483F"/>
    <w:rsid w:val="0052449D"/>
    <w:rsid w:val="005257A2"/>
    <w:rsid w:val="005C6C75"/>
    <w:rsid w:val="005D273F"/>
    <w:rsid w:val="005D75EA"/>
    <w:rsid w:val="00607F16"/>
    <w:rsid w:val="00653D23"/>
    <w:rsid w:val="006757D6"/>
    <w:rsid w:val="00691934"/>
    <w:rsid w:val="006C70A8"/>
    <w:rsid w:val="006D5F47"/>
    <w:rsid w:val="00702905"/>
    <w:rsid w:val="007417AD"/>
    <w:rsid w:val="00757F7E"/>
    <w:rsid w:val="00760EB4"/>
    <w:rsid w:val="007627BA"/>
    <w:rsid w:val="007A10A6"/>
    <w:rsid w:val="007A49E1"/>
    <w:rsid w:val="007A74CA"/>
    <w:rsid w:val="008412EC"/>
    <w:rsid w:val="008426FA"/>
    <w:rsid w:val="008C1D6B"/>
    <w:rsid w:val="008F7C66"/>
    <w:rsid w:val="009A1152"/>
    <w:rsid w:val="009F3998"/>
    <w:rsid w:val="009F7E05"/>
    <w:rsid w:val="00A077E6"/>
    <w:rsid w:val="00A21C23"/>
    <w:rsid w:val="00A626AA"/>
    <w:rsid w:val="00A85625"/>
    <w:rsid w:val="00AA5C36"/>
    <w:rsid w:val="00B315DF"/>
    <w:rsid w:val="00BA2878"/>
    <w:rsid w:val="00BB58A2"/>
    <w:rsid w:val="00BF5FC4"/>
    <w:rsid w:val="00C2782C"/>
    <w:rsid w:val="00CF5D6B"/>
    <w:rsid w:val="00D353BA"/>
    <w:rsid w:val="00DB55C2"/>
    <w:rsid w:val="00DC1625"/>
    <w:rsid w:val="00E07F85"/>
    <w:rsid w:val="00E14A73"/>
    <w:rsid w:val="00E96904"/>
    <w:rsid w:val="00EB1B4B"/>
    <w:rsid w:val="00EB703C"/>
    <w:rsid w:val="00EF00E6"/>
    <w:rsid w:val="00F8199E"/>
    <w:rsid w:val="00F922CA"/>
    <w:rsid w:val="00F93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E14A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70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193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00E6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E14A73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E14A7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14A73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E14A73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E14A73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EB70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B703C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13A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13A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626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691934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027BB1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E14A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70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193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00E6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E14A73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E14A7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14A73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E14A73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E14A73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EB70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B703C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13A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13A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626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691934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027B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hyperlink" Target="http://vstfdax:8080/tfs/web/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://msdn.microsoft.com/library/ee523998.aspx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F968C5-4D3B-4E84-A5E9-12ACAD345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4403</TotalTime>
  <Pages>28</Pages>
  <Words>2111</Words>
  <Characters>12039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14122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王鹏</dc:creator>
  <cp:lastModifiedBy>Peng Wang (Wicresoft)</cp:lastModifiedBy>
  <cp:revision>19</cp:revision>
  <dcterms:created xsi:type="dcterms:W3CDTF">2012-11-29T09:18:00Z</dcterms:created>
  <dcterms:modified xsi:type="dcterms:W3CDTF">2012-12-05T07:46:00Z</dcterms:modified>
</cp:coreProperties>
</file>