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数据采集工具操作说明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区域管理</w:t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打开区域管理页面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658110"/>
            <wp:effectExtent l="0" t="0" r="10160" b="8890"/>
            <wp:docPr id="11" name="图片 11" descr="1678081881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7808188197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1.2、新增按钮（一级）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右上角为新增一级区域按钮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3200400" cy="1504950"/>
            <wp:effectExtent l="0" t="0" r="0" b="0"/>
            <wp:docPr id="1" name="图片 1" descr="1672727465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727274653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1.3、新增信息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打开新增区域弹框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5269865" cy="944880"/>
            <wp:effectExtent l="0" t="0" r="6985" b="7620"/>
            <wp:docPr id="12" name="图片 12" descr="1678081958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7808195837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输入区域名称。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1.4、绘制边界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点击绘制边界按钮绘制区域边界。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1.5、新增区域（二级）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在上面新增区域名称行点击新增区域按钮（红色）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3314700" cy="2209800"/>
            <wp:effectExtent l="0" t="0" r="0" b="0"/>
            <wp:docPr id="3" name="图片 3" descr="1672727593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7272759326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操作同新增区域（一级）。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1.6、保存</w:t>
      </w:r>
    </w:p>
    <w:p>
      <w:pPr>
        <w:numPr>
          <w:ilvl w:val="0"/>
          <w:numId w:val="0"/>
        </w:numPr>
        <w:ind w:leftChars="20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点击保存按钮保存区域数据。</w:t>
      </w:r>
    </w:p>
    <w:p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1.6、编辑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3019425" cy="2057400"/>
            <wp:effectExtent l="0" t="0" r="9525" b="0"/>
            <wp:docPr id="6" name="图片 6" descr="1672733379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727333795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点击编辑按钮编辑该区域信息。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建筑管理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2.1、新增按钮</w:t>
      </w:r>
    </w:p>
    <w:p>
      <w:pPr>
        <w:numPr>
          <w:ilvl w:val="0"/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在区域行点击新增建筑按钮（绿色）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028950" cy="1971675"/>
            <wp:effectExtent l="0" t="0" r="0" b="9525"/>
            <wp:docPr id="4" name="图片 4" descr="1672727799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7272779979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2.2、新增信息</w:t>
      </w:r>
    </w:p>
    <w:p>
      <w:pPr>
        <w:numPr>
          <w:ilvl w:val="0"/>
          <w:numId w:val="0"/>
        </w:numPr>
        <w:ind w:left="42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打开新增建筑弹框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5271135" cy="1244600"/>
            <wp:effectExtent l="0" t="0" r="5715" b="12700"/>
            <wp:docPr id="13" name="图片 13" descr="1678082153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7808215349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名称：名称</w:t>
      </w:r>
    </w:p>
    <w:p>
      <w:pPr>
        <w:numPr>
          <w:ilvl w:val="0"/>
          <w:numId w:val="0"/>
        </w:numPr>
        <w:ind w:left="420"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类型：室内或室外</w:t>
      </w:r>
    </w:p>
    <w:p>
      <w:pPr>
        <w:numPr>
          <w:ilvl w:val="0"/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模型：选择该建筑的模型（需提前存在服务器指定目录）</w:t>
      </w:r>
    </w:p>
    <w:p>
      <w:pPr>
        <w:numPr>
          <w:ilvl w:val="0"/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经度、纬度、高度：可以通过下侧获取位置按钮直接获取坐标并支持手动调整</w:t>
      </w:r>
    </w:p>
    <w:p>
      <w:pPr>
        <w:numPr>
          <w:ilvl w:val="0"/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航向角：调整建筑方向</w:t>
      </w:r>
    </w:p>
    <w:p>
      <w:pPr>
        <w:numPr>
          <w:ilvl w:val="0"/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俯仰角、翻滚角一般设置为0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2.3、绘制边界</w:t>
      </w:r>
    </w:p>
    <w:p>
      <w:p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点击绘制边界按钮绘制建筑物边界。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2.4</w:t>
      </w: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、</w:t>
      </w: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保存</w:t>
      </w:r>
    </w:p>
    <w:p>
      <w:pPr>
        <w:numPr>
          <w:ilvl w:val="0"/>
          <w:numId w:val="0"/>
        </w:numPr>
        <w:ind w:left="42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保存建筑物数据。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2.5、编辑</w:t>
      </w:r>
    </w:p>
    <w:p>
      <w:pPr>
        <w:numPr>
          <w:ilvl w:val="0"/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点击编辑按钮编辑该建筑信息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2981325" cy="1971675"/>
            <wp:effectExtent l="0" t="0" r="9525" b="9525"/>
            <wp:docPr id="7" name="图片 7" descr="1672733445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7273344568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楼层管理</w:t>
      </w:r>
    </w:p>
    <w:p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3.1、新增按钮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在建筑行点击新增楼层按钮（蓝色）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3.2、新增信息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打开新增楼层弹框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054860"/>
            <wp:effectExtent l="0" t="0" r="10160" b="2540"/>
            <wp:docPr id="14" name="图片 14" descr="1678082289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780822891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3.3、保存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输入楼层名称，设置楼层顺序，勾选该楼层下所有节点，后保存。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3.4、编辑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点击编辑按钮编辑该楼层信息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1659255"/>
            <wp:effectExtent l="0" t="0" r="12700" b="17145"/>
            <wp:docPr id="10" name="图片 10" descr="1672734627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727346275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数据采集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切换到首页做数据采集。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58110"/>
            <wp:effectExtent l="0" t="0" r="10160" b="8890"/>
            <wp:docPr id="15" name="图片 15" descr="1678082810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780828102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相机位置采集按钮，在地图上左键点击后会在右侧属性框显示采集到的坐标，然后可以调整坐标，在地图上点击右键取消选中。系统支持国测局坐标转wgs84坐标、百度经纬度坐标转wgs84坐标。录入相机、区域、可视域等属性后保存。</w:t>
      </w:r>
    </w:p>
    <w:p>
      <w:pPr>
        <w:numPr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选择相机图片后，打开可视域，点击中心点采集根据图片中心点在地图上点击相应位置获取坐标，设置最远可视距，水平夹角，垂直夹角后保存</w:t>
      </w:r>
      <w:bookmarkStart w:id="0" w:name="_GoBack"/>
      <w:bookmarkEnd w:id="0"/>
      <w:r>
        <w:rPr>
          <w:rFonts w:hint="eastAsia"/>
          <w:lang w:val="en-US"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CFD288"/>
    <w:multiLevelType w:val="multilevel"/>
    <w:tmpl w:val="B3CFD288"/>
    <w:lvl w:ilvl="0" w:tentative="0">
      <w:start w:val="1"/>
      <w:numFmt w:val="decimal"/>
      <w:suff w:val="nothing"/>
      <w:lvlText w:val="%1、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nothing"/>
      <w:lvlText w:val="%1.%2、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nothing"/>
      <w:lvlText w:val="%1.%2.%3、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nothing"/>
      <w:lvlText w:val="%1.%2.%3.%4、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nothing"/>
      <w:lvlText w:val="%1.%2.%3.%4.%5、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nothing"/>
      <w:lvlText w:val="%1.%2.%3.%4.%5.%6、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nothing"/>
      <w:lvlText w:val="%1.%2.%3.%4.%5.%6.%7、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nothing"/>
      <w:lvlText w:val="%1.%2.%3.%4.%5.%6.%7.%8、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nothing"/>
      <w:lvlText w:val="%1.%2.%3.%4.%5.%6.%7.%8.%9、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E26CBC5D"/>
    <w:multiLevelType w:val="singleLevel"/>
    <w:tmpl w:val="E26CBC5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MyODQ3NTE0MmUwYjhmZmRiNGE2YmRlZjU1NTM5NGEifQ=="/>
    <w:docVar w:name="KSO_WPS_MARK_KEY" w:val="2c4f8467-78b7-458e-b3b7-ea787065cc64"/>
  </w:docVars>
  <w:rsids>
    <w:rsidRoot w:val="00000000"/>
    <w:rsid w:val="03483D1B"/>
    <w:rsid w:val="04334E95"/>
    <w:rsid w:val="059629D3"/>
    <w:rsid w:val="0631796F"/>
    <w:rsid w:val="0A544371"/>
    <w:rsid w:val="0D804905"/>
    <w:rsid w:val="147B74E4"/>
    <w:rsid w:val="1BF65BDF"/>
    <w:rsid w:val="1CED6EC5"/>
    <w:rsid w:val="1F637869"/>
    <w:rsid w:val="227F2078"/>
    <w:rsid w:val="228A7081"/>
    <w:rsid w:val="23EA42EB"/>
    <w:rsid w:val="24E16B6F"/>
    <w:rsid w:val="267E6068"/>
    <w:rsid w:val="289969FC"/>
    <w:rsid w:val="2ECE0884"/>
    <w:rsid w:val="2EF169A6"/>
    <w:rsid w:val="31374C58"/>
    <w:rsid w:val="323C400B"/>
    <w:rsid w:val="38110665"/>
    <w:rsid w:val="38576AF0"/>
    <w:rsid w:val="3AE453B6"/>
    <w:rsid w:val="3BCF4E4D"/>
    <w:rsid w:val="3E6421CB"/>
    <w:rsid w:val="407B0098"/>
    <w:rsid w:val="426B12C4"/>
    <w:rsid w:val="47770084"/>
    <w:rsid w:val="47934002"/>
    <w:rsid w:val="4EC87AAB"/>
    <w:rsid w:val="4EDE2371"/>
    <w:rsid w:val="5803021F"/>
    <w:rsid w:val="583C0E01"/>
    <w:rsid w:val="5D035CDC"/>
    <w:rsid w:val="6112526B"/>
    <w:rsid w:val="685A617B"/>
    <w:rsid w:val="7239602F"/>
    <w:rsid w:val="732F5E1C"/>
    <w:rsid w:val="73A22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456</Words>
  <Characters>486</Characters>
  <Lines>0</Lines>
  <Paragraphs>0</Paragraphs>
  <TotalTime>19</TotalTime>
  <ScaleCrop>false</ScaleCrop>
  <LinksUpToDate>false</LinksUpToDate>
  <CharactersWithSpaces>518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2023-01-03T06:28:00Z</dcterms:created>
  <dc:creator>gis</dc:creator>
  <cp:lastModifiedBy>gis</cp:lastModifiedBy>
  <dcterms:modified xsi:type="dcterms:W3CDTF">2023-03-06T06:23:02Z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270261EAF1874C91BD655E055C846A27</vt:lpwstr>
  </property>
</Properties>
</file>