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D4" w:rsidRPr="003C4ED4" w:rsidRDefault="003C4ED4" w:rsidP="0011475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 YaHei UI" w:hAnsi="Times New Roman" w:cs="Times New Roman"/>
          <w:b/>
          <w:kern w:val="0"/>
          <w:sz w:val="32"/>
          <w:szCs w:val="32"/>
        </w:rPr>
      </w:pPr>
      <w:proofErr w:type="spellStart"/>
      <w:r w:rsidRPr="003C4ED4">
        <w:rPr>
          <w:rFonts w:ascii="Times New Roman" w:eastAsia="Microsoft YaHei UI" w:hAnsi="Times New Roman" w:cs="Times New Roman"/>
          <w:b/>
          <w:kern w:val="0"/>
          <w:sz w:val="32"/>
          <w:szCs w:val="32"/>
        </w:rPr>
        <w:t>iDynamic</w:t>
      </w:r>
      <w:proofErr w:type="spellEnd"/>
      <w:r w:rsidRPr="003C4ED4">
        <w:rPr>
          <w:rFonts w:ascii="Times New Roman" w:eastAsia="Microsoft YaHei UI" w:hAnsi="Times New Roman" w:cs="Times New Roman"/>
          <w:b/>
          <w:kern w:val="0"/>
          <w:sz w:val="32"/>
          <w:szCs w:val="32"/>
        </w:rPr>
        <w:t xml:space="preserve"> </w:t>
      </w:r>
      <w:proofErr w:type="spellStart"/>
      <w:r w:rsidRPr="003C4ED4">
        <w:rPr>
          <w:rFonts w:ascii="Times New Roman" w:eastAsia="Microsoft YaHei UI" w:hAnsi="Times New Roman" w:cs="Times New Roman"/>
          <w:b/>
          <w:kern w:val="0"/>
          <w:sz w:val="32"/>
          <w:szCs w:val="32"/>
        </w:rPr>
        <w:t>Ver</w:t>
      </w:r>
      <w:proofErr w:type="spellEnd"/>
      <w:r w:rsidRPr="003C4ED4">
        <w:rPr>
          <w:rFonts w:ascii="Times New Roman" w:eastAsia="Microsoft YaHei UI" w:hAnsi="Times New Roman" w:cs="Times New Roman"/>
          <w:b/>
          <w:kern w:val="0"/>
          <w:sz w:val="32"/>
          <w:szCs w:val="32"/>
        </w:rPr>
        <w:t xml:space="preserve"> 1.0.</w:t>
      </w:r>
      <w:r w:rsidR="0079179B">
        <w:rPr>
          <w:rFonts w:ascii="Times New Roman" w:eastAsia="Microsoft YaHei UI" w:hAnsi="Times New Roman" w:cs="Times New Roman"/>
          <w:b/>
          <w:kern w:val="0"/>
          <w:sz w:val="32"/>
          <w:szCs w:val="32"/>
        </w:rPr>
        <w:t>1</w:t>
      </w:r>
      <w:r w:rsidRPr="003C4ED4">
        <w:rPr>
          <w:rFonts w:ascii="Times New Roman" w:eastAsia="Microsoft YaHei UI" w:hAnsi="Times New Roman" w:cs="Times New Roman"/>
          <w:b/>
          <w:kern w:val="0"/>
          <w:sz w:val="32"/>
          <w:szCs w:val="32"/>
        </w:rPr>
        <w:t>使用方法</w:t>
      </w:r>
      <w:r w:rsidR="005B4271">
        <w:rPr>
          <w:rFonts w:ascii="Times New Roman" w:eastAsia="Microsoft YaHei UI" w:hAnsi="Times New Roman" w:cs="Times New Roman" w:hint="eastAsia"/>
          <w:b/>
          <w:kern w:val="0"/>
          <w:sz w:val="32"/>
          <w:szCs w:val="32"/>
        </w:rPr>
        <w:softHyphen/>
      </w:r>
      <w:r w:rsidR="005B4271">
        <w:rPr>
          <w:rFonts w:ascii="Times New Roman" w:eastAsia="Microsoft YaHei UI" w:hAnsi="Times New Roman" w:cs="Times New Roman" w:hint="eastAsia"/>
          <w:b/>
          <w:kern w:val="0"/>
          <w:sz w:val="32"/>
          <w:szCs w:val="32"/>
        </w:rPr>
        <w:softHyphen/>
      </w:r>
      <w:r w:rsidR="005B4271">
        <w:rPr>
          <w:rFonts w:ascii="Times New Roman" w:eastAsia="Microsoft YaHei UI" w:hAnsi="Times New Roman" w:cs="Times New Roman"/>
          <w:b/>
          <w:kern w:val="0"/>
          <w:sz w:val="32"/>
          <w:szCs w:val="32"/>
        </w:rPr>
        <w:softHyphen/>
      </w:r>
      <w:r w:rsidR="007F794C">
        <w:rPr>
          <w:rFonts w:ascii="Times New Roman" w:eastAsia="Microsoft YaHei UI" w:hAnsi="Times New Roman" w:cs="Times New Roman" w:hint="eastAsia"/>
          <w:b/>
          <w:kern w:val="0"/>
          <w:sz w:val="32"/>
          <w:szCs w:val="32"/>
        </w:rPr>
        <w:t>手册</w:t>
      </w:r>
    </w:p>
    <w:p w:rsidR="003C4ED4" w:rsidRPr="003C4ED4" w:rsidRDefault="003C4ED4" w:rsidP="0011475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 YaHei UI" w:hAnsi="Times New Roman" w:cs="Times New Roman"/>
          <w:b/>
          <w:kern w:val="0"/>
          <w:sz w:val="28"/>
          <w:szCs w:val="28"/>
        </w:rPr>
      </w:pPr>
    </w:p>
    <w:p w:rsidR="003C4ED4" w:rsidRPr="003C4ED4" w:rsidRDefault="003C4ED4" w:rsidP="0011475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 YaHei UI" w:hAnsi="Times New Roman" w:cs="Times New Roman"/>
          <w:b/>
          <w:kern w:val="0"/>
          <w:sz w:val="24"/>
          <w:szCs w:val="24"/>
        </w:rPr>
      </w:pPr>
      <w:r w:rsidRPr="003C4ED4">
        <w:rPr>
          <w:rFonts w:ascii="Times New Roman" w:eastAsia="Microsoft YaHei UI" w:hAnsi="Times New Roman" w:cs="Times New Roman"/>
          <w:b/>
          <w:kern w:val="0"/>
          <w:sz w:val="24"/>
          <w:szCs w:val="24"/>
        </w:rPr>
        <w:t>王乾东</w:t>
      </w:r>
    </w:p>
    <w:p w:rsidR="003C4ED4" w:rsidRPr="003C4ED4" w:rsidRDefault="003C4ED4" w:rsidP="0011475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 YaHei UI" w:hAnsi="Times New Roman" w:cs="Times New Roman"/>
          <w:b/>
          <w:kern w:val="0"/>
          <w:sz w:val="24"/>
          <w:szCs w:val="24"/>
        </w:rPr>
      </w:pPr>
      <w:r w:rsidRPr="003C4ED4">
        <w:rPr>
          <w:rFonts w:ascii="Times New Roman" w:eastAsia="Microsoft YaHei UI" w:hAnsi="Times New Roman" w:cs="Times New Roman"/>
          <w:b/>
          <w:kern w:val="0"/>
          <w:sz w:val="24"/>
          <w:szCs w:val="24"/>
        </w:rPr>
        <w:t>前沿交叉学科研究院</w:t>
      </w:r>
    </w:p>
    <w:p w:rsidR="003C4ED4" w:rsidRPr="003C4ED4" w:rsidRDefault="003C4ED4" w:rsidP="0011475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 YaHei UI" w:hAnsi="Times New Roman" w:cs="Times New Roman"/>
          <w:b/>
          <w:kern w:val="0"/>
          <w:sz w:val="24"/>
          <w:szCs w:val="24"/>
        </w:rPr>
      </w:pPr>
      <w:r w:rsidRPr="003C4ED4">
        <w:rPr>
          <w:rFonts w:ascii="Times New Roman" w:eastAsia="Microsoft YaHei UI" w:hAnsi="Times New Roman" w:cs="Times New Roman"/>
          <w:b/>
          <w:kern w:val="0"/>
          <w:sz w:val="24"/>
          <w:szCs w:val="24"/>
        </w:rPr>
        <w:t>北大</w:t>
      </w:r>
      <w:r w:rsidRPr="003C4ED4">
        <w:rPr>
          <w:rFonts w:ascii="Times New Roman" w:eastAsia="Microsoft YaHei UI" w:hAnsi="Times New Roman" w:cs="Times New Roman"/>
          <w:b/>
          <w:kern w:val="0"/>
          <w:sz w:val="24"/>
          <w:szCs w:val="24"/>
        </w:rPr>
        <w:t>-</w:t>
      </w:r>
      <w:r w:rsidRPr="003C4ED4">
        <w:rPr>
          <w:rFonts w:ascii="Times New Roman" w:eastAsia="Microsoft YaHei UI" w:hAnsi="Times New Roman" w:cs="Times New Roman"/>
          <w:b/>
          <w:kern w:val="0"/>
          <w:sz w:val="24"/>
          <w:szCs w:val="24"/>
        </w:rPr>
        <w:t>清华生命科学联合中心</w:t>
      </w:r>
    </w:p>
    <w:p w:rsidR="003C4ED4" w:rsidRDefault="003C4ED4" w:rsidP="0011475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 YaHei UI" w:hAnsi="Times New Roman" w:cs="Times New Roman"/>
          <w:b/>
          <w:kern w:val="0"/>
          <w:sz w:val="24"/>
          <w:szCs w:val="24"/>
        </w:rPr>
      </w:pPr>
      <w:r w:rsidRPr="003C4ED4">
        <w:rPr>
          <w:rFonts w:ascii="Times New Roman" w:eastAsia="Microsoft YaHei UI" w:hAnsi="Times New Roman" w:cs="Times New Roman"/>
          <w:b/>
          <w:kern w:val="0"/>
          <w:sz w:val="24"/>
          <w:szCs w:val="24"/>
        </w:rPr>
        <w:t>心理与认知科学学院</w:t>
      </w:r>
    </w:p>
    <w:p w:rsidR="003C4ED4" w:rsidRDefault="003C4ED4" w:rsidP="0011475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Microsoft YaHei UI" w:hAnsi="Times New Roman" w:cs="Times New Roman"/>
          <w:b/>
          <w:kern w:val="0"/>
          <w:sz w:val="24"/>
          <w:szCs w:val="24"/>
        </w:rPr>
      </w:pPr>
      <w:r>
        <w:rPr>
          <w:rFonts w:ascii="Times New Roman" w:eastAsia="Microsoft YaHei UI" w:hAnsi="Times New Roman" w:cs="Times New Roman" w:hint="eastAsia"/>
          <w:b/>
          <w:kern w:val="0"/>
          <w:sz w:val="24"/>
          <w:szCs w:val="24"/>
        </w:rPr>
        <w:t>北京大学</w:t>
      </w:r>
    </w:p>
    <w:p w:rsidR="002F02A3" w:rsidRDefault="002F02A3" w:rsidP="00114751">
      <w:pPr>
        <w:pStyle w:val="2"/>
        <w:spacing w:line="360" w:lineRule="auto"/>
      </w:pPr>
    </w:p>
    <w:p w:rsidR="00BD5D53" w:rsidRDefault="00676FCF" w:rsidP="00692DED">
      <w:pPr>
        <w:pStyle w:val="2"/>
        <w:spacing w:line="360" w:lineRule="auto"/>
        <w:jc w:val="left"/>
      </w:pPr>
      <w:r>
        <w:rPr>
          <w:rFonts w:hint="eastAsia"/>
        </w:rPr>
        <w:t>简介</w:t>
      </w:r>
    </w:p>
    <w:p w:rsidR="004B6970" w:rsidRDefault="004B6970" w:rsidP="00692DE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当前版本主</w:t>
      </w:r>
      <w:r w:rsidR="00CD0FB1">
        <w:rPr>
          <w:rFonts w:ascii="Times New Roman" w:hAnsi="Times New Roman" w:cs="Times New Roman" w:hint="eastAsia"/>
          <w:sz w:val="24"/>
          <w:szCs w:val="24"/>
        </w:rPr>
        <w:t>要包含两方面的数据处理，基于滑动平均的时程分析，以及注视位置的</w:t>
      </w:r>
      <w:r>
        <w:rPr>
          <w:rFonts w:ascii="Times New Roman" w:hAnsi="Times New Roman" w:cs="Times New Roman" w:hint="eastAsia"/>
          <w:sz w:val="24"/>
          <w:szCs w:val="24"/>
        </w:rPr>
        <w:t>熵</w:t>
      </w:r>
      <w:r w:rsidR="00CD0FB1">
        <w:rPr>
          <w:rFonts w:ascii="Times New Roman" w:hAnsi="Times New Roman" w:cs="Times New Roman" w:hint="eastAsia"/>
          <w:sz w:val="24"/>
          <w:szCs w:val="24"/>
        </w:rPr>
        <w:t>（包括均</w:t>
      </w:r>
      <w:proofErr w:type="gramStart"/>
      <w:r w:rsidR="00CD0FB1">
        <w:rPr>
          <w:rFonts w:ascii="Times New Roman" w:hAnsi="Times New Roman" w:cs="Times New Roman" w:hint="eastAsia"/>
          <w:sz w:val="24"/>
          <w:szCs w:val="24"/>
        </w:rPr>
        <w:t>熵和每个试次</w:t>
      </w:r>
      <w:proofErr w:type="gramEnd"/>
      <w:r w:rsidR="00CD0FB1">
        <w:rPr>
          <w:rFonts w:ascii="Times New Roman" w:hAnsi="Times New Roman" w:cs="Times New Roman" w:hint="eastAsia"/>
          <w:sz w:val="24"/>
          <w:szCs w:val="24"/>
        </w:rPr>
        <w:t>的熵）</w:t>
      </w:r>
      <w:r>
        <w:rPr>
          <w:rFonts w:ascii="Times New Roman" w:hAnsi="Times New Roman" w:cs="Times New Roman" w:hint="eastAsia"/>
          <w:sz w:val="24"/>
          <w:szCs w:val="24"/>
        </w:rPr>
        <w:t>。具体原理及算法请参照</w:t>
      </w:r>
      <w:r w:rsidR="00082AFF">
        <w:rPr>
          <w:rFonts w:ascii="Times New Roman" w:hAnsi="Times New Roman" w:cs="Times New Roman" w:hint="eastAsia"/>
          <w:sz w:val="24"/>
          <w:szCs w:val="24"/>
        </w:rPr>
        <w:t>以下两篇文献（如果您用了这些方法，也请您引用下这些文章</w:t>
      </w:r>
      <w:r w:rsidR="00082AFF">
        <w:rPr>
          <w:noProof/>
        </w:rPr>
        <w:t>O(∩_∩)O~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4B6970" w:rsidRDefault="004B6970" w:rsidP="00692DE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）时程分析</w:t>
      </w:r>
    </w:p>
    <w:p w:rsidR="0028475B" w:rsidRPr="00DC1428" w:rsidRDefault="00DC1428" w:rsidP="00692DED">
      <w:pPr>
        <w:spacing w:line="360" w:lineRule="auto"/>
        <w:ind w:left="960" w:hangingChars="400" w:hanging="9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Wang, Q., Hoi, S., Wang, Y.</w:t>
      </w:r>
      <w:r w:rsidR="0028475B" w:rsidRPr="0028475B">
        <w:rPr>
          <w:rFonts w:ascii="Times New Roman" w:hAnsi="Times New Roman" w:cs="Times New Roman"/>
          <w:sz w:val="24"/>
          <w:szCs w:val="24"/>
        </w:rPr>
        <w:t>, Song, C., Li, T., Lam, C., Fang, F., &amp;</w:t>
      </w:r>
      <w:r w:rsidR="0028475B" w:rsidRPr="00DC1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Yi, L.</w:t>
      </w:r>
      <w:r w:rsidR="0028475B" w:rsidRPr="0028475B">
        <w:rPr>
          <w:rFonts w:ascii="Times New Roman" w:hAnsi="Times New Roman" w:cs="Times New Roman"/>
          <w:sz w:val="24"/>
          <w:szCs w:val="24"/>
        </w:rPr>
        <w:t xml:space="preserve"> (in press). Out of mind, out of sight? </w:t>
      </w:r>
      <w:proofErr w:type="gramStart"/>
      <w:r w:rsidR="0028475B" w:rsidRPr="0028475B">
        <w:rPr>
          <w:rFonts w:ascii="Times New Roman" w:hAnsi="Times New Roman" w:cs="Times New Roman"/>
          <w:sz w:val="24"/>
          <w:szCs w:val="24"/>
        </w:rPr>
        <w:t>Investigating abnormal face scanning in Autism Spectrum Disorder using gaze-contingent paradigm.</w:t>
      </w:r>
      <w:proofErr w:type="gramEnd"/>
      <w:r w:rsidR="0028475B" w:rsidRPr="002847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475B" w:rsidRPr="0028475B">
        <w:rPr>
          <w:rFonts w:ascii="Times New Roman" w:hAnsi="Times New Roman" w:cs="Times New Roman"/>
          <w:i/>
          <w:iCs/>
          <w:sz w:val="24"/>
          <w:szCs w:val="24"/>
        </w:rPr>
        <w:t>Developmental Science</w:t>
      </w:r>
      <w:r w:rsidR="0028475B" w:rsidRPr="0028475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7F1" w:rsidRDefault="00DC1428" w:rsidP="00692DED">
      <w:pPr>
        <w:spacing w:line="360" w:lineRule="auto"/>
        <w:ind w:left="960" w:hangingChars="400" w:hanging="96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DC1428">
        <w:rPr>
          <w:rFonts w:ascii="Times New Roman" w:hAnsi="Times New Roman" w:cs="Times New Roman"/>
          <w:sz w:val="24"/>
          <w:szCs w:val="24"/>
        </w:rPr>
        <w:t xml:space="preserve">Wang, Q., Lu, L., Zhang, Q., Fang, F., Zou, X., &amp; </w:t>
      </w:r>
      <w:r>
        <w:rPr>
          <w:rFonts w:ascii="Times New Roman" w:hAnsi="Times New Roman" w:cs="Times New Roman"/>
          <w:bCs/>
          <w:sz w:val="24"/>
          <w:szCs w:val="24"/>
        </w:rPr>
        <w:t>Yi, L.</w:t>
      </w:r>
      <w:r w:rsidRPr="00DC1428">
        <w:rPr>
          <w:rFonts w:ascii="Times New Roman" w:hAnsi="Times New Roman" w:cs="Times New Roman"/>
          <w:sz w:val="24"/>
          <w:szCs w:val="24"/>
        </w:rPr>
        <w:t xml:space="preserve"> (2018).</w:t>
      </w:r>
      <w:proofErr w:type="gramEnd"/>
      <w:r w:rsidRPr="00DC1428">
        <w:rPr>
          <w:rFonts w:ascii="Times New Roman" w:hAnsi="Times New Roman" w:cs="Times New Roman"/>
          <w:sz w:val="24"/>
          <w:szCs w:val="24"/>
        </w:rPr>
        <w:t xml:space="preserve"> Eye avoidance in young children with Autism Spectrum Disorder is modulated by emotional facial expressions. </w:t>
      </w:r>
      <w:proofErr w:type="gramStart"/>
      <w:r w:rsidRPr="00DC1428">
        <w:rPr>
          <w:rFonts w:ascii="Times New Roman" w:hAnsi="Times New Roman" w:cs="Times New Roman"/>
          <w:i/>
          <w:iCs/>
          <w:sz w:val="24"/>
          <w:szCs w:val="24"/>
        </w:rPr>
        <w:t>Journal of Abnormal Psychology.</w:t>
      </w:r>
      <w:proofErr w:type="gramEnd"/>
      <w:r w:rsidRPr="00DC1428">
        <w:rPr>
          <w:rFonts w:ascii="Times New Roman" w:hAnsi="Times New Roman" w:cs="Times New Roman"/>
          <w:sz w:val="24"/>
          <w:szCs w:val="24"/>
        </w:rPr>
        <w:t xml:space="preserve"> 127, 722-732.</w:t>
      </w:r>
    </w:p>
    <w:p w:rsidR="00DC1428" w:rsidRDefault="00DC1428" w:rsidP="00692DE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）注视位置均熵</w:t>
      </w:r>
    </w:p>
    <w:p w:rsidR="00DC1428" w:rsidRPr="00DC1428" w:rsidRDefault="00DC1428" w:rsidP="00692DED">
      <w:pPr>
        <w:spacing w:line="360" w:lineRule="auto"/>
        <w:ind w:left="960" w:hangingChars="400" w:hanging="9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Wang, Q., Hoi, S., Wang, Y.</w:t>
      </w:r>
      <w:r w:rsidRPr="0028475B">
        <w:rPr>
          <w:rFonts w:ascii="Times New Roman" w:hAnsi="Times New Roman" w:cs="Times New Roman"/>
          <w:sz w:val="24"/>
          <w:szCs w:val="24"/>
        </w:rPr>
        <w:t>, Song, C., Li, T., Lam, C., Fang, F., &amp;</w:t>
      </w:r>
      <w:r w:rsidRPr="00DC1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Yi, L.</w:t>
      </w:r>
      <w:r w:rsidRPr="0028475B">
        <w:rPr>
          <w:rFonts w:ascii="Times New Roman" w:hAnsi="Times New Roman" w:cs="Times New Roman"/>
          <w:sz w:val="24"/>
          <w:szCs w:val="24"/>
        </w:rPr>
        <w:t xml:space="preserve"> (in press). Out of mind, out of sight? </w:t>
      </w:r>
      <w:proofErr w:type="gramStart"/>
      <w:r w:rsidRPr="0028475B">
        <w:rPr>
          <w:rFonts w:ascii="Times New Roman" w:hAnsi="Times New Roman" w:cs="Times New Roman"/>
          <w:sz w:val="24"/>
          <w:szCs w:val="24"/>
        </w:rPr>
        <w:t>Investigating abnormal face scanning in Autism Spectrum Disorder using gaze-contingent paradigm.</w:t>
      </w:r>
      <w:proofErr w:type="gramEnd"/>
      <w:r w:rsidRPr="002847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75B">
        <w:rPr>
          <w:rFonts w:ascii="Times New Roman" w:hAnsi="Times New Roman" w:cs="Times New Roman"/>
          <w:i/>
          <w:iCs/>
          <w:sz w:val="24"/>
          <w:szCs w:val="24"/>
        </w:rPr>
        <w:t>Developmental Science</w:t>
      </w:r>
      <w:r w:rsidRPr="0028475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C1428" w:rsidRDefault="00DC1428" w:rsidP="00692DED">
      <w:pPr>
        <w:pStyle w:val="2"/>
        <w:spacing w:line="360" w:lineRule="auto"/>
        <w:jc w:val="left"/>
      </w:pPr>
    </w:p>
    <w:p w:rsidR="008F1B00" w:rsidRDefault="007F794C" w:rsidP="00692DED">
      <w:pPr>
        <w:pStyle w:val="2"/>
        <w:spacing w:line="360" w:lineRule="auto"/>
        <w:jc w:val="left"/>
        <w:rPr>
          <w:rFonts w:hint="eastAsia"/>
        </w:rPr>
      </w:pPr>
      <w:r>
        <w:rPr>
          <w:rFonts w:hint="eastAsia"/>
        </w:rPr>
        <w:t>使用方法</w:t>
      </w:r>
    </w:p>
    <w:p w:rsidR="005F343D" w:rsidRPr="005F343D" w:rsidRDefault="005F343D" w:rsidP="005F343D">
      <w:pPr>
        <w:rPr>
          <w:sz w:val="24"/>
          <w:szCs w:val="24"/>
        </w:rPr>
      </w:pPr>
      <w:r w:rsidRPr="005F343D">
        <w:rPr>
          <w:rFonts w:hint="eastAsia"/>
          <w:sz w:val="24"/>
          <w:szCs w:val="24"/>
        </w:rPr>
        <w:t>加载工具包后，</w:t>
      </w:r>
      <w:proofErr w:type="spellStart"/>
      <w:r w:rsidRPr="005F343D">
        <w:rPr>
          <w:rFonts w:hint="eastAsia"/>
          <w:sz w:val="24"/>
          <w:szCs w:val="24"/>
        </w:rPr>
        <w:t>Matlab</w:t>
      </w:r>
      <w:proofErr w:type="spellEnd"/>
      <w:r w:rsidRPr="005F343D">
        <w:rPr>
          <w:rFonts w:hint="eastAsia"/>
          <w:sz w:val="24"/>
          <w:szCs w:val="24"/>
        </w:rPr>
        <w:t>命令窗口输入</w:t>
      </w:r>
      <w:proofErr w:type="spellStart"/>
      <w:r w:rsidRPr="005F343D">
        <w:rPr>
          <w:rFonts w:hint="eastAsia"/>
          <w:sz w:val="24"/>
          <w:szCs w:val="24"/>
        </w:rPr>
        <w:t>iDynamic</w:t>
      </w:r>
      <w:proofErr w:type="spellEnd"/>
    </w:p>
    <w:p w:rsidR="007F794C" w:rsidRDefault="00B93F03" w:rsidP="00692DED">
      <w:pPr>
        <w:pStyle w:val="3"/>
        <w:spacing w:line="360" w:lineRule="auto"/>
        <w:jc w:val="left"/>
      </w:pPr>
      <w:r w:rsidRPr="00B93F03">
        <w:t>眼动时程分析</w:t>
      </w:r>
    </w:p>
    <w:p w:rsidR="00B93F03" w:rsidRDefault="00A87902" w:rsidP="00692DED">
      <w:pPr>
        <w:spacing w:line="360" w:lineRule="auto"/>
        <w:jc w:val="left"/>
        <w:rPr>
          <w:sz w:val="24"/>
        </w:rPr>
      </w:pPr>
      <w:r w:rsidRPr="00A87902">
        <w:rPr>
          <w:sz w:val="24"/>
        </w:rPr>
        <w:t>目前版本</w:t>
      </w:r>
      <w:r>
        <w:rPr>
          <w:sz w:val="24"/>
        </w:rPr>
        <w:t>只基于滑动平均</w:t>
      </w:r>
      <w:r>
        <w:rPr>
          <w:rFonts w:hint="eastAsia"/>
          <w:sz w:val="24"/>
        </w:rPr>
        <w:t>，</w:t>
      </w:r>
      <w:r>
        <w:rPr>
          <w:sz w:val="24"/>
        </w:rPr>
        <w:t>在将来的版本中会补上其他方法</w:t>
      </w:r>
      <w:r w:rsidR="00B1606E">
        <w:rPr>
          <w:rFonts w:hint="eastAsia"/>
          <w:sz w:val="24"/>
        </w:rPr>
        <w:t>。</w:t>
      </w:r>
    </w:p>
    <w:p w:rsidR="00A72EC0" w:rsidRDefault="00761776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A72EC0">
        <w:rPr>
          <w:rFonts w:hint="eastAsia"/>
          <w:sz w:val="24"/>
        </w:rPr>
        <w:t>计算时程数据</w:t>
      </w:r>
    </w:p>
    <w:p w:rsidR="00761776" w:rsidRDefault="005D5218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原始</w:t>
      </w:r>
      <w:r w:rsidR="00761776">
        <w:rPr>
          <w:rFonts w:hint="eastAsia"/>
          <w:sz w:val="24"/>
        </w:rPr>
        <w:t>数据格式要求</w:t>
      </w:r>
      <w:r w:rsidR="009248DF">
        <w:rPr>
          <w:rFonts w:hint="eastAsia"/>
          <w:sz w:val="24"/>
        </w:rPr>
        <w:t>。参照示例数据“</w:t>
      </w:r>
      <w:r w:rsidR="009248DF">
        <w:rPr>
          <w:rFonts w:hint="eastAsia"/>
          <w:sz w:val="24"/>
        </w:rPr>
        <w:t>gazeData.csv</w:t>
      </w:r>
      <w:r w:rsidR="009248DF">
        <w:rPr>
          <w:rFonts w:hint="eastAsia"/>
          <w:sz w:val="24"/>
        </w:rPr>
        <w:t>”，您需要准备</w:t>
      </w:r>
      <w:r w:rsidR="009248DF">
        <w:rPr>
          <w:rFonts w:hint="eastAsia"/>
          <w:sz w:val="24"/>
        </w:rPr>
        <w:t>csv</w:t>
      </w:r>
      <w:r w:rsidR="009248DF">
        <w:rPr>
          <w:rFonts w:hint="eastAsia"/>
          <w:sz w:val="24"/>
        </w:rPr>
        <w:t>格式的数据</w:t>
      </w:r>
      <w:r w:rsidR="005B083E">
        <w:rPr>
          <w:rFonts w:hint="eastAsia"/>
          <w:sz w:val="24"/>
        </w:rPr>
        <w:t>（请不要有字符串，全是数值）。每一行是一个采样点数据，</w:t>
      </w:r>
      <w:proofErr w:type="gramStart"/>
      <w:r w:rsidR="00616F3E">
        <w:rPr>
          <w:rFonts w:hint="eastAsia"/>
          <w:sz w:val="24"/>
        </w:rPr>
        <w:t>列</w:t>
      </w:r>
      <w:r w:rsidR="005B083E">
        <w:rPr>
          <w:rFonts w:hint="eastAsia"/>
          <w:sz w:val="24"/>
        </w:rPr>
        <w:t>需要</w:t>
      </w:r>
      <w:proofErr w:type="gramEnd"/>
      <w:r w:rsidR="005B083E">
        <w:rPr>
          <w:rFonts w:hint="eastAsia"/>
          <w:sz w:val="24"/>
        </w:rPr>
        <w:t>有被试号</w:t>
      </w:r>
      <w:r w:rsidR="00093BDD">
        <w:rPr>
          <w:rFonts w:hint="eastAsia"/>
          <w:sz w:val="24"/>
        </w:rPr>
        <w:t>（不同组的被试</w:t>
      </w:r>
      <w:proofErr w:type="gramStart"/>
      <w:r w:rsidR="00093BDD">
        <w:rPr>
          <w:rFonts w:hint="eastAsia"/>
          <w:sz w:val="24"/>
        </w:rPr>
        <w:t>号不要</w:t>
      </w:r>
      <w:proofErr w:type="gramEnd"/>
      <w:r w:rsidR="00093BDD">
        <w:rPr>
          <w:rFonts w:hint="eastAsia"/>
          <w:sz w:val="24"/>
        </w:rPr>
        <w:t>重复），</w:t>
      </w:r>
      <w:r w:rsidR="00616F3E">
        <w:rPr>
          <w:rFonts w:hint="eastAsia"/>
          <w:sz w:val="24"/>
        </w:rPr>
        <w:t>实验条件（代表组间组内变量的列，不同变量的水平用不同数字表示），</w:t>
      </w:r>
      <w:proofErr w:type="gramStart"/>
      <w:r>
        <w:rPr>
          <w:rFonts w:hint="eastAsia"/>
          <w:sz w:val="24"/>
        </w:rPr>
        <w:t>试次</w:t>
      </w:r>
      <w:r w:rsidR="0095736F">
        <w:rPr>
          <w:rFonts w:hint="eastAsia"/>
          <w:sz w:val="24"/>
        </w:rPr>
        <w:t>号</w:t>
      </w:r>
      <w:proofErr w:type="gramEnd"/>
      <w:r w:rsidR="0095736F">
        <w:rPr>
          <w:rFonts w:hint="eastAsia"/>
          <w:sz w:val="24"/>
        </w:rPr>
        <w:t>，</w:t>
      </w:r>
      <w:r w:rsidR="0033369C">
        <w:rPr>
          <w:rFonts w:hint="eastAsia"/>
          <w:sz w:val="24"/>
        </w:rPr>
        <w:t>代表不同兴趣区（</w:t>
      </w:r>
      <w:r w:rsidR="0033369C">
        <w:rPr>
          <w:rFonts w:hint="eastAsia"/>
          <w:sz w:val="24"/>
        </w:rPr>
        <w:t>AOI</w:t>
      </w:r>
      <w:r w:rsidR="0033369C">
        <w:rPr>
          <w:rFonts w:hint="eastAsia"/>
          <w:sz w:val="24"/>
        </w:rPr>
        <w:t>）的列</w:t>
      </w:r>
      <w:r w:rsidR="00E7093F">
        <w:rPr>
          <w:rFonts w:hint="eastAsia"/>
          <w:sz w:val="24"/>
        </w:rPr>
        <w:t>。</w:t>
      </w:r>
    </w:p>
    <w:p w:rsidR="00114751" w:rsidRDefault="00D52126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1.1 </w:t>
      </w:r>
      <w:r w:rsidR="00114751">
        <w:rPr>
          <w:rFonts w:hint="eastAsia"/>
          <w:sz w:val="24"/>
        </w:rPr>
        <w:t>输入参数</w:t>
      </w:r>
    </w:p>
    <w:p w:rsidR="00114751" w:rsidRPr="00114751" w:rsidRDefault="00114751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sr</w:t>
      </w:r>
      <w:proofErr w:type="spellEnd"/>
      <w:r w:rsidRPr="00114751">
        <w:rPr>
          <w:rFonts w:hint="eastAsia"/>
          <w:sz w:val="24"/>
        </w:rPr>
        <w:t>; %</w:t>
      </w:r>
      <w:r w:rsidRPr="00114751">
        <w:rPr>
          <w:rFonts w:hint="eastAsia"/>
          <w:sz w:val="24"/>
        </w:rPr>
        <w:t>采样率</w:t>
      </w:r>
    </w:p>
    <w:p w:rsidR="00114751" w:rsidRPr="00114751" w:rsidRDefault="00114751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trial_dur</w:t>
      </w:r>
      <w:proofErr w:type="spellEnd"/>
      <w:r w:rsidRPr="00114751">
        <w:rPr>
          <w:rFonts w:hint="eastAsia"/>
          <w:sz w:val="24"/>
        </w:rPr>
        <w:t>; %</w:t>
      </w:r>
      <w:proofErr w:type="gramStart"/>
      <w:r w:rsidRPr="00114751">
        <w:rPr>
          <w:rFonts w:hint="eastAsia"/>
          <w:sz w:val="24"/>
        </w:rPr>
        <w:t>试次总</w:t>
      </w:r>
      <w:proofErr w:type="gramEnd"/>
      <w:r w:rsidRPr="00114751">
        <w:rPr>
          <w:rFonts w:hint="eastAsia"/>
          <w:sz w:val="24"/>
        </w:rPr>
        <w:t>时长</w:t>
      </w:r>
      <w:r w:rsidRPr="00114751">
        <w:rPr>
          <w:rFonts w:hint="eastAsia"/>
          <w:sz w:val="24"/>
        </w:rPr>
        <w:t>/s</w:t>
      </w:r>
    </w:p>
    <w:p w:rsidR="00114751" w:rsidRPr="00114751" w:rsidRDefault="00114751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samp_num</w:t>
      </w:r>
      <w:proofErr w:type="spellEnd"/>
      <w:r w:rsidRPr="00114751">
        <w:rPr>
          <w:rFonts w:hint="eastAsia"/>
          <w:sz w:val="24"/>
        </w:rPr>
        <w:t>; %</w:t>
      </w:r>
      <w:r w:rsidRPr="00114751">
        <w:rPr>
          <w:rFonts w:hint="eastAsia"/>
          <w:sz w:val="24"/>
        </w:rPr>
        <w:t>滑动平均的采样个数</w:t>
      </w:r>
    </w:p>
    <w:p w:rsidR="00114751" w:rsidRPr="00114751" w:rsidRDefault="00114751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AOI</w:t>
      </w:r>
      <w:r w:rsidRPr="00114751">
        <w:rPr>
          <w:rFonts w:hint="eastAsia"/>
          <w:sz w:val="24"/>
        </w:rPr>
        <w:t>; %</w:t>
      </w:r>
      <w:r w:rsidRPr="00114751">
        <w:rPr>
          <w:rFonts w:hint="eastAsia"/>
          <w:sz w:val="24"/>
        </w:rPr>
        <w:t>你要分析的</w:t>
      </w:r>
      <w:r w:rsidRPr="00114751">
        <w:rPr>
          <w:rFonts w:hint="eastAsia"/>
          <w:sz w:val="24"/>
        </w:rPr>
        <w:t>AOI</w:t>
      </w:r>
    </w:p>
    <w:p w:rsidR="00114751" w:rsidRPr="00114751" w:rsidRDefault="00114751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AOI_col</w:t>
      </w:r>
      <w:proofErr w:type="spellEnd"/>
      <w:r w:rsidRPr="00114751">
        <w:rPr>
          <w:rFonts w:hint="eastAsia"/>
          <w:sz w:val="24"/>
        </w:rPr>
        <w:t>; %AOI</w:t>
      </w:r>
      <w:r w:rsidRPr="00114751">
        <w:rPr>
          <w:rFonts w:hint="eastAsia"/>
          <w:sz w:val="24"/>
        </w:rPr>
        <w:t>所在的列</w:t>
      </w:r>
    </w:p>
    <w:p w:rsidR="00114751" w:rsidRPr="00114751" w:rsidRDefault="00114751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trial_col</w:t>
      </w:r>
      <w:proofErr w:type="spellEnd"/>
      <w:r w:rsidRPr="00114751">
        <w:rPr>
          <w:rFonts w:hint="eastAsia"/>
          <w:sz w:val="24"/>
        </w:rPr>
        <w:t xml:space="preserve">; % </w:t>
      </w:r>
      <w:proofErr w:type="gramStart"/>
      <w:r w:rsidRPr="00114751">
        <w:rPr>
          <w:rFonts w:hint="eastAsia"/>
          <w:sz w:val="24"/>
        </w:rPr>
        <w:t>试次号</w:t>
      </w:r>
      <w:proofErr w:type="gramEnd"/>
      <w:r w:rsidRPr="00114751">
        <w:rPr>
          <w:rFonts w:hint="eastAsia"/>
          <w:sz w:val="24"/>
        </w:rPr>
        <w:t>所在的列</w:t>
      </w:r>
      <w:r w:rsidRPr="00114751">
        <w:rPr>
          <w:rFonts w:hint="eastAsia"/>
          <w:sz w:val="24"/>
        </w:rPr>
        <w:t xml:space="preserve"> </w:t>
      </w:r>
    </w:p>
    <w:p w:rsidR="00114751" w:rsidRDefault="00114751" w:rsidP="00692DED">
      <w:pPr>
        <w:spacing w:line="360" w:lineRule="auto"/>
        <w:jc w:val="left"/>
        <w:rPr>
          <w:sz w:val="24"/>
        </w:rPr>
      </w:pPr>
      <w:proofErr w:type="spellStart"/>
      <w:r w:rsidRPr="00114751">
        <w:rPr>
          <w:sz w:val="24"/>
        </w:rPr>
        <w:t>Group_Var</w:t>
      </w:r>
      <w:proofErr w:type="spellEnd"/>
      <w:r w:rsidRPr="00114751">
        <w:rPr>
          <w:sz w:val="24"/>
        </w:rPr>
        <w:t>;</w:t>
      </w:r>
      <w:r>
        <w:rPr>
          <w:rFonts w:hint="eastAsia"/>
          <w:sz w:val="24"/>
        </w:rPr>
        <w:t>你要分组的变量，包括你关心的组内组间变量以及被试号所在的列</w:t>
      </w:r>
    </w:p>
    <w:p w:rsidR="00A15E76" w:rsidRDefault="00D52126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1.2</w:t>
      </w:r>
      <w:r w:rsidR="00A15E76">
        <w:rPr>
          <w:rFonts w:hint="eastAsia"/>
          <w:sz w:val="24"/>
        </w:rPr>
        <w:t>：点击“</w:t>
      </w:r>
      <w:r w:rsidR="00A15E76">
        <w:rPr>
          <w:rFonts w:hint="eastAsia"/>
          <w:sz w:val="24"/>
        </w:rPr>
        <w:t>1</w:t>
      </w:r>
      <w:r w:rsidR="00A15E76">
        <w:rPr>
          <w:rFonts w:hint="eastAsia"/>
          <w:sz w:val="24"/>
        </w:rPr>
        <w:t>滑动平均”按钮</w:t>
      </w:r>
    </w:p>
    <w:p w:rsidR="00A15E76" w:rsidRDefault="00A15E76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此时，在根目录产生</w:t>
      </w:r>
      <w:r>
        <w:rPr>
          <w:sz w:val="24"/>
        </w:rPr>
        <w:t>t_data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AC60A8">
        <w:rPr>
          <w:rFonts w:hint="eastAsia"/>
          <w:sz w:val="24"/>
        </w:rPr>
        <w:t>每个被试</w:t>
      </w:r>
      <w:proofErr w:type="gramStart"/>
      <w:r w:rsidR="00AC60A8">
        <w:rPr>
          <w:rFonts w:hint="eastAsia"/>
          <w:sz w:val="24"/>
        </w:rPr>
        <w:t>每个试次的</w:t>
      </w:r>
      <w:proofErr w:type="gramEnd"/>
      <w:r w:rsidR="00AC60A8">
        <w:rPr>
          <w:rFonts w:hint="eastAsia"/>
          <w:sz w:val="24"/>
        </w:rPr>
        <w:t>时程数据（每个时间窗对所分析</w:t>
      </w:r>
      <w:r w:rsidR="00AC60A8">
        <w:rPr>
          <w:rFonts w:hint="eastAsia"/>
          <w:sz w:val="24"/>
        </w:rPr>
        <w:t>AOI</w:t>
      </w:r>
      <w:r w:rsidR="00AC60A8">
        <w:rPr>
          <w:rFonts w:hint="eastAsia"/>
          <w:sz w:val="24"/>
        </w:rPr>
        <w:t>看的采样点数据）</w:t>
      </w:r>
    </w:p>
    <w:p w:rsidR="00A15E76" w:rsidRDefault="00A15E76" w:rsidP="00692DED">
      <w:pPr>
        <w:spacing w:line="360" w:lineRule="auto"/>
        <w:jc w:val="left"/>
        <w:rPr>
          <w:sz w:val="24"/>
        </w:rPr>
      </w:pPr>
      <w:r>
        <w:rPr>
          <w:sz w:val="24"/>
        </w:rPr>
        <w:t>和</w:t>
      </w:r>
      <w:r>
        <w:rPr>
          <w:sz w:val="24"/>
        </w:rPr>
        <w:t>t_data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="00AC60A8">
        <w:rPr>
          <w:rFonts w:hint="eastAsia"/>
          <w:sz w:val="24"/>
        </w:rPr>
        <w:t>每个被试基于所关心分组变量的均值的时程数据</w:t>
      </w:r>
    </w:p>
    <w:p w:rsidR="00AC60A8" w:rsidRDefault="00AC60A8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思考：怎样计算注视比例的时程数据？</w:t>
      </w:r>
    </w:p>
    <w:p w:rsidR="00AC60A8" w:rsidRDefault="00D52126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 w:rsidR="006458B3">
        <w:rPr>
          <w:rFonts w:hint="eastAsia"/>
          <w:sz w:val="24"/>
        </w:rPr>
        <w:t xml:space="preserve"> </w:t>
      </w:r>
      <w:r w:rsidR="006458B3">
        <w:rPr>
          <w:rFonts w:hint="eastAsia"/>
          <w:sz w:val="24"/>
        </w:rPr>
        <w:t>统计检验</w:t>
      </w:r>
    </w:p>
    <w:p w:rsidR="006458B3" w:rsidRDefault="0099372B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目的是检测</w:t>
      </w:r>
      <w:proofErr w:type="gramStart"/>
      <w:r>
        <w:rPr>
          <w:rFonts w:hint="eastAsia"/>
          <w:sz w:val="24"/>
        </w:rPr>
        <w:t>出条件间</w:t>
      </w:r>
      <w:proofErr w:type="gramEnd"/>
      <w:r>
        <w:rPr>
          <w:rFonts w:hint="eastAsia"/>
          <w:sz w:val="24"/>
        </w:rPr>
        <w:t>（组内和组间）出现显著差异的时间点。目前只支持两组间的</w:t>
      </w:r>
      <w:r>
        <w:rPr>
          <w:rFonts w:hint="eastAsia"/>
          <w:sz w:val="24"/>
        </w:rPr>
        <w:lastRenderedPageBreak/>
        <w:t>差异检验</w:t>
      </w:r>
      <w:r w:rsidR="00234FFF">
        <w:rPr>
          <w:rFonts w:hint="eastAsia"/>
          <w:sz w:val="24"/>
        </w:rPr>
        <w:t>（双尾）</w:t>
      </w:r>
      <w:r>
        <w:rPr>
          <w:rFonts w:hint="eastAsia"/>
          <w:sz w:val="24"/>
        </w:rPr>
        <w:t>，在未来版本中会考虑增加更多的差异检验，比如方差分析、回归等。</w:t>
      </w:r>
    </w:p>
    <w:p w:rsidR="005B337B" w:rsidRDefault="005B337B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需要的数据格式：类似</w:t>
      </w:r>
      <w:r>
        <w:rPr>
          <w:sz w:val="24"/>
        </w:rPr>
        <w:t>t_data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这种数据</w:t>
      </w:r>
    </w:p>
    <w:p w:rsidR="0099372B" w:rsidRDefault="00B610A6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2.1 </w:t>
      </w:r>
      <w:r w:rsidR="005B337B">
        <w:rPr>
          <w:rFonts w:hint="eastAsia"/>
          <w:sz w:val="24"/>
        </w:rPr>
        <w:t>输入参数</w:t>
      </w:r>
    </w:p>
    <w:p w:rsidR="008D3A86" w:rsidRDefault="00234FFF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CondRow</w:t>
      </w:r>
      <w:proofErr w:type="spellEnd"/>
      <w:r w:rsidR="00F24715">
        <w:rPr>
          <w:rFonts w:hint="eastAsia"/>
          <w:sz w:val="24"/>
        </w:rPr>
        <w:t xml:space="preserve"> %</w:t>
      </w:r>
      <w:r w:rsidR="00F24715">
        <w:rPr>
          <w:rFonts w:hint="eastAsia"/>
          <w:sz w:val="24"/>
        </w:rPr>
        <w:t>第一个条件的结束行。你的数据必须整理成包含</w:t>
      </w:r>
      <w:proofErr w:type="spellStart"/>
      <w:r w:rsidR="00F24715">
        <w:rPr>
          <w:rFonts w:hint="eastAsia"/>
          <w:sz w:val="24"/>
        </w:rPr>
        <w:t>CondRow</w:t>
      </w:r>
      <w:proofErr w:type="spellEnd"/>
      <w:proofErr w:type="gramStart"/>
      <w:r w:rsidR="00F24715">
        <w:rPr>
          <w:rFonts w:hint="eastAsia"/>
          <w:sz w:val="24"/>
        </w:rPr>
        <w:t>及之前</w:t>
      </w:r>
      <w:proofErr w:type="gramEnd"/>
      <w:r w:rsidR="00F24715">
        <w:rPr>
          <w:rFonts w:hint="eastAsia"/>
          <w:sz w:val="24"/>
        </w:rPr>
        <w:t>的数据行是一个条件，</w:t>
      </w:r>
      <w:proofErr w:type="spellStart"/>
      <w:r w:rsidR="00F24715">
        <w:rPr>
          <w:rFonts w:hint="eastAsia"/>
          <w:sz w:val="24"/>
        </w:rPr>
        <w:t>CondRow</w:t>
      </w:r>
      <w:proofErr w:type="spellEnd"/>
      <w:r w:rsidR="00F24715">
        <w:rPr>
          <w:rFonts w:hint="eastAsia"/>
          <w:sz w:val="24"/>
        </w:rPr>
        <w:t>之后是另一个条件</w:t>
      </w:r>
    </w:p>
    <w:p w:rsidR="00234FFF" w:rsidRDefault="00234FFF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TempCol</w:t>
      </w:r>
      <w:proofErr w:type="spellEnd"/>
      <w:r w:rsidR="00F24715">
        <w:rPr>
          <w:rFonts w:hint="eastAsia"/>
          <w:sz w:val="24"/>
        </w:rPr>
        <w:t xml:space="preserve"> % </w:t>
      </w:r>
      <w:r w:rsidR="00F24715">
        <w:rPr>
          <w:rFonts w:hint="eastAsia"/>
          <w:sz w:val="24"/>
        </w:rPr>
        <w:t>时程数据的开始的列，该列之后必须都是时程数据</w:t>
      </w:r>
    </w:p>
    <w:p w:rsidR="00234FFF" w:rsidRDefault="00234FFF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BootNum</w:t>
      </w:r>
      <w:proofErr w:type="spellEnd"/>
      <w:r w:rsidR="00F24715">
        <w:rPr>
          <w:rFonts w:hint="eastAsia"/>
          <w:sz w:val="24"/>
        </w:rPr>
        <w:t xml:space="preserve"> % </w:t>
      </w:r>
      <w:r w:rsidR="00F24715">
        <w:rPr>
          <w:rFonts w:hint="eastAsia"/>
          <w:sz w:val="24"/>
        </w:rPr>
        <w:t>置换检验的置换次数</w:t>
      </w:r>
    </w:p>
    <w:p w:rsidR="00234FFF" w:rsidRDefault="00234FFF" w:rsidP="00692DED">
      <w:pPr>
        <w:spacing w:line="360" w:lineRule="auto"/>
        <w:jc w:val="left"/>
        <w:rPr>
          <w:sz w:val="24"/>
        </w:rPr>
      </w:pPr>
      <w:proofErr w:type="spellStart"/>
      <w:r>
        <w:rPr>
          <w:sz w:val="24"/>
        </w:rPr>
        <w:t>p_vaue</w:t>
      </w:r>
      <w:proofErr w:type="spellEnd"/>
      <w:r>
        <w:rPr>
          <w:sz w:val="24"/>
        </w:rPr>
        <w:t xml:space="preserve"> %</w:t>
      </w:r>
      <w:r w:rsidR="00653F2D">
        <w:rPr>
          <w:rFonts w:hint="eastAsia"/>
          <w:sz w:val="24"/>
        </w:rPr>
        <w:t xml:space="preserve"> </w:t>
      </w:r>
      <w:r>
        <w:rPr>
          <w:sz w:val="24"/>
        </w:rPr>
        <w:t>显著性</w:t>
      </w:r>
      <w:r>
        <w:rPr>
          <w:sz w:val="24"/>
        </w:rPr>
        <w:t>p</w:t>
      </w:r>
      <w:r>
        <w:rPr>
          <w:sz w:val="24"/>
        </w:rPr>
        <w:t>值</w:t>
      </w:r>
    </w:p>
    <w:p w:rsidR="00F24715" w:rsidRDefault="00F24715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统计方法</w:t>
      </w:r>
      <w:r>
        <w:rPr>
          <w:rFonts w:hint="eastAsia"/>
          <w:sz w:val="24"/>
        </w:rPr>
        <w:t xml:space="preserve"> %</w:t>
      </w:r>
      <w:r w:rsidR="00653F2D">
        <w:rPr>
          <w:rFonts w:hint="eastAsia"/>
          <w:sz w:val="24"/>
        </w:rPr>
        <w:t xml:space="preserve"> </w:t>
      </w:r>
      <w:proofErr w:type="spellStart"/>
      <w:r w:rsidR="00EF4FEE">
        <w:rPr>
          <w:rFonts w:hint="eastAsia"/>
          <w:sz w:val="24"/>
        </w:rPr>
        <w:t>indep_t</w:t>
      </w:r>
      <w:proofErr w:type="spellEnd"/>
      <w:r w:rsidR="00EF4FEE">
        <w:rPr>
          <w:rFonts w:hint="eastAsia"/>
          <w:sz w:val="24"/>
        </w:rPr>
        <w:t>和</w:t>
      </w:r>
      <w:proofErr w:type="spellStart"/>
      <w:r w:rsidR="00EF4FEE">
        <w:rPr>
          <w:rFonts w:hint="eastAsia"/>
          <w:sz w:val="24"/>
        </w:rPr>
        <w:t>indep_perm</w:t>
      </w:r>
      <w:proofErr w:type="spellEnd"/>
      <w:r w:rsidR="00EF4FEE">
        <w:rPr>
          <w:rFonts w:hint="eastAsia"/>
          <w:sz w:val="24"/>
        </w:rPr>
        <w:t>都可以用来检验组间差异，而</w:t>
      </w:r>
      <w:proofErr w:type="spellStart"/>
      <w:r w:rsidR="00EF4FEE">
        <w:rPr>
          <w:rFonts w:hint="eastAsia"/>
          <w:sz w:val="24"/>
        </w:rPr>
        <w:t>paired_t</w:t>
      </w:r>
      <w:proofErr w:type="spellEnd"/>
      <w:r w:rsidR="00EF4FEE">
        <w:rPr>
          <w:rFonts w:hint="eastAsia"/>
          <w:sz w:val="24"/>
        </w:rPr>
        <w:t>和</w:t>
      </w:r>
      <w:proofErr w:type="spellStart"/>
      <w:r w:rsidR="00EF4FEE">
        <w:rPr>
          <w:rFonts w:hint="eastAsia"/>
          <w:sz w:val="24"/>
        </w:rPr>
        <w:t>paired_perm</w:t>
      </w:r>
      <w:proofErr w:type="spellEnd"/>
      <w:r w:rsidR="00EF4FEE">
        <w:rPr>
          <w:rFonts w:hint="eastAsia"/>
          <w:sz w:val="24"/>
        </w:rPr>
        <w:t>可以用来检验组内差异</w:t>
      </w:r>
    </w:p>
    <w:p w:rsidR="00EF4FEE" w:rsidRDefault="00EE42A8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点击“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统计检验”按钮</w:t>
      </w:r>
    </w:p>
    <w:p w:rsidR="00061C37" w:rsidRDefault="000B6383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产生</w:t>
      </w:r>
      <w:proofErr w:type="spellStart"/>
      <w:r>
        <w:rPr>
          <w:sz w:val="24"/>
        </w:rPr>
        <w:t>sig_time_period</w:t>
      </w:r>
      <w:proofErr w:type="spellEnd"/>
      <w:r>
        <w:rPr>
          <w:sz w:val="24"/>
        </w:rPr>
        <w:t>或</w:t>
      </w:r>
      <w:proofErr w:type="spellStart"/>
      <w:r w:rsidRPr="000B6383">
        <w:rPr>
          <w:sz w:val="24"/>
        </w:rPr>
        <w:t>sig_time_period_perm</w:t>
      </w:r>
      <w:proofErr w:type="spellEnd"/>
      <w:r>
        <w:rPr>
          <w:sz w:val="24"/>
        </w:rPr>
        <w:t>的</w:t>
      </w:r>
      <w:r>
        <w:rPr>
          <w:sz w:val="24"/>
        </w:rPr>
        <w:t>mat</w:t>
      </w:r>
      <w:r>
        <w:rPr>
          <w:sz w:val="24"/>
        </w:rPr>
        <w:t>文件</w:t>
      </w:r>
      <w:r w:rsidR="0091699F">
        <w:rPr>
          <w:rFonts w:hint="eastAsia"/>
          <w:sz w:val="24"/>
        </w:rPr>
        <w:t>，</w:t>
      </w:r>
      <w:r w:rsidR="00B67A11">
        <w:rPr>
          <w:sz w:val="24"/>
        </w:rPr>
        <w:t>里面存有显著差异的时间点</w:t>
      </w:r>
      <w:r w:rsidR="00B67A11">
        <w:rPr>
          <w:rFonts w:hint="eastAsia"/>
          <w:sz w:val="24"/>
        </w:rPr>
        <w:t>（本质是哪些采样点有显著差异）</w:t>
      </w:r>
    </w:p>
    <w:p w:rsidR="00B67A11" w:rsidRDefault="00092C51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画时程图及标注显著差异的时间点</w:t>
      </w:r>
    </w:p>
    <w:p w:rsidR="001B6920" w:rsidRDefault="001B6920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输入的原始数据需要</w:t>
      </w:r>
      <w:r>
        <w:rPr>
          <w:sz w:val="24"/>
        </w:rPr>
        <w:t>t_data2</w:t>
      </w:r>
      <w:r>
        <w:rPr>
          <w:rFonts w:hint="eastAsia"/>
          <w:sz w:val="24"/>
        </w:rPr>
        <w:t>.csv</w:t>
      </w:r>
      <w:r>
        <w:rPr>
          <w:rFonts w:hint="eastAsia"/>
          <w:sz w:val="24"/>
        </w:rPr>
        <w:t>这样的数据，需要包含一列</w:t>
      </w:r>
      <w:proofErr w:type="gramStart"/>
      <w:r>
        <w:rPr>
          <w:rFonts w:hint="eastAsia"/>
          <w:sz w:val="24"/>
        </w:rPr>
        <w:t>分条件</w:t>
      </w:r>
      <w:proofErr w:type="gramEnd"/>
      <w:r>
        <w:rPr>
          <w:rFonts w:hint="eastAsia"/>
          <w:sz w:val="24"/>
        </w:rPr>
        <w:t>的变量，以及时程数据（时程数据应该放在最后）。</w:t>
      </w:r>
      <w:r w:rsidR="006D5E00">
        <w:rPr>
          <w:rFonts w:hint="eastAsia"/>
          <w:sz w:val="24"/>
        </w:rPr>
        <w:t>还需要显著差异的时间点，即第二步产生的</w:t>
      </w:r>
      <w:r w:rsidR="006D5E00">
        <w:rPr>
          <w:rFonts w:hint="eastAsia"/>
          <w:sz w:val="24"/>
        </w:rPr>
        <w:t>mat</w:t>
      </w:r>
      <w:r w:rsidR="006D5E00">
        <w:rPr>
          <w:rFonts w:hint="eastAsia"/>
          <w:sz w:val="24"/>
        </w:rPr>
        <w:t>文件</w:t>
      </w:r>
    </w:p>
    <w:p w:rsidR="002A1AD0" w:rsidRDefault="002A1AD0" w:rsidP="002A1AD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3.1 </w:t>
      </w:r>
      <w:r>
        <w:rPr>
          <w:rFonts w:hint="eastAsia"/>
          <w:sz w:val="24"/>
        </w:rPr>
        <w:t>输入参数</w:t>
      </w:r>
    </w:p>
    <w:p w:rsidR="0026013D" w:rsidRDefault="002508FA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TempCol</w:t>
      </w:r>
      <w:proofErr w:type="spellEnd"/>
      <w:r>
        <w:rPr>
          <w:rFonts w:hint="eastAsia"/>
          <w:sz w:val="24"/>
        </w:rPr>
        <w:t xml:space="preserve"> %</w:t>
      </w:r>
      <w:r>
        <w:rPr>
          <w:rFonts w:hint="eastAsia"/>
          <w:sz w:val="24"/>
        </w:rPr>
        <w:t>时程数据开始的列</w:t>
      </w:r>
    </w:p>
    <w:p w:rsidR="002508FA" w:rsidRDefault="002508FA" w:rsidP="00692DED">
      <w:pPr>
        <w:spacing w:line="36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CondCol</w:t>
      </w:r>
      <w:proofErr w:type="spellEnd"/>
      <w:r>
        <w:rPr>
          <w:rFonts w:hint="eastAsia"/>
          <w:sz w:val="24"/>
        </w:rPr>
        <w:t xml:space="preserve"> %</w:t>
      </w:r>
      <w:r>
        <w:rPr>
          <w:rFonts w:hint="eastAsia"/>
          <w:sz w:val="24"/>
        </w:rPr>
        <w:t>条件变量所在的列</w:t>
      </w:r>
    </w:p>
    <w:p w:rsidR="002508FA" w:rsidRDefault="002508FA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3.2 </w:t>
      </w:r>
      <w:r>
        <w:rPr>
          <w:rFonts w:hint="eastAsia"/>
          <w:sz w:val="24"/>
        </w:rPr>
        <w:t>点击</w:t>
      </w:r>
      <w:r w:rsidR="00AC3D7F">
        <w:rPr>
          <w:rFonts w:hint="eastAsia"/>
          <w:sz w:val="24"/>
        </w:rPr>
        <w:t>“</w:t>
      </w:r>
      <w:r w:rsidR="00AC3D7F">
        <w:rPr>
          <w:rFonts w:hint="eastAsia"/>
          <w:sz w:val="24"/>
        </w:rPr>
        <w:t>3</w:t>
      </w:r>
      <w:r w:rsidR="00AC3D7F">
        <w:rPr>
          <w:rFonts w:hint="eastAsia"/>
          <w:sz w:val="24"/>
        </w:rPr>
        <w:t>画图”按钮</w:t>
      </w:r>
    </w:p>
    <w:p w:rsidR="006D5E00" w:rsidRDefault="006D5E00" w:rsidP="00692DED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先选择</w:t>
      </w:r>
      <w:r>
        <w:rPr>
          <w:sz w:val="24"/>
        </w:rPr>
        <w:t>t_data2</w:t>
      </w:r>
      <w:r>
        <w:rPr>
          <w:rFonts w:hint="eastAsia"/>
          <w:sz w:val="24"/>
        </w:rPr>
        <w:t>.csv</w:t>
      </w:r>
      <w:r>
        <w:rPr>
          <w:rFonts w:hint="eastAsia"/>
          <w:sz w:val="24"/>
        </w:rPr>
        <w:t>，再选择显著差异时间点的</w:t>
      </w:r>
      <w:r>
        <w:rPr>
          <w:rFonts w:hint="eastAsia"/>
          <w:sz w:val="24"/>
        </w:rPr>
        <w:t>mat</w:t>
      </w:r>
      <w:r>
        <w:rPr>
          <w:rFonts w:hint="eastAsia"/>
          <w:sz w:val="24"/>
        </w:rPr>
        <w:t>，</w:t>
      </w:r>
      <w:r w:rsidR="00AD074E">
        <w:rPr>
          <w:rFonts w:hint="eastAsia"/>
          <w:sz w:val="24"/>
        </w:rPr>
        <w:t>此时出现让按空格的弹窗。选中刚出现的时程图，按空格键。你可以用</w:t>
      </w:r>
      <w:proofErr w:type="spellStart"/>
      <w:r w:rsidR="00AD074E">
        <w:rPr>
          <w:rFonts w:hint="eastAsia"/>
          <w:sz w:val="24"/>
        </w:rPr>
        <w:t>matlab</w:t>
      </w:r>
      <w:proofErr w:type="spellEnd"/>
      <w:r w:rsidR="00AD074E">
        <w:rPr>
          <w:rFonts w:hint="eastAsia"/>
          <w:sz w:val="24"/>
        </w:rPr>
        <w:t>画图工具对图做进一步的修饰。</w:t>
      </w:r>
    </w:p>
    <w:p w:rsidR="00D06A6C" w:rsidRDefault="00D06A6C" w:rsidP="00692DED">
      <w:pPr>
        <w:spacing w:line="360" w:lineRule="auto"/>
        <w:jc w:val="left"/>
        <w:rPr>
          <w:sz w:val="24"/>
        </w:rPr>
      </w:pPr>
    </w:p>
    <w:p w:rsidR="00D06A6C" w:rsidRDefault="00441756" w:rsidP="00441756">
      <w:pPr>
        <w:pStyle w:val="3"/>
      </w:pPr>
      <w:r>
        <w:rPr>
          <w:rFonts w:hint="eastAsia"/>
        </w:rPr>
        <w:lastRenderedPageBreak/>
        <w:t>实用工具</w:t>
      </w:r>
      <w:r>
        <w:rPr>
          <w:rFonts w:hint="eastAsia"/>
        </w:rPr>
        <w:t>1</w:t>
      </w:r>
      <w:r w:rsidR="004D47FD">
        <w:rPr>
          <w:rFonts w:hint="eastAsia"/>
        </w:rPr>
        <w:t>：视角和高斯</w:t>
      </w:r>
      <w:r w:rsidR="004D47FD">
        <w:rPr>
          <w:rFonts w:hint="eastAsia"/>
        </w:rPr>
        <w:t>sigma</w:t>
      </w:r>
      <w:r w:rsidR="004D47FD">
        <w:rPr>
          <w:rFonts w:hint="eastAsia"/>
        </w:rPr>
        <w:t>估计</w:t>
      </w:r>
    </w:p>
    <w:p w:rsidR="004D47FD" w:rsidRDefault="007D4F14" w:rsidP="004D47FD">
      <w:r>
        <w:rPr>
          <w:rFonts w:hint="eastAsia"/>
        </w:rPr>
        <w:t>该</w:t>
      </w:r>
      <w:r w:rsidR="004D47FD">
        <w:rPr>
          <w:rFonts w:hint="eastAsia"/>
        </w:rPr>
        <w:t>工具</w:t>
      </w:r>
      <w:r>
        <w:rPr>
          <w:rFonts w:hint="eastAsia"/>
        </w:rPr>
        <w:t>可以用来估计</w:t>
      </w:r>
      <w:r w:rsidR="004D086E">
        <w:rPr>
          <w:rFonts w:hint="eastAsia"/>
        </w:rPr>
        <w:t>相应显示器一度视角对应几个像素，以及</w:t>
      </w:r>
      <w:proofErr w:type="gramStart"/>
      <w:r w:rsidR="00D070B5">
        <w:rPr>
          <w:rFonts w:hint="eastAsia"/>
        </w:rPr>
        <w:t>做热图时</w:t>
      </w:r>
      <w:proofErr w:type="gramEnd"/>
      <w:r w:rsidR="00D070B5">
        <w:rPr>
          <w:rFonts w:hint="eastAsia"/>
        </w:rPr>
        <w:t>选择比较适合的高斯</w:t>
      </w:r>
      <w:r w:rsidR="00BE0507">
        <w:rPr>
          <w:rFonts w:hint="eastAsia"/>
        </w:rPr>
        <w:t>函数</w:t>
      </w:r>
      <w:r w:rsidR="00D070B5">
        <w:rPr>
          <w:rFonts w:hint="eastAsia"/>
        </w:rPr>
        <w:t>的</w:t>
      </w:r>
      <w:r w:rsidR="00D070B5">
        <w:rPr>
          <w:rFonts w:hint="eastAsia"/>
        </w:rPr>
        <w:t>sigma</w:t>
      </w:r>
      <w:r w:rsidR="002F6C9B">
        <w:rPr>
          <w:rFonts w:hint="eastAsia"/>
        </w:rPr>
        <w:t>（标准差）</w:t>
      </w:r>
      <w:r w:rsidR="00D070B5">
        <w:rPr>
          <w:rFonts w:hint="eastAsia"/>
        </w:rPr>
        <w:t>。</w:t>
      </w:r>
    </w:p>
    <w:p w:rsidR="00E02975" w:rsidRPr="00E540D2" w:rsidRDefault="00E02975" w:rsidP="00E02975">
      <w:pPr>
        <w:spacing w:line="360" w:lineRule="auto"/>
        <w:jc w:val="left"/>
        <w:rPr>
          <w:szCs w:val="21"/>
        </w:rPr>
      </w:pPr>
      <w:r w:rsidRPr="00E540D2">
        <w:rPr>
          <w:rFonts w:hint="eastAsia"/>
          <w:szCs w:val="21"/>
        </w:rPr>
        <w:t xml:space="preserve">1.1 </w:t>
      </w:r>
      <w:r w:rsidRPr="00E540D2">
        <w:rPr>
          <w:rFonts w:hint="eastAsia"/>
          <w:szCs w:val="21"/>
        </w:rPr>
        <w:t>输入参数</w:t>
      </w:r>
    </w:p>
    <w:p w:rsidR="004E7FC1" w:rsidRPr="00E540D2" w:rsidRDefault="00571215" w:rsidP="004D47FD">
      <w:pPr>
        <w:rPr>
          <w:szCs w:val="21"/>
        </w:rPr>
      </w:pPr>
      <w:proofErr w:type="spellStart"/>
      <w:r w:rsidRPr="00E540D2">
        <w:rPr>
          <w:rFonts w:hint="eastAsia"/>
          <w:szCs w:val="21"/>
        </w:rPr>
        <w:t>ScrW_pix</w:t>
      </w:r>
      <w:proofErr w:type="spellEnd"/>
      <w:r w:rsidRPr="00E540D2">
        <w:rPr>
          <w:rFonts w:hint="eastAsia"/>
          <w:szCs w:val="21"/>
        </w:rPr>
        <w:t xml:space="preserve"> %</w:t>
      </w:r>
      <w:r w:rsidRPr="00E540D2">
        <w:rPr>
          <w:rFonts w:hint="eastAsia"/>
          <w:szCs w:val="21"/>
        </w:rPr>
        <w:t>显示器的宽度分辨率</w:t>
      </w:r>
      <w:r w:rsidRPr="00E540D2">
        <w:rPr>
          <w:rFonts w:hint="eastAsia"/>
          <w:szCs w:val="21"/>
        </w:rPr>
        <w:t>/</w:t>
      </w:r>
      <w:r w:rsidRPr="00E540D2">
        <w:rPr>
          <w:rFonts w:hint="eastAsia"/>
          <w:szCs w:val="21"/>
        </w:rPr>
        <w:t>像素</w:t>
      </w:r>
    </w:p>
    <w:p w:rsidR="00571215" w:rsidRPr="00E540D2" w:rsidRDefault="00571215" w:rsidP="004D47FD">
      <w:pPr>
        <w:rPr>
          <w:szCs w:val="21"/>
        </w:rPr>
      </w:pPr>
      <w:proofErr w:type="spellStart"/>
      <w:r w:rsidRPr="00E540D2">
        <w:rPr>
          <w:rFonts w:hint="eastAsia"/>
          <w:szCs w:val="21"/>
        </w:rPr>
        <w:t>ScrH_pix</w:t>
      </w:r>
      <w:proofErr w:type="spellEnd"/>
      <w:r w:rsidRPr="00E540D2">
        <w:rPr>
          <w:rFonts w:hint="eastAsia"/>
          <w:szCs w:val="21"/>
        </w:rPr>
        <w:t xml:space="preserve"> %</w:t>
      </w:r>
      <w:r w:rsidRPr="00E540D2">
        <w:rPr>
          <w:rFonts w:hint="eastAsia"/>
          <w:szCs w:val="21"/>
        </w:rPr>
        <w:t>显示器的高度分辨率</w:t>
      </w:r>
      <w:r w:rsidRPr="00E540D2">
        <w:rPr>
          <w:rFonts w:hint="eastAsia"/>
          <w:szCs w:val="21"/>
        </w:rPr>
        <w:t>/</w:t>
      </w:r>
      <w:r w:rsidRPr="00E540D2">
        <w:rPr>
          <w:rFonts w:hint="eastAsia"/>
          <w:szCs w:val="21"/>
        </w:rPr>
        <w:t>像素</w:t>
      </w:r>
    </w:p>
    <w:p w:rsidR="00EF14ED" w:rsidRPr="00E540D2" w:rsidRDefault="00EF14ED" w:rsidP="00EF14ED">
      <w:pPr>
        <w:rPr>
          <w:szCs w:val="21"/>
        </w:rPr>
      </w:pPr>
      <w:proofErr w:type="spellStart"/>
      <w:r w:rsidRPr="00E540D2">
        <w:rPr>
          <w:rFonts w:hint="eastAsia"/>
          <w:szCs w:val="21"/>
        </w:rPr>
        <w:t>ScrW_cm</w:t>
      </w:r>
      <w:proofErr w:type="spellEnd"/>
      <w:r w:rsidRPr="00E540D2">
        <w:rPr>
          <w:rFonts w:hint="eastAsia"/>
          <w:szCs w:val="21"/>
        </w:rPr>
        <w:t xml:space="preserve"> %</w:t>
      </w:r>
      <w:r w:rsidRPr="00E540D2">
        <w:rPr>
          <w:rFonts w:hint="eastAsia"/>
          <w:szCs w:val="21"/>
        </w:rPr>
        <w:t>显示器的宽度</w:t>
      </w:r>
      <w:r w:rsidRPr="00E540D2">
        <w:rPr>
          <w:rFonts w:hint="eastAsia"/>
          <w:szCs w:val="21"/>
        </w:rPr>
        <w:t>/</w:t>
      </w:r>
      <w:r w:rsidRPr="00E540D2">
        <w:rPr>
          <w:rFonts w:hint="eastAsia"/>
          <w:szCs w:val="21"/>
        </w:rPr>
        <w:t>厘米</w:t>
      </w:r>
    </w:p>
    <w:p w:rsidR="00EF14ED" w:rsidRPr="00E540D2" w:rsidRDefault="00EF14ED" w:rsidP="00EF14ED">
      <w:pPr>
        <w:rPr>
          <w:szCs w:val="21"/>
        </w:rPr>
      </w:pPr>
      <w:proofErr w:type="spellStart"/>
      <w:r w:rsidRPr="00E540D2">
        <w:rPr>
          <w:rFonts w:hint="eastAsia"/>
          <w:szCs w:val="21"/>
        </w:rPr>
        <w:t>ScrH_cm</w:t>
      </w:r>
      <w:proofErr w:type="spellEnd"/>
      <w:r w:rsidRPr="00E540D2">
        <w:rPr>
          <w:rFonts w:hint="eastAsia"/>
          <w:szCs w:val="21"/>
        </w:rPr>
        <w:t xml:space="preserve"> %</w:t>
      </w:r>
      <w:r w:rsidRPr="00E540D2">
        <w:rPr>
          <w:rFonts w:hint="eastAsia"/>
          <w:szCs w:val="21"/>
        </w:rPr>
        <w:t>显示器的高度</w:t>
      </w:r>
      <w:r w:rsidRPr="00E540D2">
        <w:rPr>
          <w:rFonts w:hint="eastAsia"/>
          <w:szCs w:val="21"/>
        </w:rPr>
        <w:t>/</w:t>
      </w:r>
      <w:r w:rsidRPr="00E540D2">
        <w:rPr>
          <w:rFonts w:hint="eastAsia"/>
          <w:szCs w:val="21"/>
        </w:rPr>
        <w:t>厘米</w:t>
      </w:r>
    </w:p>
    <w:p w:rsidR="00DD705B" w:rsidRPr="00E540D2" w:rsidRDefault="00E540D2" w:rsidP="00692DED">
      <w:pPr>
        <w:spacing w:line="360" w:lineRule="auto"/>
        <w:jc w:val="left"/>
        <w:rPr>
          <w:szCs w:val="21"/>
        </w:rPr>
      </w:pPr>
      <w:proofErr w:type="spellStart"/>
      <w:r w:rsidRPr="00E540D2">
        <w:rPr>
          <w:rFonts w:hint="eastAsia"/>
          <w:szCs w:val="21"/>
        </w:rPr>
        <w:t>View_Dist</w:t>
      </w:r>
      <w:proofErr w:type="spellEnd"/>
      <w:r w:rsidRPr="00E540D2">
        <w:rPr>
          <w:rFonts w:hint="eastAsia"/>
          <w:szCs w:val="21"/>
        </w:rPr>
        <w:t xml:space="preserve"> %</w:t>
      </w:r>
      <w:r w:rsidRPr="00E540D2">
        <w:rPr>
          <w:rFonts w:hint="eastAsia"/>
          <w:szCs w:val="21"/>
        </w:rPr>
        <w:t>被试距离显示器的距离</w:t>
      </w:r>
      <w:r w:rsidRPr="00E540D2">
        <w:rPr>
          <w:rFonts w:hint="eastAsia"/>
          <w:szCs w:val="21"/>
        </w:rPr>
        <w:t>/</w:t>
      </w:r>
      <w:r w:rsidRPr="00E540D2">
        <w:rPr>
          <w:rFonts w:hint="eastAsia"/>
          <w:szCs w:val="21"/>
        </w:rPr>
        <w:t>厘米</w:t>
      </w:r>
    </w:p>
    <w:p w:rsidR="00B67A11" w:rsidRDefault="003E6CC4" w:rsidP="00692DE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改变以上任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参数就有可能改变蓝色背景的输出参数：</w:t>
      </w:r>
    </w:p>
    <w:p w:rsidR="003E6CC4" w:rsidRDefault="007820E3" w:rsidP="00692DE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deg2pix %</w:t>
      </w:r>
      <w:r>
        <w:rPr>
          <w:rFonts w:hint="eastAsia"/>
          <w:szCs w:val="21"/>
        </w:rPr>
        <w:t>以上参数对应的一度视角对应几个像素</w:t>
      </w:r>
    </w:p>
    <w:p w:rsidR="007820E3" w:rsidRPr="00E540D2" w:rsidRDefault="00D255B0" w:rsidP="00692DE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sigma %</w:t>
      </w:r>
      <w:r>
        <w:rPr>
          <w:rFonts w:hint="eastAsia"/>
          <w:szCs w:val="21"/>
        </w:rPr>
        <w:t>以上参数对应的推荐</w:t>
      </w:r>
      <w:r>
        <w:rPr>
          <w:rFonts w:hint="eastAsia"/>
          <w:szCs w:val="21"/>
        </w:rPr>
        <w:t xml:space="preserve">sigma </w:t>
      </w:r>
    </w:p>
    <w:p w:rsidR="00DC47C7" w:rsidRDefault="00DC47C7" w:rsidP="00114751">
      <w:pPr>
        <w:spacing w:line="360" w:lineRule="auto"/>
        <w:rPr>
          <w:szCs w:val="21"/>
        </w:rPr>
      </w:pPr>
    </w:p>
    <w:p w:rsidR="00DB48C4" w:rsidRDefault="00DB48C4" w:rsidP="00DB48C4">
      <w:pPr>
        <w:pStyle w:val="3"/>
      </w:pPr>
      <w:r>
        <w:rPr>
          <w:rFonts w:hint="eastAsia"/>
        </w:rPr>
        <w:t>实用工具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2D</w:t>
      </w:r>
      <w:r>
        <w:rPr>
          <w:rFonts w:hint="eastAsia"/>
        </w:rPr>
        <w:t>高斯</w:t>
      </w:r>
    </w:p>
    <w:p w:rsidR="00DB48C4" w:rsidRDefault="00DB48C4" w:rsidP="00DB48C4">
      <w:r>
        <w:rPr>
          <w:rFonts w:hint="eastAsia"/>
        </w:rPr>
        <w:t>该工具可以</w:t>
      </w:r>
      <w:proofErr w:type="gramStart"/>
      <w:r>
        <w:rPr>
          <w:rFonts w:hint="eastAsia"/>
        </w:rPr>
        <w:t>用来</w:t>
      </w:r>
      <w:r w:rsidR="00FB5B92">
        <w:rPr>
          <w:rFonts w:hint="eastAsia"/>
        </w:rPr>
        <w:t>画</w:t>
      </w:r>
      <w:proofErr w:type="gramEnd"/>
      <w:r w:rsidR="00FB5B92">
        <w:rPr>
          <w:rFonts w:hint="eastAsia"/>
        </w:rPr>
        <w:t>2D</w:t>
      </w:r>
      <w:r w:rsidR="00FB5B92">
        <w:rPr>
          <w:rFonts w:hint="eastAsia"/>
        </w:rPr>
        <w:t>高斯图，肉眼观察</w:t>
      </w:r>
      <w:proofErr w:type="spellStart"/>
      <w:r w:rsidR="00FB5B92">
        <w:rPr>
          <w:rFonts w:hint="eastAsia"/>
        </w:rPr>
        <w:t>SizeWH</w:t>
      </w:r>
      <w:proofErr w:type="spellEnd"/>
      <w:r w:rsidR="00B76521">
        <w:rPr>
          <w:rFonts w:hint="eastAsia"/>
        </w:rPr>
        <w:t>（</w:t>
      </w:r>
      <w:r w:rsidR="00B76521">
        <w:t>限制高斯分布范围的大小</w:t>
      </w:r>
      <w:r w:rsidR="00B76521">
        <w:rPr>
          <w:rFonts w:hint="eastAsia"/>
        </w:rPr>
        <w:t>）</w:t>
      </w:r>
      <w:r w:rsidR="00FB5B92">
        <w:rPr>
          <w:rFonts w:hint="eastAsia"/>
        </w:rPr>
        <w:t>选择的合理性</w:t>
      </w:r>
      <w:r>
        <w:rPr>
          <w:rFonts w:hint="eastAsia"/>
        </w:rPr>
        <w:t>。</w:t>
      </w:r>
    </w:p>
    <w:p w:rsidR="00DB48C4" w:rsidRPr="00E540D2" w:rsidRDefault="00DB48C4" w:rsidP="00DB48C4">
      <w:pPr>
        <w:spacing w:line="360" w:lineRule="auto"/>
        <w:jc w:val="left"/>
        <w:rPr>
          <w:szCs w:val="21"/>
        </w:rPr>
      </w:pPr>
      <w:r w:rsidRPr="00E540D2">
        <w:rPr>
          <w:rFonts w:hint="eastAsia"/>
          <w:szCs w:val="21"/>
        </w:rPr>
        <w:t xml:space="preserve">1.1 </w:t>
      </w:r>
      <w:r w:rsidRPr="00E540D2">
        <w:rPr>
          <w:rFonts w:hint="eastAsia"/>
          <w:szCs w:val="21"/>
        </w:rPr>
        <w:t>输入参数</w:t>
      </w:r>
    </w:p>
    <w:p w:rsidR="00DB48C4" w:rsidRDefault="00DB48C4" w:rsidP="00DB48C4">
      <w:pPr>
        <w:spacing w:line="360" w:lineRule="auto"/>
        <w:rPr>
          <w:szCs w:val="21"/>
        </w:rPr>
      </w:pPr>
      <w:r>
        <w:rPr>
          <w:rFonts w:hint="eastAsia"/>
          <w:szCs w:val="21"/>
        </w:rPr>
        <w:t>sigma %</w:t>
      </w:r>
      <w:r w:rsidR="00A03AAB">
        <w:rPr>
          <w:rFonts w:hint="eastAsia"/>
          <w:szCs w:val="21"/>
        </w:rPr>
        <w:t>高斯的</w:t>
      </w:r>
      <w:r>
        <w:rPr>
          <w:rFonts w:hint="eastAsia"/>
          <w:szCs w:val="21"/>
        </w:rPr>
        <w:t>sigma</w:t>
      </w:r>
    </w:p>
    <w:p w:rsidR="00A03AAB" w:rsidRDefault="00E261FB" w:rsidP="00DB48C4">
      <w:pPr>
        <w:spacing w:line="360" w:lineRule="auto"/>
        <w:rPr>
          <w:szCs w:val="21"/>
        </w:rPr>
      </w:pPr>
      <w:proofErr w:type="spellStart"/>
      <w:r>
        <w:rPr>
          <w:rFonts w:hint="eastAsia"/>
        </w:rPr>
        <w:t>SizeWH</w:t>
      </w:r>
      <w:proofErr w:type="spellEnd"/>
      <w:r>
        <w:rPr>
          <w:rFonts w:hint="eastAsia"/>
        </w:rPr>
        <w:t xml:space="preserve"> %</w:t>
      </w:r>
      <w:r>
        <w:rPr>
          <w:rFonts w:hint="eastAsia"/>
          <w:szCs w:val="21"/>
        </w:rPr>
        <w:t>高斯的大小</w:t>
      </w:r>
    </w:p>
    <w:p w:rsidR="00E261FB" w:rsidRDefault="00E261FB" w:rsidP="00E261FB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1.2</w:t>
      </w:r>
      <w:r w:rsidRPr="00E540D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点击“高斯图”按钮。</w:t>
      </w:r>
    </w:p>
    <w:p w:rsidR="00E261FB" w:rsidRDefault="00E261FB" w:rsidP="00E261FB">
      <w:pPr>
        <w:spacing w:line="360" w:lineRule="auto"/>
        <w:jc w:val="left"/>
      </w:pPr>
      <w:r>
        <w:rPr>
          <w:rFonts w:hint="eastAsia"/>
          <w:szCs w:val="21"/>
        </w:rPr>
        <w:t>观察图，调整</w:t>
      </w:r>
      <w:proofErr w:type="spellStart"/>
      <w:r>
        <w:rPr>
          <w:rFonts w:hint="eastAsia"/>
        </w:rPr>
        <w:t>SizeWH</w:t>
      </w:r>
      <w:proofErr w:type="spellEnd"/>
      <w:r>
        <w:rPr>
          <w:rFonts w:hint="eastAsia"/>
        </w:rPr>
        <w:t>的值，尽量使图的外围刚好显示出冷色调，而不是暖色调。此时，你选的</w:t>
      </w:r>
      <w:proofErr w:type="spellStart"/>
      <w:r>
        <w:rPr>
          <w:rFonts w:hint="eastAsia"/>
        </w:rPr>
        <w:t>SizeWH</w:t>
      </w:r>
      <w:proofErr w:type="spellEnd"/>
      <w:r>
        <w:rPr>
          <w:rFonts w:hint="eastAsia"/>
        </w:rPr>
        <w:t>比较适合。</w:t>
      </w:r>
    </w:p>
    <w:p w:rsidR="00773847" w:rsidRDefault="00773847" w:rsidP="00E261FB">
      <w:pPr>
        <w:spacing w:line="360" w:lineRule="auto"/>
        <w:jc w:val="left"/>
      </w:pPr>
    </w:p>
    <w:p w:rsidR="00773847" w:rsidRDefault="00176FB2" w:rsidP="00176FB2">
      <w:pPr>
        <w:pStyle w:val="3"/>
      </w:pPr>
      <w:r>
        <w:rPr>
          <w:rFonts w:hint="eastAsia"/>
        </w:rPr>
        <w:t>眼动注视</w:t>
      </w:r>
      <w:proofErr w:type="gramStart"/>
      <w:r>
        <w:rPr>
          <w:rFonts w:hint="eastAsia"/>
        </w:rPr>
        <w:t>熵</w:t>
      </w:r>
      <w:proofErr w:type="gramEnd"/>
    </w:p>
    <w:p w:rsidR="000C2C65" w:rsidRDefault="000C2C65" w:rsidP="000C2C65">
      <w:r>
        <w:rPr>
          <w:rFonts w:hint="eastAsia"/>
        </w:rPr>
        <w:t>对应条件</w:t>
      </w:r>
      <w:proofErr w:type="gramStart"/>
      <w:r>
        <w:rPr>
          <w:rFonts w:hint="eastAsia"/>
        </w:rPr>
        <w:t>下试次平均</w:t>
      </w:r>
      <w:proofErr w:type="gramEnd"/>
      <w:r>
        <w:rPr>
          <w:rFonts w:hint="eastAsia"/>
        </w:rPr>
        <w:t>后的眼</w:t>
      </w:r>
      <w:proofErr w:type="gramStart"/>
      <w:r>
        <w:rPr>
          <w:rFonts w:hint="eastAsia"/>
        </w:rPr>
        <w:t>动热图的</w:t>
      </w:r>
      <w:proofErr w:type="gramEnd"/>
      <w:r>
        <w:rPr>
          <w:rFonts w:hint="eastAsia"/>
        </w:rPr>
        <w:t>熵。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代表观察</w:t>
      </w:r>
      <w:proofErr w:type="gramStart"/>
      <w:r>
        <w:rPr>
          <w:rFonts w:hint="eastAsia"/>
        </w:rPr>
        <w:t>不同试次的</w:t>
      </w:r>
      <w:proofErr w:type="gramEnd"/>
      <w:r>
        <w:rPr>
          <w:rFonts w:hint="eastAsia"/>
        </w:rPr>
        <w:t>眼</w:t>
      </w:r>
      <w:proofErr w:type="gramStart"/>
      <w:r>
        <w:rPr>
          <w:rFonts w:hint="eastAsia"/>
        </w:rPr>
        <w:t>动模式越</w:t>
      </w:r>
      <w:proofErr w:type="gramEnd"/>
      <w:r>
        <w:rPr>
          <w:rFonts w:hint="eastAsia"/>
        </w:rPr>
        <w:t>不一致。</w:t>
      </w:r>
    </w:p>
    <w:p w:rsidR="000C2C65" w:rsidRPr="00E540D2" w:rsidRDefault="000C2C65" w:rsidP="000C2C65">
      <w:pPr>
        <w:spacing w:line="360" w:lineRule="auto"/>
        <w:jc w:val="left"/>
        <w:rPr>
          <w:szCs w:val="21"/>
        </w:rPr>
      </w:pPr>
      <w:r w:rsidRPr="00E540D2">
        <w:rPr>
          <w:rFonts w:hint="eastAsia"/>
          <w:szCs w:val="21"/>
        </w:rPr>
        <w:t xml:space="preserve">1.1 </w:t>
      </w:r>
      <w:r w:rsidRPr="00E540D2">
        <w:rPr>
          <w:rFonts w:hint="eastAsia"/>
          <w:szCs w:val="21"/>
        </w:rPr>
        <w:t>输入参数</w:t>
      </w:r>
    </w:p>
    <w:p w:rsidR="000C2C65" w:rsidRDefault="000C2C65" w:rsidP="000C2C65">
      <w:pPr>
        <w:spacing w:line="360" w:lineRule="auto"/>
        <w:rPr>
          <w:szCs w:val="21"/>
        </w:rPr>
      </w:pPr>
      <w:r>
        <w:rPr>
          <w:rFonts w:hint="eastAsia"/>
          <w:szCs w:val="21"/>
        </w:rPr>
        <w:t>scale %</w:t>
      </w:r>
      <w:proofErr w:type="gramStart"/>
      <w:r>
        <w:rPr>
          <w:rFonts w:hint="eastAsia"/>
          <w:szCs w:val="21"/>
        </w:rPr>
        <w:t>热图缩小</w:t>
      </w:r>
      <w:proofErr w:type="gramEnd"/>
      <w:r>
        <w:rPr>
          <w:rFonts w:hint="eastAsia"/>
          <w:szCs w:val="21"/>
        </w:rPr>
        <w:t>的倍数，千万不要输入大于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的值。这个参数的目的就是压缩数据，而不是增大数据容量。</w:t>
      </w:r>
    </w:p>
    <w:p w:rsidR="000C2C65" w:rsidRDefault="00670878" w:rsidP="000C2C65">
      <w:pPr>
        <w:spacing w:line="360" w:lineRule="auto"/>
        <w:rPr>
          <w:szCs w:val="21"/>
        </w:rPr>
      </w:pPr>
      <w:proofErr w:type="spellStart"/>
      <w:r>
        <w:rPr>
          <w:szCs w:val="21"/>
        </w:rPr>
        <w:t>v</w:t>
      </w:r>
      <w:r>
        <w:rPr>
          <w:rFonts w:hint="eastAsia"/>
          <w:szCs w:val="21"/>
        </w:rPr>
        <w:t>alidNum</w:t>
      </w:r>
      <w:proofErr w:type="spellEnd"/>
      <w:r>
        <w:rPr>
          <w:rFonts w:hint="eastAsia"/>
          <w:szCs w:val="21"/>
        </w:rPr>
        <w:t xml:space="preserve"> %</w:t>
      </w:r>
      <w:r>
        <w:rPr>
          <w:rFonts w:hint="eastAsia"/>
          <w:szCs w:val="21"/>
        </w:rPr>
        <w:t>你可以自定义</w:t>
      </w:r>
      <w:proofErr w:type="gramStart"/>
      <w:r>
        <w:rPr>
          <w:rFonts w:hint="eastAsia"/>
          <w:szCs w:val="21"/>
        </w:rPr>
        <w:t>多少试次叠加</w:t>
      </w:r>
      <w:proofErr w:type="gramEnd"/>
      <w:r>
        <w:rPr>
          <w:rFonts w:hint="eastAsia"/>
          <w:szCs w:val="21"/>
        </w:rPr>
        <w:t>平均</w:t>
      </w:r>
    </w:p>
    <w:p w:rsidR="0043590B" w:rsidRDefault="000B232D" w:rsidP="000C2C65">
      <w:pPr>
        <w:spacing w:line="360" w:lineRule="auto"/>
        <w:rPr>
          <w:szCs w:val="21"/>
        </w:rPr>
      </w:pPr>
      <w:proofErr w:type="spellStart"/>
      <w:r>
        <w:rPr>
          <w:rFonts w:hint="eastAsia"/>
          <w:szCs w:val="21"/>
        </w:rPr>
        <w:t>subCol</w:t>
      </w:r>
      <w:proofErr w:type="spellEnd"/>
      <w:r>
        <w:rPr>
          <w:rFonts w:hint="eastAsia"/>
          <w:szCs w:val="21"/>
        </w:rPr>
        <w:t xml:space="preserve"> % </w:t>
      </w:r>
      <w:r>
        <w:rPr>
          <w:rFonts w:hint="eastAsia"/>
          <w:szCs w:val="21"/>
        </w:rPr>
        <w:t>被试号所在的列，同样有不同组别的话，被试</w:t>
      </w:r>
      <w:proofErr w:type="gramStart"/>
      <w:r>
        <w:rPr>
          <w:rFonts w:hint="eastAsia"/>
          <w:szCs w:val="21"/>
        </w:rPr>
        <w:t>号不要</w:t>
      </w:r>
      <w:proofErr w:type="gramEnd"/>
      <w:r>
        <w:rPr>
          <w:rFonts w:hint="eastAsia"/>
          <w:szCs w:val="21"/>
        </w:rPr>
        <w:t>重复</w:t>
      </w:r>
    </w:p>
    <w:p w:rsidR="000B232D" w:rsidRDefault="00F26C2D" w:rsidP="000C2C65">
      <w:pPr>
        <w:spacing w:line="360" w:lineRule="auto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trialCol</w:t>
      </w:r>
      <w:proofErr w:type="spellEnd"/>
      <w:r>
        <w:rPr>
          <w:rFonts w:hint="eastAsia"/>
          <w:szCs w:val="21"/>
        </w:rPr>
        <w:t xml:space="preserve"> % </w:t>
      </w:r>
      <w:proofErr w:type="gramStart"/>
      <w:r>
        <w:rPr>
          <w:rFonts w:hint="eastAsia"/>
          <w:szCs w:val="21"/>
        </w:rPr>
        <w:t>试次号</w:t>
      </w:r>
      <w:proofErr w:type="gramEnd"/>
      <w:r>
        <w:rPr>
          <w:rFonts w:hint="eastAsia"/>
          <w:szCs w:val="21"/>
        </w:rPr>
        <w:t>所在的列</w:t>
      </w:r>
    </w:p>
    <w:p w:rsidR="00F26C2D" w:rsidRDefault="00F97C54" w:rsidP="000C2C65">
      <w:pPr>
        <w:spacing w:line="360" w:lineRule="auto"/>
        <w:rPr>
          <w:szCs w:val="21"/>
        </w:rPr>
      </w:pPr>
      <w:proofErr w:type="spellStart"/>
      <w:r>
        <w:rPr>
          <w:rFonts w:hint="eastAsia"/>
          <w:szCs w:val="21"/>
        </w:rPr>
        <w:t>groupVar</w:t>
      </w:r>
      <w:proofErr w:type="spellEnd"/>
      <w:r>
        <w:rPr>
          <w:rFonts w:hint="eastAsia"/>
          <w:szCs w:val="21"/>
        </w:rPr>
        <w:t xml:space="preserve"> % </w:t>
      </w:r>
      <w:r>
        <w:rPr>
          <w:rFonts w:hint="eastAsia"/>
          <w:szCs w:val="21"/>
        </w:rPr>
        <w:t>需要分组变量的列，也就是你关心的自变量所在的列</w:t>
      </w:r>
    </w:p>
    <w:p w:rsidR="00F97C54" w:rsidRDefault="0071005E" w:rsidP="000C2C65">
      <w:pPr>
        <w:spacing w:line="360" w:lineRule="auto"/>
        <w:rPr>
          <w:szCs w:val="21"/>
        </w:rPr>
      </w:pPr>
      <w:proofErr w:type="spellStart"/>
      <w:r>
        <w:rPr>
          <w:rFonts w:hint="eastAsia"/>
          <w:szCs w:val="21"/>
        </w:rPr>
        <w:t>xyPos</w:t>
      </w:r>
      <w:proofErr w:type="spellEnd"/>
      <w:r>
        <w:rPr>
          <w:rFonts w:hint="eastAsia"/>
          <w:szCs w:val="21"/>
        </w:rPr>
        <w:t xml:space="preserve"> % </w:t>
      </w:r>
      <w:r>
        <w:rPr>
          <w:rFonts w:hint="eastAsia"/>
          <w:szCs w:val="21"/>
        </w:rPr>
        <w:t>眼动</w:t>
      </w:r>
      <w:proofErr w:type="spellStart"/>
      <w:r>
        <w:rPr>
          <w:rFonts w:hint="eastAsia"/>
          <w:szCs w:val="21"/>
        </w:rPr>
        <w:t>xy</w:t>
      </w:r>
      <w:proofErr w:type="spellEnd"/>
      <w:r>
        <w:rPr>
          <w:rFonts w:hint="eastAsia"/>
          <w:szCs w:val="21"/>
        </w:rPr>
        <w:t>坐标所在的列</w:t>
      </w:r>
    </w:p>
    <w:p w:rsidR="0071005E" w:rsidRDefault="00D248FC" w:rsidP="000C2C65">
      <w:pPr>
        <w:spacing w:line="360" w:lineRule="auto"/>
        <w:rPr>
          <w:szCs w:val="21"/>
        </w:rPr>
      </w:pPr>
      <w:proofErr w:type="spellStart"/>
      <w:r>
        <w:rPr>
          <w:rFonts w:hint="eastAsia"/>
          <w:szCs w:val="21"/>
        </w:rPr>
        <w:t>fixDurCol</w:t>
      </w:r>
      <w:proofErr w:type="spellEnd"/>
      <w:r>
        <w:rPr>
          <w:rFonts w:hint="eastAsia"/>
          <w:szCs w:val="21"/>
        </w:rPr>
        <w:t xml:space="preserve"> %</w:t>
      </w:r>
      <w:r>
        <w:rPr>
          <w:rFonts w:hint="eastAsia"/>
          <w:szCs w:val="21"/>
        </w:rPr>
        <w:t>注视点时间所在的列。如果你是采样点数据，请输入</w:t>
      </w:r>
      <w:r>
        <w:rPr>
          <w:rFonts w:hint="eastAsia"/>
          <w:szCs w:val="21"/>
        </w:rPr>
        <w:t>0</w:t>
      </w:r>
    </w:p>
    <w:p w:rsidR="00D248FC" w:rsidRDefault="00B10CBF" w:rsidP="000C2C65">
      <w:pPr>
        <w:spacing w:line="360" w:lineRule="auto"/>
        <w:rPr>
          <w:szCs w:val="21"/>
        </w:rPr>
      </w:pPr>
      <w:proofErr w:type="spellStart"/>
      <w:r>
        <w:rPr>
          <w:rFonts w:hint="eastAsia"/>
          <w:szCs w:val="21"/>
        </w:rPr>
        <w:t>sr</w:t>
      </w:r>
      <w:proofErr w:type="spellEnd"/>
      <w:r>
        <w:rPr>
          <w:rFonts w:hint="eastAsia"/>
          <w:szCs w:val="21"/>
        </w:rPr>
        <w:t xml:space="preserve"> % </w:t>
      </w:r>
      <w:proofErr w:type="gramStart"/>
      <w:r>
        <w:rPr>
          <w:rFonts w:hint="eastAsia"/>
          <w:szCs w:val="21"/>
        </w:rPr>
        <w:t>眼动仪采样率</w:t>
      </w:r>
      <w:proofErr w:type="gramEnd"/>
    </w:p>
    <w:p w:rsidR="00740EAD" w:rsidRDefault="00740EAD" w:rsidP="00740EA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1.2</w:t>
      </w:r>
      <w:r w:rsidRPr="00E540D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点击“</w:t>
      </w:r>
      <w:proofErr w:type="spellStart"/>
      <w:r>
        <w:rPr>
          <w:rFonts w:hint="eastAsia"/>
          <w:szCs w:val="21"/>
        </w:rPr>
        <w:t>aveEnt</w:t>
      </w:r>
      <w:proofErr w:type="spellEnd"/>
      <w:r>
        <w:rPr>
          <w:rFonts w:hint="eastAsia"/>
          <w:szCs w:val="21"/>
        </w:rPr>
        <w:t>”按钮</w:t>
      </w:r>
    </w:p>
    <w:p w:rsidR="00740EAD" w:rsidRDefault="005D4DEB" w:rsidP="0048302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产生</w:t>
      </w:r>
      <w:proofErr w:type="spellStart"/>
      <w:r>
        <w:rPr>
          <w:szCs w:val="21"/>
        </w:rPr>
        <w:t>FixAveEntropy_all</w:t>
      </w:r>
      <w:proofErr w:type="spellEnd"/>
      <w:r>
        <w:rPr>
          <w:szCs w:val="21"/>
        </w:rPr>
        <w:t>和</w:t>
      </w:r>
      <w:proofErr w:type="spellStart"/>
      <w:r w:rsidRPr="005D4DEB">
        <w:rPr>
          <w:szCs w:val="21"/>
        </w:rPr>
        <w:t>FixAveEntropy_rand</w:t>
      </w:r>
      <w:proofErr w:type="spellEnd"/>
      <w:r>
        <w:rPr>
          <w:szCs w:val="21"/>
        </w:rPr>
        <w:t>的</w:t>
      </w:r>
      <w:r>
        <w:rPr>
          <w:szCs w:val="21"/>
        </w:rPr>
        <w:t>csv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 w:rsidR="00483021">
        <w:rPr>
          <w:szCs w:val="21"/>
        </w:rPr>
        <w:t>分别是用了</w:t>
      </w:r>
      <w:proofErr w:type="gramStart"/>
      <w:r w:rsidR="00483021">
        <w:rPr>
          <w:szCs w:val="21"/>
        </w:rPr>
        <w:t>所有试次和</w:t>
      </w:r>
      <w:proofErr w:type="gramEnd"/>
      <w:r w:rsidR="00483021">
        <w:rPr>
          <w:szCs w:val="21"/>
        </w:rPr>
        <w:t>你定义的试次数目的熵</w:t>
      </w:r>
      <w:r w:rsidR="00483021">
        <w:rPr>
          <w:rFonts w:hint="eastAsia"/>
          <w:szCs w:val="21"/>
        </w:rPr>
        <w:t>。</w:t>
      </w:r>
      <w:r w:rsidR="00483021">
        <w:rPr>
          <w:szCs w:val="21"/>
        </w:rPr>
        <w:t>每个被试每种条件都有一个熵值</w:t>
      </w:r>
      <w:r w:rsidR="00483021">
        <w:rPr>
          <w:rFonts w:hint="eastAsia"/>
          <w:szCs w:val="21"/>
        </w:rPr>
        <w:t>（</w:t>
      </w:r>
      <w:r w:rsidR="00483021">
        <w:rPr>
          <w:rFonts w:hint="eastAsia"/>
          <w:szCs w:val="21"/>
        </w:rPr>
        <w:t>entropy</w:t>
      </w:r>
      <w:r w:rsidR="00483021">
        <w:rPr>
          <w:rFonts w:hint="eastAsia"/>
          <w:szCs w:val="21"/>
        </w:rPr>
        <w:t>这一列），以及是基于</w:t>
      </w:r>
      <w:proofErr w:type="gramStart"/>
      <w:r w:rsidR="00483021">
        <w:rPr>
          <w:rFonts w:hint="eastAsia"/>
          <w:szCs w:val="21"/>
        </w:rPr>
        <w:t>多少试次叠加</w:t>
      </w:r>
      <w:proofErr w:type="gramEnd"/>
      <w:r w:rsidR="00483021">
        <w:rPr>
          <w:rFonts w:hint="eastAsia"/>
          <w:szCs w:val="21"/>
        </w:rPr>
        <w:t>平局（</w:t>
      </w:r>
      <w:proofErr w:type="spellStart"/>
      <w:r w:rsidR="00483021" w:rsidRPr="00483021">
        <w:rPr>
          <w:rFonts w:ascii="宋体" w:eastAsia="宋体" w:hAnsi="宋体" w:cs="宋体" w:hint="eastAsia"/>
          <w:color w:val="000000"/>
          <w:kern w:val="0"/>
          <w:sz w:val="22"/>
        </w:rPr>
        <w:t>GroupCount</w:t>
      </w:r>
      <w:proofErr w:type="spellEnd"/>
      <w:r w:rsidR="00483021">
        <w:rPr>
          <w:rFonts w:ascii="宋体" w:eastAsia="宋体" w:hAnsi="宋体" w:cs="宋体" w:hint="eastAsia"/>
          <w:color w:val="000000"/>
          <w:kern w:val="0"/>
          <w:sz w:val="22"/>
        </w:rPr>
        <w:t>这一列</w:t>
      </w:r>
      <w:r w:rsidR="00483021">
        <w:rPr>
          <w:rFonts w:hint="eastAsia"/>
          <w:szCs w:val="21"/>
        </w:rPr>
        <w:t>）</w:t>
      </w:r>
      <w:r w:rsidR="00A87794">
        <w:rPr>
          <w:rFonts w:hint="eastAsia"/>
          <w:szCs w:val="21"/>
        </w:rPr>
        <w:t>。</w:t>
      </w:r>
    </w:p>
    <w:p w:rsidR="00A87794" w:rsidRDefault="00A87794" w:rsidP="00483021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1.0.1</w:t>
      </w:r>
      <w:r>
        <w:rPr>
          <w:rFonts w:hint="eastAsia"/>
          <w:szCs w:val="21"/>
        </w:rPr>
        <w:t>版本中增加产生</w:t>
      </w:r>
      <w:proofErr w:type="spellStart"/>
      <w:r w:rsidRPr="00A87794">
        <w:rPr>
          <w:szCs w:val="21"/>
        </w:rPr>
        <w:t>FixEntropy_trial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csv</w:t>
      </w:r>
      <w:r>
        <w:rPr>
          <w:rFonts w:hint="eastAsia"/>
          <w:szCs w:val="21"/>
        </w:rPr>
        <w:t>文件，计算出每个试次的熵。</w:t>
      </w:r>
      <w:bookmarkStart w:id="0" w:name="_GoBack"/>
      <w:bookmarkEnd w:id="0"/>
    </w:p>
    <w:p w:rsidR="008F0054" w:rsidRDefault="000C787F" w:rsidP="00483021">
      <w:pPr>
        <w:jc w:val="left"/>
        <w:rPr>
          <w:szCs w:val="21"/>
        </w:rPr>
      </w:pPr>
      <w:r>
        <w:rPr>
          <w:rFonts w:hint="eastAsia"/>
          <w:szCs w:val="21"/>
        </w:rPr>
        <w:t>这一步的计算需要点时间，请耐心等待。如果你的数据量大，忙其他事去吧</w:t>
      </w:r>
    </w:p>
    <w:p w:rsidR="000C787F" w:rsidRDefault="000C787F" w:rsidP="00483021">
      <w:pPr>
        <w:jc w:val="left"/>
        <w:rPr>
          <w:szCs w:val="21"/>
        </w:rPr>
      </w:pPr>
    </w:p>
    <w:p w:rsidR="008F0054" w:rsidRDefault="008F0054" w:rsidP="008F0054">
      <w:pPr>
        <w:pStyle w:val="3"/>
      </w:pPr>
      <w:r>
        <w:rPr>
          <w:rFonts w:hint="eastAsia"/>
        </w:rPr>
        <w:t>后记</w:t>
      </w:r>
    </w:p>
    <w:p w:rsidR="008F0054" w:rsidRPr="008F0054" w:rsidRDefault="00506554" w:rsidP="008F0054">
      <w:r>
        <w:rPr>
          <w:rFonts w:hint="eastAsia"/>
        </w:rPr>
        <w:t>软件还留有许多空白处，说明在日后有新的功能加入。</w:t>
      </w:r>
    </w:p>
    <w:p w:rsidR="00740EAD" w:rsidRDefault="00740EAD" w:rsidP="000C2C65">
      <w:pPr>
        <w:spacing w:line="360" w:lineRule="auto"/>
        <w:rPr>
          <w:szCs w:val="21"/>
        </w:rPr>
      </w:pPr>
    </w:p>
    <w:p w:rsidR="00176FB2" w:rsidRPr="00176FB2" w:rsidRDefault="00176FB2" w:rsidP="00176FB2"/>
    <w:p w:rsidR="00E261FB" w:rsidRPr="00E540D2" w:rsidRDefault="00E261FB" w:rsidP="00DB48C4">
      <w:pPr>
        <w:spacing w:line="360" w:lineRule="auto"/>
        <w:rPr>
          <w:szCs w:val="21"/>
        </w:rPr>
      </w:pPr>
    </w:p>
    <w:sectPr w:rsidR="00E261FB" w:rsidRPr="00E540D2" w:rsidSect="00655C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C1"/>
    <w:rsid w:val="00027099"/>
    <w:rsid w:val="00061C37"/>
    <w:rsid w:val="00082AFF"/>
    <w:rsid w:val="00090EC4"/>
    <w:rsid w:val="00092C51"/>
    <w:rsid w:val="00093BDD"/>
    <w:rsid w:val="000B232D"/>
    <w:rsid w:val="000B3148"/>
    <w:rsid w:val="000B6383"/>
    <w:rsid w:val="000C2C65"/>
    <w:rsid w:val="000C787F"/>
    <w:rsid w:val="000F51E7"/>
    <w:rsid w:val="00114751"/>
    <w:rsid w:val="00163479"/>
    <w:rsid w:val="00176FB2"/>
    <w:rsid w:val="001827F1"/>
    <w:rsid w:val="001B6920"/>
    <w:rsid w:val="00234FFF"/>
    <w:rsid w:val="002508FA"/>
    <w:rsid w:val="0026013D"/>
    <w:rsid w:val="00275CAF"/>
    <w:rsid w:val="0028475B"/>
    <w:rsid w:val="002A1AD0"/>
    <w:rsid w:val="002E1837"/>
    <w:rsid w:val="002F02A3"/>
    <w:rsid w:val="002F6C9B"/>
    <w:rsid w:val="0033369C"/>
    <w:rsid w:val="00343778"/>
    <w:rsid w:val="00373C25"/>
    <w:rsid w:val="003C4ED4"/>
    <w:rsid w:val="003D6034"/>
    <w:rsid w:val="003E6CC4"/>
    <w:rsid w:val="0043590B"/>
    <w:rsid w:val="00441756"/>
    <w:rsid w:val="00483021"/>
    <w:rsid w:val="004A32FA"/>
    <w:rsid w:val="004B6970"/>
    <w:rsid w:val="004D086E"/>
    <w:rsid w:val="004D47FD"/>
    <w:rsid w:val="004E7FC1"/>
    <w:rsid w:val="00506554"/>
    <w:rsid w:val="00571215"/>
    <w:rsid w:val="005B083E"/>
    <w:rsid w:val="005B337B"/>
    <w:rsid w:val="005B4271"/>
    <w:rsid w:val="005D26B3"/>
    <w:rsid w:val="005D4DEB"/>
    <w:rsid w:val="005D5218"/>
    <w:rsid w:val="005F343D"/>
    <w:rsid w:val="00616F3E"/>
    <w:rsid w:val="006313E1"/>
    <w:rsid w:val="006458B3"/>
    <w:rsid w:val="00653F2D"/>
    <w:rsid w:val="00670878"/>
    <w:rsid w:val="00676FCF"/>
    <w:rsid w:val="00692DED"/>
    <w:rsid w:val="006D5E00"/>
    <w:rsid w:val="0071005E"/>
    <w:rsid w:val="007273E6"/>
    <w:rsid w:val="00740EAD"/>
    <w:rsid w:val="00761776"/>
    <w:rsid w:val="00773847"/>
    <w:rsid w:val="007820E3"/>
    <w:rsid w:val="0078223C"/>
    <w:rsid w:val="0079179B"/>
    <w:rsid w:val="00792A14"/>
    <w:rsid w:val="007D4F14"/>
    <w:rsid w:val="007F794C"/>
    <w:rsid w:val="00831C53"/>
    <w:rsid w:val="008D3A86"/>
    <w:rsid w:val="008F0054"/>
    <w:rsid w:val="008F1B00"/>
    <w:rsid w:val="0091699F"/>
    <w:rsid w:val="009248DF"/>
    <w:rsid w:val="0095736F"/>
    <w:rsid w:val="0099372B"/>
    <w:rsid w:val="009F2BE8"/>
    <w:rsid w:val="00A03AAB"/>
    <w:rsid w:val="00A15E76"/>
    <w:rsid w:val="00A72EC0"/>
    <w:rsid w:val="00A87794"/>
    <w:rsid w:val="00A87902"/>
    <w:rsid w:val="00AA021C"/>
    <w:rsid w:val="00AC3D7F"/>
    <w:rsid w:val="00AC60A8"/>
    <w:rsid w:val="00AD074E"/>
    <w:rsid w:val="00AF4A7E"/>
    <w:rsid w:val="00B10CBF"/>
    <w:rsid w:val="00B1606E"/>
    <w:rsid w:val="00B32F9F"/>
    <w:rsid w:val="00B610A6"/>
    <w:rsid w:val="00B67A11"/>
    <w:rsid w:val="00B76521"/>
    <w:rsid w:val="00B93F03"/>
    <w:rsid w:val="00BD5D53"/>
    <w:rsid w:val="00BE0507"/>
    <w:rsid w:val="00CD0FB1"/>
    <w:rsid w:val="00D06A6C"/>
    <w:rsid w:val="00D070B5"/>
    <w:rsid w:val="00D248FC"/>
    <w:rsid w:val="00D255B0"/>
    <w:rsid w:val="00D52126"/>
    <w:rsid w:val="00DB29C1"/>
    <w:rsid w:val="00DB48C4"/>
    <w:rsid w:val="00DC1428"/>
    <w:rsid w:val="00DC47C7"/>
    <w:rsid w:val="00DD705B"/>
    <w:rsid w:val="00DD7A83"/>
    <w:rsid w:val="00E02975"/>
    <w:rsid w:val="00E261FB"/>
    <w:rsid w:val="00E540D2"/>
    <w:rsid w:val="00E7093F"/>
    <w:rsid w:val="00EE42A8"/>
    <w:rsid w:val="00EF14ED"/>
    <w:rsid w:val="00EF4FEE"/>
    <w:rsid w:val="00F24715"/>
    <w:rsid w:val="00F26C2D"/>
    <w:rsid w:val="00F97C54"/>
    <w:rsid w:val="00FB5B92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6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F03"/>
    <w:pPr>
      <w:keepNext/>
      <w:keepLines/>
      <w:spacing w:before="260" w:after="260" w:line="416" w:lineRule="auto"/>
      <w:outlineLvl w:val="2"/>
    </w:pPr>
    <w:rPr>
      <w:b/>
      <w:bCs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6F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82A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A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3F03"/>
    <w:rPr>
      <w:b/>
      <w:bCs/>
      <w:i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6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F03"/>
    <w:pPr>
      <w:keepNext/>
      <w:keepLines/>
      <w:spacing w:before="260" w:after="260" w:line="416" w:lineRule="auto"/>
      <w:outlineLvl w:val="2"/>
    </w:pPr>
    <w:rPr>
      <w:b/>
      <w:bCs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6F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82A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A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3F03"/>
    <w:rPr>
      <w:b/>
      <w:bCs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2019-05-19T02:57:00Z</dcterms:created>
  <dcterms:modified xsi:type="dcterms:W3CDTF">2019-10-05T04:02:00Z</dcterms:modified>
</cp:coreProperties>
</file>