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A0" w:rsidRDefault="005E1CD7">
      <w:pPr>
        <w:pStyle w:val="1"/>
        <w:jc w:val="center"/>
      </w:pPr>
      <w:r>
        <w:rPr>
          <w:rFonts w:hint="eastAsia"/>
        </w:rPr>
        <w:t>安装说明文档</w:t>
      </w:r>
    </w:p>
    <w:p w:rsidR="00B873A0" w:rsidRDefault="005E1CD7">
      <w:pPr>
        <w:pStyle w:val="2"/>
      </w:pPr>
      <w:r>
        <w:rPr>
          <w:rFonts w:hint="eastAsia"/>
        </w:rPr>
        <w:t>关联软件列表</w:t>
      </w:r>
    </w:p>
    <w:p w:rsidR="00B873A0" w:rsidRDefault="005E1CD7">
      <w:pPr>
        <w:ind w:firstLineChars="200" w:firstLine="480"/>
      </w:pPr>
      <w:r>
        <w:rPr>
          <w:rFonts w:hint="eastAsia"/>
        </w:rPr>
        <w:t>以下是</w:t>
      </w:r>
      <w:r w:rsidR="00F51090">
        <w:rPr>
          <w:rFonts w:hint="eastAsia"/>
        </w:rPr>
        <w:t>ChIP</w:t>
      </w:r>
      <w:r w:rsidR="00F51090">
        <w:t>-</w:t>
      </w:r>
      <w:r w:rsidR="00F51090">
        <w:rPr>
          <w:rFonts w:hint="eastAsia"/>
        </w:rPr>
        <w:t>seq</w:t>
      </w:r>
      <w:r>
        <w:rPr>
          <w:rFonts w:hint="eastAsia"/>
        </w:rPr>
        <w:t>流程运行过程中所需的第三方软件列表。</w:t>
      </w:r>
    </w:p>
    <w:p w:rsidR="00B873A0" w:rsidRDefault="005E1CD7">
      <w:pPr>
        <w:jc w:val="center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表</w:t>
      </w:r>
      <w:r>
        <w:rPr>
          <w:rFonts w:hint="eastAsia"/>
          <w:b/>
          <w:bCs/>
          <w:sz w:val="22"/>
          <w:szCs w:val="21"/>
        </w:rPr>
        <w:t>1-1</w:t>
      </w:r>
      <w:r w:rsidR="00F51090">
        <w:rPr>
          <w:b/>
          <w:bCs/>
          <w:sz w:val="22"/>
          <w:szCs w:val="21"/>
        </w:rPr>
        <w:t xml:space="preserve"> ChIP-seq</w:t>
      </w:r>
      <w:r>
        <w:rPr>
          <w:rFonts w:hint="eastAsia"/>
          <w:b/>
          <w:bCs/>
          <w:sz w:val="22"/>
          <w:szCs w:val="21"/>
        </w:rPr>
        <w:t>流程关联软件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1170"/>
        <w:gridCol w:w="4665"/>
        <w:gridCol w:w="1351"/>
      </w:tblGrid>
      <w:tr w:rsidR="00B873A0">
        <w:tc>
          <w:tcPr>
            <w:tcW w:w="1336" w:type="dxa"/>
          </w:tcPr>
          <w:p w:rsidR="00B873A0" w:rsidRDefault="005E1CD7">
            <w:r>
              <w:rPr>
                <w:rFonts w:hint="eastAsia"/>
              </w:rPr>
              <w:t>软件名称</w:t>
            </w:r>
          </w:p>
        </w:tc>
        <w:tc>
          <w:tcPr>
            <w:tcW w:w="1170" w:type="dxa"/>
          </w:tcPr>
          <w:p w:rsidR="00B873A0" w:rsidRDefault="005E1CD7">
            <w:r>
              <w:rPr>
                <w:rFonts w:hint="eastAsia"/>
              </w:rPr>
              <w:t>版本号</w:t>
            </w:r>
          </w:p>
        </w:tc>
        <w:tc>
          <w:tcPr>
            <w:tcW w:w="4665" w:type="dxa"/>
          </w:tcPr>
          <w:p w:rsidR="00B873A0" w:rsidRDefault="005E1CD7">
            <w:r>
              <w:rPr>
                <w:rFonts w:hint="eastAsia"/>
              </w:rPr>
              <w:t>下载地址</w:t>
            </w:r>
          </w:p>
        </w:tc>
        <w:tc>
          <w:tcPr>
            <w:tcW w:w="1351" w:type="dxa"/>
          </w:tcPr>
          <w:p w:rsidR="00B873A0" w:rsidRDefault="005E1CD7">
            <w:r>
              <w:rPr>
                <w:rFonts w:hint="eastAsia"/>
              </w:rPr>
              <w:t>有无修改</w:t>
            </w:r>
          </w:p>
        </w:tc>
      </w:tr>
      <w:tr w:rsidR="00B873A0">
        <w:tc>
          <w:tcPr>
            <w:tcW w:w="1336" w:type="dxa"/>
          </w:tcPr>
          <w:p w:rsidR="00B873A0" w:rsidRDefault="00F51090">
            <w:r>
              <w:t>MACS</w:t>
            </w:r>
          </w:p>
        </w:tc>
        <w:tc>
          <w:tcPr>
            <w:tcW w:w="1170" w:type="dxa"/>
          </w:tcPr>
          <w:p w:rsidR="00B873A0" w:rsidRDefault="005929FB">
            <w:r>
              <w:rPr>
                <w:rFonts w:hint="eastAsia"/>
              </w:rPr>
              <w:t>v1.4.2</w:t>
            </w:r>
          </w:p>
        </w:tc>
        <w:tc>
          <w:tcPr>
            <w:tcW w:w="4665" w:type="dxa"/>
          </w:tcPr>
          <w:p w:rsidR="00B873A0" w:rsidRDefault="005929FB">
            <w:r w:rsidRPr="005929FB">
              <w:t>http://liulab.dfci.harvard.edu/MACS/</w:t>
            </w:r>
          </w:p>
        </w:tc>
        <w:tc>
          <w:tcPr>
            <w:tcW w:w="1351" w:type="dxa"/>
          </w:tcPr>
          <w:p w:rsidR="00B873A0" w:rsidRDefault="005E1CD7">
            <w:r>
              <w:rPr>
                <w:rFonts w:hint="eastAsia"/>
              </w:rPr>
              <w:t>无</w:t>
            </w:r>
          </w:p>
        </w:tc>
      </w:tr>
      <w:tr w:rsidR="00B873A0">
        <w:tc>
          <w:tcPr>
            <w:tcW w:w="1336" w:type="dxa"/>
          </w:tcPr>
          <w:p w:rsidR="00B873A0" w:rsidRDefault="00F51090">
            <w:r>
              <w:t>Samtools</w:t>
            </w:r>
          </w:p>
        </w:tc>
        <w:tc>
          <w:tcPr>
            <w:tcW w:w="1170" w:type="dxa"/>
          </w:tcPr>
          <w:p w:rsidR="00B873A0" w:rsidRDefault="00E23D98">
            <w:r>
              <w:rPr>
                <w:rFonts w:hint="eastAsia"/>
              </w:rPr>
              <w:t>v1.2</w:t>
            </w:r>
          </w:p>
        </w:tc>
        <w:tc>
          <w:tcPr>
            <w:tcW w:w="4665" w:type="dxa"/>
          </w:tcPr>
          <w:p w:rsidR="00B873A0" w:rsidRDefault="00E23D98">
            <w:r w:rsidRPr="00E23D98">
              <w:t>http://www.htslib.org/</w:t>
            </w:r>
          </w:p>
        </w:tc>
        <w:tc>
          <w:tcPr>
            <w:tcW w:w="1351" w:type="dxa"/>
          </w:tcPr>
          <w:p w:rsidR="00B873A0" w:rsidRDefault="005E1CD7">
            <w:r>
              <w:rPr>
                <w:rFonts w:hint="eastAsia"/>
              </w:rPr>
              <w:t>无</w:t>
            </w:r>
          </w:p>
        </w:tc>
      </w:tr>
      <w:tr w:rsidR="00B873A0">
        <w:tc>
          <w:tcPr>
            <w:tcW w:w="1336" w:type="dxa"/>
          </w:tcPr>
          <w:p w:rsidR="00B873A0" w:rsidRDefault="00F51090">
            <w:r>
              <w:rPr>
                <w:rFonts w:hint="eastAsia"/>
              </w:rPr>
              <w:t>Bed</w:t>
            </w:r>
            <w:r>
              <w:t>t</w:t>
            </w:r>
            <w:r w:rsidR="005E1CD7">
              <w:rPr>
                <w:rFonts w:hint="eastAsia"/>
              </w:rPr>
              <w:t>ools</w:t>
            </w:r>
          </w:p>
        </w:tc>
        <w:tc>
          <w:tcPr>
            <w:tcW w:w="1170" w:type="dxa"/>
          </w:tcPr>
          <w:p w:rsidR="00B873A0" w:rsidRDefault="00E23D98">
            <w:r>
              <w:rPr>
                <w:rFonts w:hint="eastAsia"/>
              </w:rPr>
              <w:t>v2.16.1</w:t>
            </w:r>
          </w:p>
        </w:tc>
        <w:tc>
          <w:tcPr>
            <w:tcW w:w="4665" w:type="dxa"/>
          </w:tcPr>
          <w:p w:rsidR="00B873A0" w:rsidRDefault="00E23D98">
            <w:r w:rsidRPr="00E23D98">
              <w:t>http://bedtools.readthedocs.io/en/latest/</w:t>
            </w:r>
          </w:p>
        </w:tc>
        <w:tc>
          <w:tcPr>
            <w:tcW w:w="1351" w:type="dxa"/>
          </w:tcPr>
          <w:p w:rsidR="00B873A0" w:rsidRDefault="005E1CD7">
            <w:r>
              <w:rPr>
                <w:rFonts w:hint="eastAsia"/>
              </w:rPr>
              <w:t>无</w:t>
            </w:r>
          </w:p>
        </w:tc>
      </w:tr>
      <w:tr w:rsidR="00B873A0">
        <w:tc>
          <w:tcPr>
            <w:tcW w:w="1336" w:type="dxa"/>
          </w:tcPr>
          <w:p w:rsidR="00B873A0" w:rsidRDefault="005E1CD7">
            <w:r>
              <w:rPr>
                <w:rFonts w:hint="eastAsia"/>
              </w:rPr>
              <w:t>Perl</w:t>
            </w:r>
          </w:p>
        </w:tc>
        <w:tc>
          <w:tcPr>
            <w:tcW w:w="1170" w:type="dxa"/>
          </w:tcPr>
          <w:p w:rsidR="00B873A0" w:rsidRDefault="005E1CD7">
            <w:r>
              <w:rPr>
                <w:rFonts w:hint="eastAsia"/>
              </w:rPr>
              <w:t>v5.24.0</w:t>
            </w:r>
          </w:p>
        </w:tc>
        <w:tc>
          <w:tcPr>
            <w:tcW w:w="4665" w:type="dxa"/>
          </w:tcPr>
          <w:p w:rsidR="00B873A0" w:rsidRDefault="005E1CD7">
            <w:r>
              <w:rPr>
                <w:rFonts w:hint="eastAsia"/>
              </w:rPr>
              <w:t>http://www.cpan.org/src/5.0/perl-5.24.0.tar.gz</w:t>
            </w:r>
          </w:p>
        </w:tc>
        <w:tc>
          <w:tcPr>
            <w:tcW w:w="1351" w:type="dxa"/>
          </w:tcPr>
          <w:p w:rsidR="00B873A0" w:rsidRDefault="005E1CD7">
            <w:r>
              <w:rPr>
                <w:rFonts w:hint="eastAsia"/>
              </w:rPr>
              <w:t>无</w:t>
            </w:r>
          </w:p>
        </w:tc>
      </w:tr>
      <w:tr w:rsidR="00B873A0">
        <w:tc>
          <w:tcPr>
            <w:tcW w:w="1336" w:type="dxa"/>
          </w:tcPr>
          <w:p w:rsidR="00B873A0" w:rsidRDefault="005E1CD7">
            <w:r>
              <w:rPr>
                <w:rFonts w:hint="eastAsia"/>
              </w:rPr>
              <w:t>Python</w:t>
            </w:r>
          </w:p>
        </w:tc>
        <w:tc>
          <w:tcPr>
            <w:tcW w:w="1170" w:type="dxa"/>
          </w:tcPr>
          <w:p w:rsidR="00B873A0" w:rsidRDefault="005E1CD7">
            <w:r>
              <w:rPr>
                <w:rFonts w:hint="eastAsia"/>
              </w:rPr>
              <w:t>v2.7.11</w:t>
            </w:r>
          </w:p>
        </w:tc>
        <w:tc>
          <w:tcPr>
            <w:tcW w:w="4665" w:type="dxa"/>
          </w:tcPr>
          <w:p w:rsidR="00B873A0" w:rsidRDefault="005E1CD7">
            <w:r>
              <w:rPr>
                <w:rFonts w:hint="eastAsia"/>
              </w:rPr>
              <w:t>https://www.python.org/downloads/release/python-2711/</w:t>
            </w:r>
          </w:p>
        </w:tc>
        <w:tc>
          <w:tcPr>
            <w:tcW w:w="1351" w:type="dxa"/>
          </w:tcPr>
          <w:p w:rsidR="00B873A0" w:rsidRDefault="005E1CD7">
            <w:r>
              <w:rPr>
                <w:rFonts w:hint="eastAsia"/>
              </w:rPr>
              <w:t>无</w:t>
            </w:r>
          </w:p>
        </w:tc>
      </w:tr>
      <w:tr w:rsidR="00B873A0">
        <w:tc>
          <w:tcPr>
            <w:tcW w:w="1336" w:type="dxa"/>
          </w:tcPr>
          <w:p w:rsidR="00B873A0" w:rsidRDefault="005E1CD7">
            <w:r>
              <w:rPr>
                <w:rFonts w:hint="eastAsia"/>
              </w:rPr>
              <w:t>Rscript</w:t>
            </w:r>
          </w:p>
        </w:tc>
        <w:tc>
          <w:tcPr>
            <w:tcW w:w="1170" w:type="dxa"/>
          </w:tcPr>
          <w:p w:rsidR="00B873A0" w:rsidRDefault="005E1CD7">
            <w:r>
              <w:rPr>
                <w:rFonts w:hint="eastAsia"/>
              </w:rPr>
              <w:t>v3.2.3</w:t>
            </w:r>
          </w:p>
        </w:tc>
        <w:tc>
          <w:tcPr>
            <w:tcW w:w="4665" w:type="dxa"/>
          </w:tcPr>
          <w:p w:rsidR="00B873A0" w:rsidRDefault="005E1CD7">
            <w:r>
              <w:rPr>
                <w:rFonts w:hint="eastAsia"/>
              </w:rPr>
              <w:t>https://cran.r-project.org/src/base/R-3/R-3.2.3.tar.gz</w:t>
            </w:r>
          </w:p>
        </w:tc>
        <w:tc>
          <w:tcPr>
            <w:tcW w:w="1351" w:type="dxa"/>
          </w:tcPr>
          <w:p w:rsidR="00B873A0" w:rsidRDefault="005E1CD7">
            <w:r>
              <w:rPr>
                <w:rFonts w:hint="eastAsia"/>
              </w:rPr>
              <w:t>无</w:t>
            </w:r>
          </w:p>
        </w:tc>
      </w:tr>
    </w:tbl>
    <w:p w:rsidR="00B873A0" w:rsidRDefault="005E1CD7">
      <w:r>
        <w:rPr>
          <w:rFonts w:hint="eastAsia"/>
          <w:b/>
          <w:bCs/>
        </w:rPr>
        <w:t>注：</w:t>
      </w:r>
      <w:r>
        <w:rPr>
          <w:rFonts w:eastAsia="宋体" w:cs="宋体" w:hint="eastAsia"/>
        </w:rPr>
        <w:t>若有修改软件，需在“有无修改”栏中注明修改行号与修改原因，并在源码包中提供修改后的源码</w:t>
      </w:r>
    </w:p>
    <w:p w:rsidR="00B873A0" w:rsidRDefault="005E1CD7">
      <w:pPr>
        <w:pStyle w:val="2"/>
      </w:pPr>
      <w:r>
        <w:rPr>
          <w:rFonts w:hint="eastAsia"/>
        </w:rPr>
        <w:t>软件依赖包列表</w:t>
      </w:r>
    </w:p>
    <w:p w:rsidR="00B873A0" w:rsidRDefault="005E1CD7">
      <w:pPr>
        <w:ind w:firstLineChars="200" w:firstLine="480"/>
      </w:pPr>
      <w:r>
        <w:rPr>
          <w:rFonts w:hint="eastAsia"/>
        </w:rPr>
        <w:t>以下是</w:t>
      </w:r>
      <w:r w:rsidR="00F037EB">
        <w:rPr>
          <w:b/>
          <w:bCs/>
          <w:sz w:val="22"/>
          <w:szCs w:val="21"/>
        </w:rPr>
        <w:t>ChIP-seq</w:t>
      </w:r>
      <w:r>
        <w:rPr>
          <w:rFonts w:hint="eastAsia"/>
        </w:rPr>
        <w:t>流程运行过程中，第三方软件需要安装的依赖包列表。</w:t>
      </w:r>
    </w:p>
    <w:p w:rsidR="00B873A0" w:rsidRDefault="005E1CD7">
      <w:pPr>
        <w:jc w:val="center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表</w:t>
      </w:r>
      <w:r>
        <w:rPr>
          <w:rFonts w:hint="eastAsia"/>
          <w:b/>
          <w:bCs/>
          <w:sz w:val="22"/>
          <w:szCs w:val="21"/>
        </w:rPr>
        <w:t>2-1</w:t>
      </w:r>
      <w:r w:rsidR="00905B38">
        <w:rPr>
          <w:rFonts w:hint="eastAsia"/>
          <w:b/>
          <w:bCs/>
          <w:sz w:val="22"/>
          <w:szCs w:val="21"/>
        </w:rPr>
        <w:t>ChIP-seq</w:t>
      </w:r>
      <w:r>
        <w:rPr>
          <w:rFonts w:hint="eastAsia"/>
          <w:b/>
          <w:bCs/>
          <w:sz w:val="22"/>
          <w:szCs w:val="21"/>
        </w:rPr>
        <w:t>流程软件依赖包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94"/>
        <w:gridCol w:w="1035"/>
        <w:gridCol w:w="5693"/>
      </w:tblGrid>
      <w:tr w:rsidR="00B873A0">
        <w:tc>
          <w:tcPr>
            <w:tcW w:w="1794" w:type="dxa"/>
          </w:tcPr>
          <w:p w:rsidR="00B873A0" w:rsidRDefault="005E1CD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软件名称</w:t>
            </w:r>
          </w:p>
        </w:tc>
        <w:tc>
          <w:tcPr>
            <w:tcW w:w="1035" w:type="dxa"/>
          </w:tcPr>
          <w:p w:rsidR="00B873A0" w:rsidRDefault="005E1CD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版本号</w:t>
            </w:r>
          </w:p>
        </w:tc>
        <w:tc>
          <w:tcPr>
            <w:tcW w:w="5693" w:type="dxa"/>
          </w:tcPr>
          <w:p w:rsidR="00B873A0" w:rsidRDefault="005E1CD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下载地址</w:t>
            </w:r>
          </w:p>
        </w:tc>
      </w:tr>
      <w:tr w:rsidR="00B873A0">
        <w:tc>
          <w:tcPr>
            <w:tcW w:w="1794" w:type="dxa"/>
          </w:tcPr>
          <w:p w:rsidR="00B873A0" w:rsidRDefault="005E1CD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python: pysam</w:t>
            </w:r>
          </w:p>
        </w:tc>
        <w:tc>
          <w:tcPr>
            <w:tcW w:w="1035" w:type="dxa"/>
          </w:tcPr>
          <w:p w:rsidR="00B873A0" w:rsidRDefault="005E1CD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v0.10.0</w:t>
            </w:r>
          </w:p>
        </w:tc>
        <w:tc>
          <w:tcPr>
            <w:tcW w:w="5693" w:type="dxa"/>
          </w:tcPr>
          <w:p w:rsidR="00B873A0" w:rsidRDefault="005E1CD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https://github.com/pysam-developers/pysam</w:t>
            </w:r>
          </w:p>
        </w:tc>
      </w:tr>
      <w:tr w:rsidR="00B873A0">
        <w:tc>
          <w:tcPr>
            <w:tcW w:w="1794" w:type="dxa"/>
          </w:tcPr>
          <w:p w:rsidR="00B873A0" w:rsidRDefault="00E23D9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R: DiffBind</w:t>
            </w:r>
          </w:p>
        </w:tc>
        <w:tc>
          <w:tcPr>
            <w:tcW w:w="1035" w:type="dxa"/>
          </w:tcPr>
          <w:p w:rsidR="00B873A0" w:rsidRDefault="004574C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v2.4.6</w:t>
            </w:r>
          </w:p>
        </w:tc>
        <w:tc>
          <w:tcPr>
            <w:tcW w:w="5693" w:type="dxa"/>
          </w:tcPr>
          <w:p w:rsidR="00B873A0" w:rsidRDefault="004574CB">
            <w:pPr>
              <w:rPr>
                <w:rFonts w:eastAsia="宋体"/>
              </w:rPr>
            </w:pPr>
            <w:r w:rsidRPr="004574CB">
              <w:rPr>
                <w:rFonts w:eastAsia="宋体"/>
              </w:rPr>
              <w:t>http://www.bioconductor.org/packages/release/bioc/src/contrib/DiffBind_2.4.6.tar.gz</w:t>
            </w:r>
          </w:p>
        </w:tc>
      </w:tr>
    </w:tbl>
    <w:p w:rsidR="00B873A0" w:rsidRDefault="005E1CD7">
      <w:pPr>
        <w:pStyle w:val="2"/>
        <w:numPr>
          <w:ilvl w:val="0"/>
          <w:numId w:val="0"/>
        </w:numPr>
        <w:ind w:left="-420" w:firstLineChars="200" w:firstLine="482"/>
        <w:rPr>
          <w:rFonts w:ascii="Times New Roman" w:hAnsi="Times New Roman" w:cs="宋体"/>
          <w:b w:val="0"/>
          <w:sz w:val="24"/>
        </w:rPr>
      </w:pPr>
      <w:r>
        <w:rPr>
          <w:rFonts w:ascii="Times New Roman" w:hAnsi="Times New Roman" w:cs="宋体" w:hint="eastAsia"/>
          <w:bCs/>
          <w:sz w:val="24"/>
        </w:rPr>
        <w:t>注：</w:t>
      </w:r>
      <w:r>
        <w:rPr>
          <w:rFonts w:ascii="Times New Roman" w:hAnsi="Times New Roman" w:cs="宋体" w:hint="eastAsia"/>
          <w:b w:val="0"/>
          <w:sz w:val="24"/>
        </w:rPr>
        <w:t>若无依赖包，请填写“当前流程无额外软件依赖包”</w:t>
      </w:r>
    </w:p>
    <w:p w:rsidR="00B873A0" w:rsidRDefault="005E1CD7">
      <w:pPr>
        <w:pStyle w:val="2"/>
      </w:pPr>
      <w:r>
        <w:rPr>
          <w:rFonts w:hint="eastAsia"/>
        </w:rPr>
        <w:t>注释数据库文件列表</w:t>
      </w:r>
    </w:p>
    <w:p w:rsidR="00B873A0" w:rsidRDefault="005E1CD7">
      <w:pPr>
        <w:ind w:firstLineChars="200" w:firstLine="480"/>
      </w:pPr>
      <w:r>
        <w:rPr>
          <w:rFonts w:hint="eastAsia"/>
        </w:rPr>
        <w:t>以下是</w:t>
      </w:r>
      <w:r w:rsidR="00905B38">
        <w:rPr>
          <w:rFonts w:hint="eastAsia"/>
        </w:rPr>
        <w:t>ChIP</w:t>
      </w:r>
      <w:r w:rsidR="00905B38">
        <w:t>-seq</w:t>
      </w:r>
      <w:r>
        <w:rPr>
          <w:rFonts w:hint="eastAsia"/>
        </w:rPr>
        <w:t>流程运行过程中所需的数据库文件列表。</w:t>
      </w:r>
    </w:p>
    <w:p w:rsidR="00B873A0" w:rsidRDefault="005E1CD7">
      <w:pPr>
        <w:jc w:val="center"/>
      </w:pPr>
      <w:r>
        <w:rPr>
          <w:rFonts w:hint="eastAsia"/>
          <w:b/>
          <w:bCs/>
          <w:sz w:val="22"/>
          <w:szCs w:val="21"/>
        </w:rPr>
        <w:t>表</w:t>
      </w:r>
      <w:r>
        <w:rPr>
          <w:rFonts w:hint="eastAsia"/>
          <w:b/>
          <w:bCs/>
          <w:sz w:val="22"/>
          <w:szCs w:val="21"/>
        </w:rPr>
        <w:t xml:space="preserve">3-1 </w:t>
      </w:r>
      <w:r w:rsidR="00D50CAB">
        <w:rPr>
          <w:b/>
          <w:bCs/>
          <w:sz w:val="22"/>
          <w:szCs w:val="21"/>
        </w:rPr>
        <w:t>C</w:t>
      </w:r>
      <w:r w:rsidR="00D50CAB">
        <w:rPr>
          <w:rFonts w:hint="eastAsia"/>
          <w:b/>
          <w:bCs/>
          <w:sz w:val="22"/>
          <w:szCs w:val="21"/>
        </w:rPr>
        <w:t>hIP-seq</w:t>
      </w:r>
      <w:r>
        <w:rPr>
          <w:rFonts w:hint="eastAsia"/>
          <w:b/>
          <w:bCs/>
          <w:sz w:val="22"/>
          <w:szCs w:val="21"/>
        </w:rPr>
        <w:t>流程注释数据库文件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2130"/>
        <w:gridCol w:w="3365"/>
        <w:gridCol w:w="3544"/>
      </w:tblGrid>
      <w:tr w:rsidR="00D50CAB" w:rsidTr="00D50CAB">
        <w:tc>
          <w:tcPr>
            <w:tcW w:w="2130" w:type="dxa"/>
          </w:tcPr>
          <w:p w:rsidR="00D50CAB" w:rsidRDefault="00D50CAB">
            <w:r>
              <w:rPr>
                <w:rFonts w:ascii="Songti SC" w:eastAsia="Songti SC" w:hAnsi="Songti SC" w:cs="宋体"/>
              </w:rPr>
              <w:t>数据库文件</w:t>
            </w:r>
          </w:p>
        </w:tc>
        <w:tc>
          <w:tcPr>
            <w:tcW w:w="3365" w:type="dxa"/>
          </w:tcPr>
          <w:p w:rsidR="00D50CAB" w:rsidRDefault="00D50CAB">
            <w:r>
              <w:rPr>
                <w:rFonts w:ascii="Songti SC" w:eastAsia="Songti SC" w:hAnsi="Songti SC" w:cs="宋体"/>
              </w:rPr>
              <w:t>下载地址</w:t>
            </w:r>
          </w:p>
        </w:tc>
        <w:tc>
          <w:tcPr>
            <w:tcW w:w="3544" w:type="dxa"/>
          </w:tcPr>
          <w:p w:rsidR="00D50CAB" w:rsidRDefault="00D50CAB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内容</w:t>
            </w:r>
          </w:p>
        </w:tc>
      </w:tr>
      <w:tr w:rsidR="00D50CAB" w:rsidTr="00D50CAB">
        <w:tc>
          <w:tcPr>
            <w:tcW w:w="2130" w:type="dxa"/>
          </w:tcPr>
          <w:p w:rsidR="00D50CAB" w:rsidRDefault="00D50CAB">
            <w:r>
              <w:rPr>
                <w:rFonts w:hint="eastAsia"/>
              </w:rPr>
              <w:t>gene</w:t>
            </w:r>
            <w:r>
              <w:t>2</w:t>
            </w:r>
            <w:r>
              <w:rPr>
                <w:rFonts w:hint="eastAsia"/>
              </w:rPr>
              <w:t>go</w:t>
            </w:r>
          </w:p>
        </w:tc>
        <w:tc>
          <w:tcPr>
            <w:tcW w:w="3365" w:type="dxa"/>
          </w:tcPr>
          <w:p w:rsidR="00D50CAB" w:rsidRDefault="00D50CAB">
            <w:r w:rsidRPr="00D50CAB">
              <w:t>ftp://ftp.ncbi.nlm.nih.gov/gene/DATA/</w:t>
            </w:r>
          </w:p>
        </w:tc>
        <w:tc>
          <w:tcPr>
            <w:tcW w:w="3544" w:type="dxa"/>
          </w:tcPr>
          <w:p w:rsidR="00D50CAB" w:rsidRDefault="00976D3B">
            <w:r>
              <w:rPr>
                <w:rFonts w:hint="eastAsia"/>
              </w:rPr>
              <w:t>gene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信息</w:t>
            </w:r>
          </w:p>
        </w:tc>
      </w:tr>
      <w:tr w:rsidR="00D50CAB" w:rsidTr="00D50CAB">
        <w:tc>
          <w:tcPr>
            <w:tcW w:w="2130" w:type="dxa"/>
          </w:tcPr>
          <w:p w:rsidR="00D50CAB" w:rsidRDefault="00905B38">
            <w:r>
              <w:t>g</w:t>
            </w:r>
            <w:r w:rsidR="00D50CAB">
              <w:rPr>
                <w:rFonts w:hint="eastAsia"/>
              </w:rPr>
              <w:t>ene_</w:t>
            </w:r>
            <w:r w:rsidR="00D50CAB">
              <w:t>info</w:t>
            </w:r>
          </w:p>
        </w:tc>
        <w:tc>
          <w:tcPr>
            <w:tcW w:w="3365" w:type="dxa"/>
          </w:tcPr>
          <w:p w:rsidR="00D50CAB" w:rsidRDefault="00D50CAB">
            <w:r w:rsidRPr="00D50CAB">
              <w:t>ftp://ftp.ncbi.nlm.nih.gov/gene/DATA/</w:t>
            </w:r>
          </w:p>
        </w:tc>
        <w:tc>
          <w:tcPr>
            <w:tcW w:w="3544" w:type="dxa"/>
          </w:tcPr>
          <w:p w:rsidR="00D50CAB" w:rsidRDefault="00976D3B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gene</w:t>
            </w:r>
            <w:r>
              <w:rPr>
                <w:rFonts w:hint="eastAsia"/>
              </w:rPr>
              <w:t>的功能描述信息</w:t>
            </w:r>
          </w:p>
        </w:tc>
      </w:tr>
      <w:tr w:rsidR="00D50CAB" w:rsidTr="00D50CAB">
        <w:tc>
          <w:tcPr>
            <w:tcW w:w="2130" w:type="dxa"/>
          </w:tcPr>
          <w:p w:rsidR="00D50CAB" w:rsidRDefault="00905B38">
            <w:r>
              <w:t>g</w:t>
            </w:r>
            <w:r w:rsidR="00D50CAB">
              <w:rPr>
                <w:rFonts w:hint="eastAsia"/>
              </w:rPr>
              <w:t>ene2</w:t>
            </w:r>
            <w:r w:rsidR="00D50CAB">
              <w:t>refseq</w:t>
            </w:r>
          </w:p>
        </w:tc>
        <w:tc>
          <w:tcPr>
            <w:tcW w:w="3365" w:type="dxa"/>
          </w:tcPr>
          <w:p w:rsidR="00D50CAB" w:rsidRDefault="00D50CAB">
            <w:r w:rsidRPr="00D50CAB">
              <w:t>ftp://ftp.ncbi.nlm.nih.gov/gene/DATA/</w:t>
            </w:r>
          </w:p>
        </w:tc>
        <w:tc>
          <w:tcPr>
            <w:tcW w:w="3544" w:type="dxa"/>
          </w:tcPr>
          <w:p w:rsidR="00D50CAB" w:rsidRDefault="00905B38">
            <w:r>
              <w:t>g</w:t>
            </w:r>
            <w:r w:rsidR="00976D3B">
              <w:rPr>
                <w:rFonts w:hint="eastAsia"/>
              </w:rPr>
              <w:t>ene</w:t>
            </w:r>
            <w:r w:rsidR="00976D3B">
              <w:rPr>
                <w:rFonts w:hint="eastAsia"/>
              </w:rPr>
              <w:t>对应的转录本信息</w:t>
            </w:r>
          </w:p>
        </w:tc>
      </w:tr>
    </w:tbl>
    <w:p w:rsidR="00B873A0" w:rsidRDefault="005E1CD7">
      <w:pPr>
        <w:pStyle w:val="2"/>
        <w:numPr>
          <w:ilvl w:val="0"/>
          <w:numId w:val="0"/>
        </w:numPr>
        <w:ind w:left="-420" w:firstLineChars="200" w:firstLine="482"/>
        <w:rPr>
          <w:rFonts w:ascii="Times New Roman" w:hAnsi="Times New Roman" w:cs="宋体"/>
          <w:b w:val="0"/>
          <w:sz w:val="24"/>
        </w:rPr>
      </w:pPr>
      <w:r>
        <w:rPr>
          <w:rFonts w:ascii="Times New Roman" w:hAnsi="Times New Roman" w:cs="宋体" w:hint="eastAsia"/>
          <w:bCs/>
          <w:sz w:val="24"/>
        </w:rPr>
        <w:t>注：</w:t>
      </w:r>
      <w:r>
        <w:rPr>
          <w:rFonts w:ascii="Times New Roman" w:hAnsi="Times New Roman" w:cs="宋体" w:hint="eastAsia"/>
          <w:b w:val="0"/>
          <w:sz w:val="24"/>
        </w:rPr>
        <w:t>若数据库文件列表，请填写“当前流程无额外数据库文件”</w:t>
      </w:r>
    </w:p>
    <w:p w:rsidR="00B873A0" w:rsidRDefault="005E1CD7">
      <w:pPr>
        <w:spacing w:before="240"/>
      </w:pPr>
      <w:r>
        <w:rPr>
          <w:rFonts w:hint="eastAsia"/>
        </w:rPr>
        <w:t>部分数据库文件安装说明如下：</w:t>
      </w:r>
    </w:p>
    <w:p w:rsidR="00B873A0" w:rsidRDefault="005E1CD7">
      <w:pPr>
        <w:pStyle w:val="2"/>
      </w:pPr>
      <w:r>
        <w:rPr>
          <w:rFonts w:hint="eastAsia"/>
        </w:rPr>
        <w:t>软件安装说明</w:t>
      </w:r>
    </w:p>
    <w:p w:rsidR="00B873A0" w:rsidRDefault="00D50CAB">
      <w:pPr>
        <w:ind w:firstLineChars="200" w:firstLine="480"/>
      </w:pPr>
      <w:r>
        <w:rPr>
          <w:rFonts w:hint="eastAsia"/>
        </w:rPr>
        <w:t>以下是</w:t>
      </w:r>
      <w:r>
        <w:rPr>
          <w:rFonts w:hint="eastAsia"/>
        </w:rPr>
        <w:t>ChIP-seq</w:t>
      </w:r>
      <w:r w:rsidR="005E1CD7">
        <w:rPr>
          <w:rFonts w:hint="eastAsia"/>
        </w:rPr>
        <w:t>流程的安装说明。</w:t>
      </w:r>
    </w:p>
    <w:p w:rsidR="00B873A0" w:rsidRDefault="005E1CD7">
      <w:pPr>
        <w:numPr>
          <w:ilvl w:val="0"/>
          <w:numId w:val="3"/>
        </w:numPr>
      </w:pPr>
      <w:r>
        <w:rPr>
          <w:rFonts w:hint="eastAsia"/>
        </w:rPr>
        <w:t>要求安装关联软件列表中对应软件、软件依赖包列表中对应</w:t>
      </w:r>
      <w:bookmarkStart w:id="0" w:name="_GoBack"/>
      <w:r>
        <w:rPr>
          <w:rFonts w:hint="eastAsia"/>
        </w:rPr>
        <w:t>依赖</w:t>
      </w:r>
      <w:bookmarkEnd w:id="0"/>
      <w:r>
        <w:rPr>
          <w:rFonts w:hint="eastAsia"/>
        </w:rPr>
        <w:t>包，确保注释数据库文件列表中的文件存在；</w:t>
      </w:r>
    </w:p>
    <w:p w:rsidR="00D50CAB" w:rsidRPr="00D50CAB" w:rsidRDefault="00D50CAB" w:rsidP="00D50CAB">
      <w:pPr>
        <w:numPr>
          <w:ilvl w:val="0"/>
          <w:numId w:val="3"/>
        </w:numPr>
      </w:pPr>
      <w:r>
        <w:rPr>
          <w:rFonts w:hint="eastAsia"/>
        </w:rPr>
        <w:lastRenderedPageBreak/>
        <w:t>在服务器上打开</w:t>
      </w:r>
      <w:r>
        <w:rPr>
          <w:rFonts w:hint="eastAsia"/>
        </w:rPr>
        <w:t>R</w:t>
      </w:r>
      <w:r>
        <w:rPr>
          <w:rFonts w:hint="eastAsia"/>
        </w:rPr>
        <w:t>软件</w:t>
      </w:r>
    </w:p>
    <w:p w:rsidR="00D50CAB" w:rsidRDefault="00D50CAB" w:rsidP="001225C9">
      <w:pPr>
        <w:numPr>
          <w:ilvl w:val="0"/>
          <w:numId w:val="3"/>
        </w:numPr>
      </w:pPr>
      <w:r>
        <w:rPr>
          <w:rFonts w:hint="eastAsia"/>
        </w:rPr>
        <w:t>尝试</w:t>
      </w:r>
      <w:r>
        <w:t xml:space="preserve">http:// </w:t>
      </w:r>
      <w:r>
        <w:rPr>
          <w:rFonts w:hint="eastAsia"/>
        </w:rPr>
        <w:t>或</w:t>
      </w:r>
      <w:r>
        <w:t xml:space="preserve">https:// </w:t>
      </w:r>
    </w:p>
    <w:p w:rsidR="00D50CAB" w:rsidRPr="00D50CAB" w:rsidRDefault="00D50CAB" w:rsidP="001225C9">
      <w:pPr>
        <w:numPr>
          <w:ilvl w:val="0"/>
          <w:numId w:val="3"/>
        </w:numPr>
      </w:pPr>
      <w:r>
        <w:rPr>
          <w:rFonts w:hint="eastAsia"/>
        </w:rPr>
        <w:t>输入</w:t>
      </w:r>
      <w:r w:rsidRPr="00D50CAB">
        <w:t>source("https://bioconductor.org/biocLite.R")</w:t>
      </w:r>
    </w:p>
    <w:p w:rsidR="00B873A0" w:rsidRPr="00D50CAB" w:rsidRDefault="00D50CAB" w:rsidP="00D50CAB">
      <w:pPr>
        <w:numPr>
          <w:ilvl w:val="0"/>
          <w:numId w:val="3"/>
        </w:numPr>
      </w:pPr>
      <w:r>
        <w:rPr>
          <w:rFonts w:hint="eastAsia"/>
        </w:rPr>
        <w:t>输入</w:t>
      </w:r>
      <w:r w:rsidRPr="00D50CAB">
        <w:t>biocLite("DiffBind")</w:t>
      </w:r>
    </w:p>
    <w:sectPr w:rsidR="00B873A0" w:rsidRPr="00D50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86" w:rsidRDefault="00524786" w:rsidP="00023907">
      <w:pPr>
        <w:spacing w:before="0" w:after="0" w:line="240" w:lineRule="auto"/>
      </w:pPr>
      <w:r>
        <w:separator/>
      </w:r>
    </w:p>
  </w:endnote>
  <w:endnote w:type="continuationSeparator" w:id="0">
    <w:p w:rsidR="00524786" w:rsidRDefault="00524786" w:rsidP="00023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altName w:val="Arial Unicode MS"/>
    <w:charset w:val="88"/>
    <w:family w:val="auto"/>
    <w:pitch w:val="default"/>
    <w:sig w:usb0="00000000" w:usb1="0000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86" w:rsidRDefault="00524786" w:rsidP="00023907">
      <w:pPr>
        <w:spacing w:before="0" w:after="0" w:line="240" w:lineRule="auto"/>
      </w:pPr>
      <w:r>
        <w:separator/>
      </w:r>
    </w:p>
  </w:footnote>
  <w:footnote w:type="continuationSeparator" w:id="0">
    <w:p w:rsidR="00524786" w:rsidRDefault="00524786" w:rsidP="000239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12EC"/>
    <w:multiLevelType w:val="singleLevel"/>
    <w:tmpl w:val="57BD12EC"/>
    <w:lvl w:ilvl="0">
      <w:start w:val="1"/>
      <w:numFmt w:val="chineseCounting"/>
      <w:pStyle w:val="2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 w15:restartNumberingAfterBreak="0">
    <w:nsid w:val="58981996"/>
    <w:multiLevelType w:val="singleLevel"/>
    <w:tmpl w:val="5898199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8BE596F"/>
    <w:multiLevelType w:val="singleLevel"/>
    <w:tmpl w:val="58BE596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907"/>
    <w:rsid w:val="00172A27"/>
    <w:rsid w:val="004574CB"/>
    <w:rsid w:val="00524786"/>
    <w:rsid w:val="005929FB"/>
    <w:rsid w:val="005E1CD7"/>
    <w:rsid w:val="00905B38"/>
    <w:rsid w:val="00940F4D"/>
    <w:rsid w:val="00976D3B"/>
    <w:rsid w:val="00B873A0"/>
    <w:rsid w:val="00D50CAB"/>
    <w:rsid w:val="00E23D98"/>
    <w:rsid w:val="00F037EB"/>
    <w:rsid w:val="00F51090"/>
    <w:rsid w:val="05413FD1"/>
    <w:rsid w:val="079A2A3A"/>
    <w:rsid w:val="0C7E2654"/>
    <w:rsid w:val="17BB7068"/>
    <w:rsid w:val="19453D03"/>
    <w:rsid w:val="2179343C"/>
    <w:rsid w:val="23A36109"/>
    <w:rsid w:val="30C846F9"/>
    <w:rsid w:val="33280A59"/>
    <w:rsid w:val="351F7368"/>
    <w:rsid w:val="3A6420CF"/>
    <w:rsid w:val="443F0755"/>
    <w:rsid w:val="4AE547E6"/>
    <w:rsid w:val="50B6156C"/>
    <w:rsid w:val="62021E37"/>
    <w:rsid w:val="68D27365"/>
    <w:rsid w:val="69220455"/>
    <w:rsid w:val="699743E8"/>
    <w:rsid w:val="6D95290C"/>
    <w:rsid w:val="79A739C9"/>
    <w:rsid w:val="7AED7DD7"/>
    <w:rsid w:val="7C081119"/>
    <w:rsid w:val="7DA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E6EE3B-20DC-4D4F-A5CB-6BAE693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 w:after="120" w:line="360" w:lineRule="auto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="0"/>
      <w:jc w:val="left"/>
      <w:outlineLvl w:val="1"/>
    </w:pPr>
    <w:rPr>
      <w:rFonts w:ascii="Arial" w:eastAsia="宋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02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23907"/>
    <w:rPr>
      <w:rFonts w:ascii="Times New Roman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0239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23907"/>
    <w:rPr>
      <w:rFonts w:ascii="Times New Roman" w:hAnsi="Times New Roman" w:cs="Times New Roman"/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D50CA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0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CAB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D50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</dc:creator>
  <cp:lastModifiedBy>vip</cp:lastModifiedBy>
  <cp:revision>5</cp:revision>
  <dcterms:created xsi:type="dcterms:W3CDTF">2017-01-24T07:02:00Z</dcterms:created>
  <dcterms:modified xsi:type="dcterms:W3CDTF">2017-06-26T00:45:00Z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