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1C91" w14:textId="31678BB4" w:rsidR="0086273F" w:rsidRDefault="003C0C59" w:rsidP="003C0C59">
      <w:pPr>
        <w:pStyle w:val="1"/>
      </w:pPr>
      <w:r>
        <w:rPr>
          <w:rFonts w:hint="eastAsia"/>
        </w:rPr>
        <w:t>绪论</w:t>
      </w:r>
    </w:p>
    <w:p w14:paraId="6C6745A4" w14:textId="3308D7E0" w:rsidR="003C0C59" w:rsidRDefault="003C0C59" w:rsidP="005140E2">
      <w:pPr>
        <w:pStyle w:val="2"/>
      </w:pPr>
      <w:r>
        <w:rPr>
          <w:rFonts w:hint="eastAsia"/>
        </w:rPr>
        <w:t>程序调试背景</w:t>
      </w:r>
    </w:p>
    <w:p w14:paraId="09C70159" w14:textId="2C4D5BD3" w:rsidR="003C0C59" w:rsidRDefault="003C0C59" w:rsidP="003C0C59">
      <w:pPr>
        <w:pStyle w:val="3"/>
      </w:pPr>
      <w:r>
        <w:rPr>
          <w:rFonts w:hint="eastAsia"/>
        </w:rPr>
        <w:t>什么是程序调试</w:t>
      </w:r>
    </w:p>
    <w:p w14:paraId="2EC871B0" w14:textId="4391F3E0" w:rsidR="003C0C59" w:rsidRDefault="003C0C59" w:rsidP="003C0C59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BUG</w:t>
      </w:r>
    </w:p>
    <w:p w14:paraId="5145B01E" w14:textId="21338F73" w:rsidR="003C0C59" w:rsidRDefault="003C0C59" w:rsidP="003C0C59">
      <w:pPr>
        <w:pStyle w:val="3"/>
        <w:rPr>
          <w:rFonts w:hint="eastAsia"/>
        </w:rPr>
      </w:pPr>
      <w:r>
        <w:rPr>
          <w:rFonts w:hint="eastAsia"/>
        </w:rPr>
        <w:t>程序调试和程序测试的区别</w:t>
      </w:r>
    </w:p>
    <w:p w14:paraId="66A315DD" w14:textId="5212FBBA" w:rsidR="003C0C59" w:rsidRDefault="003C0C59" w:rsidP="003C0C59">
      <w:pPr>
        <w:pStyle w:val="2"/>
      </w:pPr>
      <w:r>
        <w:rPr>
          <w:rFonts w:hint="eastAsia"/>
        </w:rPr>
        <w:t>程序调试目的</w:t>
      </w:r>
    </w:p>
    <w:p w14:paraId="3D4FFD51" w14:textId="135AB4DE" w:rsidR="003C0C59" w:rsidRDefault="003C0C59" w:rsidP="003C0C59">
      <w:pPr>
        <w:pStyle w:val="3"/>
      </w:pPr>
      <w:r>
        <w:rPr>
          <w:rFonts w:hint="eastAsia"/>
        </w:rPr>
        <w:t>程序调试的目的</w:t>
      </w:r>
    </w:p>
    <w:p w14:paraId="19D97407" w14:textId="489BA702" w:rsidR="003C0C59" w:rsidRDefault="003C0C59" w:rsidP="00A12CEE">
      <w:pPr>
        <w:pStyle w:val="3"/>
      </w:pPr>
      <w:r>
        <w:rPr>
          <w:rFonts w:hint="eastAsia"/>
        </w:rPr>
        <w:t>程序调试的时机</w:t>
      </w:r>
    </w:p>
    <w:p w14:paraId="1662E19B" w14:textId="70ED06D7" w:rsidR="003C0C59" w:rsidRDefault="003C0C59" w:rsidP="00A12CEE">
      <w:pPr>
        <w:pStyle w:val="3"/>
      </w:pPr>
      <w:r>
        <w:rPr>
          <w:rFonts w:hint="eastAsia"/>
        </w:rPr>
        <w:t>程序调试的步骤</w:t>
      </w:r>
    </w:p>
    <w:p w14:paraId="1067EC22" w14:textId="200320AA" w:rsidR="003C0C59" w:rsidRDefault="003C0C59" w:rsidP="00A12CEE">
      <w:pPr>
        <w:pStyle w:val="2"/>
        <w:rPr>
          <w:rFonts w:hint="eastAsia"/>
        </w:rPr>
      </w:pPr>
      <w:r>
        <w:rPr>
          <w:rFonts w:hint="eastAsia"/>
        </w:rPr>
        <w:t>程序调试意义</w:t>
      </w:r>
    </w:p>
    <w:p w14:paraId="304F457D" w14:textId="29C74697" w:rsidR="003C0C59" w:rsidRDefault="003C0C59" w:rsidP="003C0C59">
      <w:pPr>
        <w:pStyle w:val="1"/>
      </w:pPr>
      <w:r>
        <w:rPr>
          <w:rFonts w:hint="eastAsia"/>
        </w:rPr>
        <w:t>调试</w:t>
      </w:r>
      <w:proofErr w:type="gramStart"/>
      <w:r>
        <w:rPr>
          <w:rFonts w:hint="eastAsia"/>
        </w:rPr>
        <w:t>前</w:t>
      </w:r>
      <w:r w:rsidR="005140E2">
        <w:rPr>
          <w:rFonts w:hint="eastAsia"/>
        </w:rPr>
        <w:t>知识</w:t>
      </w:r>
      <w:proofErr w:type="gramEnd"/>
      <w:r>
        <w:rPr>
          <w:rFonts w:hint="eastAsia"/>
        </w:rPr>
        <w:t>准备</w:t>
      </w:r>
    </w:p>
    <w:p w14:paraId="355DA322" w14:textId="11993B9C" w:rsidR="005140E2" w:rsidRDefault="005140E2" w:rsidP="00234AAA">
      <w:pPr>
        <w:pStyle w:val="2"/>
      </w:pPr>
      <w:r>
        <w:rPr>
          <w:rFonts w:hint="eastAsia"/>
        </w:rPr>
        <w:t>操作系统相关知识准备</w:t>
      </w:r>
    </w:p>
    <w:p w14:paraId="3E9095CE" w14:textId="4D7C233C" w:rsidR="00234AAA" w:rsidRDefault="00234AAA" w:rsidP="00234AAA">
      <w:pPr>
        <w:pStyle w:val="3"/>
      </w:pPr>
      <w:r>
        <w:rPr>
          <w:rFonts w:hint="eastAsia"/>
        </w:rPr>
        <w:t>字节序</w:t>
      </w:r>
    </w:p>
    <w:p w14:paraId="2E60960E" w14:textId="6D7F69FF" w:rsidR="00234AAA" w:rsidRDefault="00234AAA" w:rsidP="00234AAA">
      <w:pPr>
        <w:pStyle w:val="3"/>
      </w:pPr>
      <w:r>
        <w:rPr>
          <w:rFonts w:hint="eastAsia"/>
        </w:rPr>
        <w:t>寄存器</w:t>
      </w:r>
    </w:p>
    <w:p w14:paraId="4C1247FC" w14:textId="13E7BFE6" w:rsidR="00234AAA" w:rsidRDefault="00234AAA" w:rsidP="00234AAA">
      <w:pPr>
        <w:pStyle w:val="3"/>
      </w:pPr>
      <w:r>
        <w:rPr>
          <w:rFonts w:hint="eastAsia"/>
        </w:rPr>
        <w:t>地址</w:t>
      </w:r>
    </w:p>
    <w:p w14:paraId="3CB99D3E" w14:textId="4E2E14F7" w:rsidR="00234AAA" w:rsidRDefault="00234AAA" w:rsidP="00234AAA">
      <w:pPr>
        <w:pStyle w:val="3"/>
      </w:pPr>
      <w:r>
        <w:rPr>
          <w:rFonts w:hint="eastAsia"/>
        </w:rPr>
        <w:t>数据类型</w:t>
      </w:r>
    </w:p>
    <w:p w14:paraId="58E71954" w14:textId="1E7CC87E" w:rsidR="00234AAA" w:rsidRDefault="00234AAA" w:rsidP="00234AAA">
      <w:pPr>
        <w:pStyle w:val="3"/>
      </w:pPr>
      <w:r>
        <w:rPr>
          <w:rFonts w:hint="eastAsia"/>
        </w:rPr>
        <w:t>堆栈</w:t>
      </w:r>
    </w:p>
    <w:p w14:paraId="042B2223" w14:textId="3424506F" w:rsidR="005140E2" w:rsidRDefault="005140E2" w:rsidP="00234AAA">
      <w:pPr>
        <w:pStyle w:val="2"/>
      </w:pPr>
      <w:r>
        <w:rPr>
          <w:rFonts w:hint="eastAsia"/>
        </w:rPr>
        <w:t>编译运行相关知识准备</w:t>
      </w:r>
    </w:p>
    <w:p w14:paraId="702E70D0" w14:textId="0D1D5DC4" w:rsidR="00234AAA" w:rsidRDefault="00234AAA" w:rsidP="00234AAA">
      <w:pPr>
        <w:pStyle w:val="3"/>
      </w:pPr>
      <w:r>
        <w:rPr>
          <w:rFonts w:hint="eastAsia"/>
        </w:rPr>
        <w:t>程序在内存中的存储方式</w:t>
      </w:r>
    </w:p>
    <w:p w14:paraId="3AA2DFF3" w14:textId="64BB5ED6" w:rsidR="00234AAA" w:rsidRDefault="00234AAA" w:rsidP="00234AAA">
      <w:pPr>
        <w:pStyle w:val="3"/>
      </w:pPr>
      <w:r>
        <w:rPr>
          <w:rFonts w:hint="eastAsia"/>
        </w:rPr>
        <w:t>程序的编译链接过程</w:t>
      </w:r>
    </w:p>
    <w:p w14:paraId="03321E19" w14:textId="5CA4F1FB" w:rsidR="00234AAA" w:rsidRDefault="00234AAA" w:rsidP="00234AAA">
      <w:pPr>
        <w:pStyle w:val="3"/>
      </w:pPr>
      <w:r>
        <w:rPr>
          <w:rFonts w:hint="eastAsia"/>
        </w:rPr>
        <w:t>程序的运行过程</w:t>
      </w:r>
    </w:p>
    <w:p w14:paraId="6F13CCF3" w14:textId="3EE407EB" w:rsidR="005140E2" w:rsidRDefault="005140E2" w:rsidP="00234AAA">
      <w:pPr>
        <w:pStyle w:val="2"/>
      </w:pPr>
      <w:r>
        <w:rPr>
          <w:rFonts w:hint="eastAsia"/>
        </w:rPr>
        <w:t>汇编语言相关知识准备</w:t>
      </w:r>
    </w:p>
    <w:p w14:paraId="4D10A520" w14:textId="0EA34B72" w:rsidR="00234AAA" w:rsidRDefault="00234AAA" w:rsidP="00234AAA">
      <w:pPr>
        <w:pStyle w:val="3"/>
      </w:pPr>
      <w:r>
        <w:rPr>
          <w:rFonts w:hint="eastAsia"/>
        </w:rPr>
        <w:lastRenderedPageBreak/>
        <w:t>汇编语言常用的语法</w:t>
      </w:r>
    </w:p>
    <w:p w14:paraId="60C92D9D" w14:textId="4863076A" w:rsidR="00234AAA" w:rsidRDefault="00234AAA" w:rsidP="00234AAA">
      <w:pPr>
        <w:pStyle w:val="3"/>
        <w:rPr>
          <w:rFonts w:hint="eastAsia"/>
        </w:rPr>
      </w:pPr>
      <w:r>
        <w:rPr>
          <w:rFonts w:hint="eastAsia"/>
        </w:rPr>
        <w:t>汇编语言生成和简单分析</w:t>
      </w:r>
    </w:p>
    <w:p w14:paraId="7A52C96B" w14:textId="71BE877B" w:rsidR="005140E2" w:rsidRDefault="00212FF4" w:rsidP="003C0C59">
      <w:pPr>
        <w:pStyle w:val="1"/>
      </w:pPr>
      <w:r>
        <w:rPr>
          <w:rFonts w:hint="eastAsia"/>
        </w:rPr>
        <w:t xml:space="preserve"> </w:t>
      </w:r>
      <w:r w:rsidR="00981DA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1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E72E" w14:textId="77777777" w:rsidR="003B2F48" w:rsidRDefault="003B2F48" w:rsidP="00631A9D">
      <w:r>
        <w:separator/>
      </w:r>
    </w:p>
  </w:endnote>
  <w:endnote w:type="continuationSeparator" w:id="0">
    <w:p w14:paraId="79D1B2FE" w14:textId="77777777" w:rsidR="003B2F48" w:rsidRDefault="003B2F48" w:rsidP="0063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3687" w14:textId="77777777" w:rsidR="003B2F48" w:rsidRDefault="003B2F48" w:rsidP="00631A9D">
      <w:r>
        <w:separator/>
      </w:r>
    </w:p>
  </w:footnote>
  <w:footnote w:type="continuationSeparator" w:id="0">
    <w:p w14:paraId="6CE8C473" w14:textId="77777777" w:rsidR="003B2F48" w:rsidRDefault="003B2F48" w:rsidP="00631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EC1"/>
    <w:multiLevelType w:val="multilevel"/>
    <w:tmpl w:val="699C1572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31134C4"/>
    <w:multiLevelType w:val="multilevel"/>
    <w:tmpl w:val="7C9E19AC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2E"/>
    <w:rsid w:val="0012347B"/>
    <w:rsid w:val="00212FF4"/>
    <w:rsid w:val="00234AAA"/>
    <w:rsid w:val="0028472E"/>
    <w:rsid w:val="00315EE5"/>
    <w:rsid w:val="003B2F48"/>
    <w:rsid w:val="003C0C59"/>
    <w:rsid w:val="005140E2"/>
    <w:rsid w:val="00631A9D"/>
    <w:rsid w:val="0086273F"/>
    <w:rsid w:val="00981DA1"/>
    <w:rsid w:val="00A12CEE"/>
    <w:rsid w:val="00B50D6F"/>
    <w:rsid w:val="00C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95581"/>
  <w15:chartTrackingRefBased/>
  <w15:docId w15:val="{DDF9B4D5-B254-453D-923D-D2B888A5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D6F"/>
    <w:pPr>
      <w:widowControl w:val="0"/>
      <w:jc w:val="both"/>
    </w:pPr>
    <w:rPr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A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A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A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A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A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"/>
    <w:link w:val="Title"/>
    <w:qFormat/>
    <w:rsid w:val="00CD0C16"/>
    <w:rPr>
      <w:b/>
      <w:sz w:val="30"/>
    </w:rPr>
  </w:style>
  <w:style w:type="character" w:customStyle="1" w:styleId="Title">
    <w:name w:val="Title 字符"/>
    <w:basedOn w:val="a0"/>
    <w:link w:val="10"/>
    <w:rsid w:val="00CD0C16"/>
    <w:rPr>
      <w:b/>
      <w:sz w:val="30"/>
    </w:rPr>
  </w:style>
  <w:style w:type="paragraph" w:styleId="a3">
    <w:name w:val="header"/>
    <w:basedOn w:val="a"/>
    <w:link w:val="a4"/>
    <w:uiPriority w:val="99"/>
    <w:unhideWhenUsed/>
    <w:rsid w:val="00631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A9D"/>
    <w:rPr>
      <w:sz w:val="18"/>
      <w:szCs w:val="18"/>
    </w:rPr>
  </w:style>
  <w:style w:type="paragraph" w:customStyle="1" w:styleId="1">
    <w:name w:val="论文标题1"/>
    <w:basedOn w:val="a"/>
    <w:link w:val="11"/>
    <w:qFormat/>
    <w:rsid w:val="003C0C59"/>
    <w:pPr>
      <w:numPr>
        <w:numId w:val="2"/>
      </w:numPr>
      <w:spacing w:line="360" w:lineRule="auto"/>
      <w:jc w:val="center"/>
      <w:outlineLvl w:val="0"/>
    </w:pPr>
    <w:rPr>
      <w:rFonts w:eastAsia="宋体"/>
      <w:b/>
      <w:sz w:val="32"/>
    </w:rPr>
  </w:style>
  <w:style w:type="paragraph" w:customStyle="1" w:styleId="2">
    <w:name w:val="论文标题2"/>
    <w:basedOn w:val="a"/>
    <w:link w:val="20"/>
    <w:qFormat/>
    <w:rsid w:val="00631A9D"/>
    <w:pPr>
      <w:numPr>
        <w:ilvl w:val="1"/>
        <w:numId w:val="2"/>
      </w:numPr>
      <w:spacing w:line="360" w:lineRule="auto"/>
      <w:jc w:val="left"/>
      <w:outlineLvl w:val="0"/>
    </w:pPr>
    <w:rPr>
      <w:rFonts w:eastAsia="宋体"/>
      <w:b/>
      <w:sz w:val="30"/>
    </w:rPr>
  </w:style>
  <w:style w:type="character" w:customStyle="1" w:styleId="11">
    <w:name w:val="论文标题1 字符"/>
    <w:basedOn w:val="a0"/>
    <w:link w:val="1"/>
    <w:rsid w:val="003C0C59"/>
    <w:rPr>
      <w:rFonts w:eastAsia="宋体"/>
      <w:b/>
      <w:sz w:val="32"/>
    </w:rPr>
  </w:style>
  <w:style w:type="paragraph" w:customStyle="1" w:styleId="3">
    <w:name w:val="论文标题3"/>
    <w:basedOn w:val="a"/>
    <w:link w:val="30"/>
    <w:qFormat/>
    <w:rsid w:val="00631A9D"/>
    <w:pPr>
      <w:numPr>
        <w:ilvl w:val="2"/>
        <w:numId w:val="2"/>
      </w:numPr>
      <w:spacing w:line="360" w:lineRule="auto"/>
      <w:jc w:val="left"/>
      <w:outlineLvl w:val="0"/>
    </w:pPr>
    <w:rPr>
      <w:rFonts w:eastAsia="宋体"/>
      <w:sz w:val="28"/>
    </w:rPr>
  </w:style>
  <w:style w:type="character" w:customStyle="1" w:styleId="20">
    <w:name w:val="论文标题2 字符"/>
    <w:basedOn w:val="a0"/>
    <w:link w:val="2"/>
    <w:rsid w:val="00631A9D"/>
    <w:rPr>
      <w:rFonts w:eastAsia="宋体"/>
      <w:b/>
      <w:sz w:val="30"/>
    </w:rPr>
  </w:style>
  <w:style w:type="paragraph" w:customStyle="1" w:styleId="4">
    <w:name w:val="论文标题4"/>
    <w:basedOn w:val="a"/>
    <w:link w:val="40"/>
    <w:qFormat/>
    <w:rsid w:val="00631A9D"/>
    <w:pPr>
      <w:numPr>
        <w:ilvl w:val="3"/>
        <w:numId w:val="2"/>
      </w:numPr>
      <w:spacing w:line="360" w:lineRule="auto"/>
      <w:jc w:val="left"/>
      <w:outlineLvl w:val="0"/>
    </w:pPr>
    <w:rPr>
      <w:rFonts w:eastAsia="宋体"/>
      <w:b/>
    </w:rPr>
  </w:style>
  <w:style w:type="character" w:customStyle="1" w:styleId="30">
    <w:name w:val="论文标题3 字符"/>
    <w:basedOn w:val="a0"/>
    <w:link w:val="3"/>
    <w:rsid w:val="00631A9D"/>
    <w:rPr>
      <w:rFonts w:eastAsia="宋体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631A9D"/>
    <w:rPr>
      <w:b/>
      <w:bCs/>
      <w:sz w:val="28"/>
      <w:szCs w:val="28"/>
    </w:rPr>
  </w:style>
  <w:style w:type="character" w:customStyle="1" w:styleId="40">
    <w:name w:val="论文标题4 字符"/>
    <w:basedOn w:val="a0"/>
    <w:link w:val="4"/>
    <w:rsid w:val="00631A9D"/>
    <w:rPr>
      <w:rFonts w:eastAsia="宋体"/>
      <w:b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1A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1A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1A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1A9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清河</dc:creator>
  <cp:keywords/>
  <dc:description/>
  <cp:lastModifiedBy>王 清河</cp:lastModifiedBy>
  <cp:revision>5</cp:revision>
  <dcterms:created xsi:type="dcterms:W3CDTF">2022-01-15T07:58:00Z</dcterms:created>
  <dcterms:modified xsi:type="dcterms:W3CDTF">2022-01-15T09:14:00Z</dcterms:modified>
</cp:coreProperties>
</file>