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7B569" w14:textId="34406794" w:rsidR="00CD3553" w:rsidRDefault="000E37CE">
      <w:r>
        <w:rPr>
          <w:rFonts w:hint="eastAsia"/>
        </w:rPr>
        <w:t>定位：为那些喜爱美食或者想学习如何制作美食的人，或者想健康饮食 养生的人提供服务。</w:t>
      </w:r>
    </w:p>
    <w:p w14:paraId="25D26918" w14:textId="141671E9" w:rsidR="000E37CE" w:rsidRDefault="000E37CE"/>
    <w:p w14:paraId="3C1CAB9C" w14:textId="3F599D4D" w:rsidR="000E37CE" w:rsidRDefault="000E37CE">
      <w:r>
        <w:rPr>
          <w:rFonts w:hint="eastAsia"/>
        </w:rPr>
        <w:t>商业机会：</w:t>
      </w:r>
    </w:p>
    <w:p w14:paraId="6BF47B7F" w14:textId="43E237C4" w:rsidR="000E37CE" w:rsidRDefault="000E37CE">
      <w:r>
        <w:tab/>
      </w:r>
      <w:r>
        <w:tab/>
      </w:r>
      <w:r>
        <w:rPr>
          <w:rFonts w:hint="eastAsia"/>
        </w:rPr>
        <w:t>现在生活变得更加快速便捷，一些快速食品，外卖等也越来越流行，使得越来越多的人不会做饭或者吃不到自己想吃的味道，本app可以帮助他们。</w:t>
      </w:r>
    </w:p>
    <w:p w14:paraId="588228A7" w14:textId="519BA7E3" w:rsidR="000E37CE" w:rsidRDefault="000E37CE">
      <w:r>
        <w:tab/>
      </w:r>
      <w:r>
        <w:tab/>
      </w:r>
      <w:r>
        <w:rPr>
          <w:rFonts w:hint="eastAsia"/>
        </w:rPr>
        <w:t>越来越多的人开始注重养生，健康生活，规律健康饮食，本app会包含很多养生美食的制作。</w:t>
      </w:r>
    </w:p>
    <w:p w14:paraId="5B849E0F" w14:textId="3F5F72D5" w:rsidR="000E37CE" w:rsidRDefault="000E37CE">
      <w:r>
        <w:tab/>
      </w:r>
      <w:r>
        <w:tab/>
      </w:r>
      <w:r>
        <w:rPr>
          <w:rFonts w:hint="eastAsia"/>
        </w:rPr>
        <w:t>让那些热爱美食，喜欢制作美食的人有一个交流经验的平台。</w:t>
      </w:r>
    </w:p>
    <w:p w14:paraId="4BC53DD4" w14:textId="31B03ECA" w:rsidR="000E37CE" w:rsidRDefault="000E37CE">
      <w:r>
        <w:rPr>
          <w:rFonts w:hint="eastAsia"/>
        </w:rPr>
        <w:t>商业模式：</w:t>
      </w:r>
    </w:p>
    <w:p w14:paraId="5165A944" w14:textId="4C59378D" w:rsidR="000E37CE" w:rsidRDefault="000E37C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部分视频，菜谱收费，广告等</w:t>
      </w:r>
      <w:bookmarkStart w:id="0" w:name="_GoBack"/>
      <w:bookmarkEnd w:id="0"/>
    </w:p>
    <w:sectPr w:rsidR="000E3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164D5" w14:textId="77777777" w:rsidR="00C21692" w:rsidRDefault="00C21692" w:rsidP="000E37CE">
      <w:r>
        <w:separator/>
      </w:r>
    </w:p>
  </w:endnote>
  <w:endnote w:type="continuationSeparator" w:id="0">
    <w:p w14:paraId="428C047E" w14:textId="77777777" w:rsidR="00C21692" w:rsidRDefault="00C21692" w:rsidP="000E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1EA9B" w14:textId="77777777" w:rsidR="00C21692" w:rsidRDefault="00C21692" w:rsidP="000E37CE">
      <w:r>
        <w:separator/>
      </w:r>
    </w:p>
  </w:footnote>
  <w:footnote w:type="continuationSeparator" w:id="0">
    <w:p w14:paraId="2514B967" w14:textId="77777777" w:rsidR="00C21692" w:rsidRDefault="00C21692" w:rsidP="000E3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A7"/>
    <w:rsid w:val="000E37CE"/>
    <w:rsid w:val="004613A7"/>
    <w:rsid w:val="00C21692"/>
    <w:rsid w:val="00CD3553"/>
    <w:rsid w:val="00EC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24739"/>
  <w15:chartTrackingRefBased/>
  <w15:docId w15:val="{2E710D4C-2CE3-4B52-8C57-21B297CD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37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3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37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佳昊 郭</dc:creator>
  <cp:keywords/>
  <dc:description/>
  <cp:lastModifiedBy>佳昊 郭</cp:lastModifiedBy>
  <cp:revision>2</cp:revision>
  <dcterms:created xsi:type="dcterms:W3CDTF">2019-03-14T12:17:00Z</dcterms:created>
  <dcterms:modified xsi:type="dcterms:W3CDTF">2019-03-14T12:25:00Z</dcterms:modified>
</cp:coreProperties>
</file>