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A0BFE">
        <w:rPr>
          <w:rFonts w:hint="eastAsia"/>
        </w:rPr>
        <w:t>2016-11-7</w:t>
      </w:r>
      <w:r>
        <w:rPr>
          <w:rFonts w:hint="eastAsia"/>
        </w:rPr>
        <w:t>至</w:t>
      </w:r>
      <w:r w:rsidR="006A0BFE">
        <w:rPr>
          <w:rFonts w:hint="eastAsia"/>
        </w:rPr>
        <w:t>2016-11-13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006">
        <w:rPr>
          <w:rFonts w:hint="eastAsia"/>
        </w:rPr>
        <w:t>顾银行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、完成与用户需求</w:t>
            </w:r>
            <w:r w:rsidR="006A0BFE">
              <w:rPr>
                <w:rFonts w:hint="eastAsia"/>
                <w:color w:val="0070C0"/>
              </w:rPr>
              <w:t>具体</w:t>
            </w:r>
            <w:r>
              <w:rPr>
                <w:rFonts w:hint="eastAsia"/>
                <w:color w:val="0070C0"/>
              </w:rPr>
              <w:t>沟通</w:t>
            </w:r>
          </w:p>
        </w:tc>
        <w:tc>
          <w:tcPr>
            <w:tcW w:w="2410" w:type="dxa"/>
          </w:tcPr>
          <w:p w:rsidR="00196657" w:rsidRPr="005C59E4" w:rsidRDefault="006A0BF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</w:t>
            </w:r>
            <w:r w:rsidR="000B6006">
              <w:rPr>
                <w:rFonts w:hint="eastAsia"/>
                <w:color w:val="0070C0"/>
              </w:rPr>
              <w:t>—</w:t>
            </w:r>
            <w:r w:rsidR="000B6006"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、用</w:t>
            </w:r>
            <w:proofErr w:type="spellStart"/>
            <w:r>
              <w:rPr>
                <w:rFonts w:hint="eastAsia"/>
                <w:color w:val="0070C0"/>
              </w:rPr>
              <w:t>axure</w:t>
            </w:r>
            <w:proofErr w:type="spellEnd"/>
            <w:r>
              <w:rPr>
                <w:rFonts w:hint="eastAsia"/>
                <w:color w:val="0070C0"/>
              </w:rPr>
              <w:t>写</w:t>
            </w:r>
            <w:r w:rsidR="006A0BFE">
              <w:rPr>
                <w:rFonts w:hint="eastAsia"/>
                <w:color w:val="0070C0"/>
              </w:rPr>
              <w:t>新版</w:t>
            </w:r>
            <w:r>
              <w:rPr>
                <w:rFonts w:hint="eastAsia"/>
                <w:color w:val="0070C0"/>
              </w:rPr>
              <w:t>首页界面原型</w:t>
            </w:r>
          </w:p>
        </w:tc>
        <w:tc>
          <w:tcPr>
            <w:tcW w:w="2410" w:type="dxa"/>
          </w:tcPr>
          <w:p w:rsidR="00196657" w:rsidRPr="005C59E4" w:rsidRDefault="006A0BF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2016-11-6</w:t>
            </w:r>
            <w:r w:rsidR="000B6006">
              <w:rPr>
                <w:rFonts w:hint="eastAsia"/>
                <w:color w:val="0070C0"/>
              </w:rPr>
              <w:t>—</w:t>
            </w:r>
            <w:r>
              <w:rPr>
                <w:rFonts w:hint="eastAsia"/>
                <w:color w:val="0070C0"/>
              </w:rPr>
              <w:t>2016-11-7</w:t>
            </w:r>
          </w:p>
        </w:tc>
        <w:tc>
          <w:tcPr>
            <w:tcW w:w="1701" w:type="dxa"/>
          </w:tcPr>
          <w:p w:rsidR="00196657" w:rsidRPr="005C59E4" w:rsidRDefault="006A0BF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bookmarkStart w:id="0" w:name="_GoBack"/>
            <w:bookmarkEnd w:id="0"/>
            <w:r w:rsidR="000B6006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0B6006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用</w:t>
      </w:r>
      <w:proofErr w:type="spellStart"/>
      <w:r>
        <w:rPr>
          <w:rFonts w:hint="eastAsia"/>
          <w:color w:val="548DD4" w:themeColor="text2" w:themeTint="99"/>
        </w:rPr>
        <w:t>axure</w:t>
      </w:r>
      <w:proofErr w:type="spellEnd"/>
      <w:r>
        <w:rPr>
          <w:rFonts w:hint="eastAsia"/>
          <w:color w:val="548DD4" w:themeColor="text2" w:themeTint="99"/>
        </w:rPr>
        <w:t>实现分享窗的自动弹出和回收比较困难</w:t>
      </w:r>
    </w:p>
    <w:p w:rsidR="000B6006" w:rsidRPr="00196657" w:rsidRDefault="000B6006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D88" w:rsidRDefault="00F82D88">
      <w:pPr>
        <w:spacing w:line="240" w:lineRule="auto"/>
      </w:pPr>
      <w:r>
        <w:separator/>
      </w:r>
    </w:p>
  </w:endnote>
  <w:endnote w:type="continuationSeparator" w:id="0">
    <w:p w:rsidR="00F82D88" w:rsidRDefault="00F82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D88" w:rsidRDefault="00F82D88">
      <w:pPr>
        <w:spacing w:line="240" w:lineRule="auto"/>
      </w:pPr>
      <w:r>
        <w:separator/>
      </w:r>
    </w:p>
  </w:footnote>
  <w:footnote w:type="continuationSeparator" w:id="0">
    <w:p w:rsidR="00F82D88" w:rsidRDefault="00F82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6006"/>
    <w:rsid w:val="001055EF"/>
    <w:rsid w:val="00196657"/>
    <w:rsid w:val="006419DE"/>
    <w:rsid w:val="006A0BFE"/>
    <w:rsid w:val="00871FDF"/>
    <w:rsid w:val="009566E8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11</cp:revision>
  <dcterms:created xsi:type="dcterms:W3CDTF">2016-06-14T02:04:00Z</dcterms:created>
  <dcterms:modified xsi:type="dcterms:W3CDTF">2016-11-15T03:01:00Z</dcterms:modified>
</cp:coreProperties>
</file>