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55456" w:rsidRPr="00AA2AFB">
        <w:rPr>
          <w:rFonts w:hint="eastAsia"/>
          <w:color w:val="0070C0"/>
        </w:rPr>
        <w:t>[2016-</w:t>
      </w:r>
      <w:r w:rsidR="00B55456">
        <w:rPr>
          <w:rFonts w:hint="eastAsia"/>
          <w:color w:val="0070C0"/>
        </w:rPr>
        <w:t>11</w:t>
      </w:r>
      <w:r w:rsidR="00B55456" w:rsidRPr="00AA2AFB">
        <w:rPr>
          <w:rFonts w:hint="eastAsia"/>
          <w:color w:val="0070C0"/>
        </w:rPr>
        <w:t>-</w:t>
      </w:r>
      <w:r w:rsidR="00825A3C">
        <w:rPr>
          <w:rFonts w:hint="eastAsia"/>
          <w:color w:val="0070C0"/>
        </w:rPr>
        <w:t>7</w:t>
      </w:r>
      <w:r w:rsidR="00B55456" w:rsidRPr="00AA2AFB">
        <w:rPr>
          <w:rFonts w:hint="eastAsia"/>
          <w:color w:val="0070C0"/>
        </w:rPr>
        <w:t>]</w:t>
      </w:r>
      <w:r>
        <w:rPr>
          <w:rFonts w:hint="eastAsia"/>
        </w:rPr>
        <w:t>至</w:t>
      </w:r>
      <w:r w:rsidR="00B55456" w:rsidRPr="00AA2AFB">
        <w:rPr>
          <w:rFonts w:hint="eastAsia"/>
          <w:color w:val="0070C0"/>
        </w:rPr>
        <w:t>[2016-</w:t>
      </w:r>
      <w:r w:rsidR="00B55456">
        <w:rPr>
          <w:rFonts w:hint="eastAsia"/>
          <w:color w:val="0070C0"/>
        </w:rPr>
        <w:t>11</w:t>
      </w:r>
      <w:r w:rsidR="00B55456" w:rsidRPr="00AA2AFB">
        <w:rPr>
          <w:rFonts w:hint="eastAsia"/>
          <w:color w:val="0070C0"/>
        </w:rPr>
        <w:t>-</w:t>
      </w:r>
      <w:r w:rsidR="00825A3C">
        <w:rPr>
          <w:rFonts w:hint="eastAsia"/>
          <w:color w:val="0070C0"/>
        </w:rPr>
        <w:t>13</w:t>
      </w:r>
      <w:r w:rsidR="00B55456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55456" w:rsidRPr="00AA2AFB">
        <w:rPr>
          <w:rFonts w:hint="eastAsia"/>
          <w:color w:val="0070C0"/>
        </w:rPr>
        <w:t>[</w:t>
      </w:r>
      <w:r w:rsidR="00274959">
        <w:rPr>
          <w:rFonts w:hint="eastAsia"/>
          <w:color w:val="0070C0"/>
        </w:rPr>
        <w:t>马星</w:t>
      </w:r>
      <w:r w:rsidR="00B55456" w:rsidRPr="00AA2AFB">
        <w:rPr>
          <w:rFonts w:hint="eastAsia"/>
          <w:color w:val="0070C0"/>
        </w:rPr>
        <w:t>]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4A4114" w:rsidRDefault="00B55456" w:rsidP="004A4114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 w:rsidRPr="004A4114">
              <w:rPr>
                <w:rFonts w:hint="eastAsia"/>
                <w:color w:val="0070C0"/>
              </w:rPr>
              <w:t>完成每日立会总结，总结客户需求</w:t>
            </w:r>
            <w:r w:rsidR="000F1FAC" w:rsidRPr="004A4114">
              <w:rPr>
                <w:rFonts w:hint="eastAsia"/>
                <w:color w:val="0070C0"/>
              </w:rPr>
              <w:t>，确定了原型设计的基本样式</w:t>
            </w:r>
          </w:p>
        </w:tc>
        <w:tc>
          <w:tcPr>
            <w:tcW w:w="2410" w:type="dxa"/>
          </w:tcPr>
          <w:p w:rsidR="00196657" w:rsidRPr="005C59E4" w:rsidRDefault="00B55456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825A3C">
              <w:rPr>
                <w:rFonts w:hint="eastAsia"/>
                <w:color w:val="0070C0"/>
              </w:rPr>
              <w:t>7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825A3C"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196657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Default="00825A3C" w:rsidP="00825A3C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使</w:t>
            </w:r>
            <w:r w:rsidR="000F1FAC" w:rsidRPr="004A4114">
              <w:rPr>
                <w:color w:val="0070C0"/>
              </w:rPr>
              <w:t>用</w:t>
            </w:r>
            <w:proofErr w:type="spellStart"/>
            <w:r w:rsidR="000F1FAC" w:rsidRPr="004A4114">
              <w:rPr>
                <w:color w:val="0070C0"/>
              </w:rPr>
              <w:t>Axure</w:t>
            </w:r>
            <w:proofErr w:type="spellEnd"/>
            <w:r w:rsidR="000F1FAC" w:rsidRPr="004A4114">
              <w:rPr>
                <w:color w:val="0070C0"/>
              </w:rPr>
              <w:t>制作界面原型</w:t>
            </w:r>
            <w:r>
              <w:rPr>
                <w:color w:val="0070C0"/>
              </w:rPr>
              <w:t>-----</w:t>
            </w:r>
            <w:r>
              <w:rPr>
                <w:rFonts w:hint="eastAsia"/>
                <w:color w:val="0070C0"/>
              </w:rPr>
              <w:t>首页</w:t>
            </w:r>
          </w:p>
          <w:p w:rsidR="00825A3C" w:rsidRPr="004A4114" w:rsidRDefault="00825A3C" w:rsidP="00825A3C">
            <w:pPr>
              <w:pStyle w:val="a6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供客户选择</w:t>
            </w:r>
          </w:p>
        </w:tc>
        <w:tc>
          <w:tcPr>
            <w:tcW w:w="2410" w:type="dxa"/>
          </w:tcPr>
          <w:p w:rsidR="00196657" w:rsidRPr="005C59E4" w:rsidRDefault="00B55456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825A3C">
              <w:rPr>
                <w:rFonts w:hint="eastAsia"/>
                <w:color w:val="0070C0"/>
              </w:rPr>
              <w:t>10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825A3C">
              <w:rPr>
                <w:rFonts w:hint="eastAsia"/>
                <w:color w:val="0070C0"/>
              </w:rPr>
              <w:t>11</w:t>
            </w:r>
          </w:p>
        </w:tc>
        <w:tc>
          <w:tcPr>
            <w:tcW w:w="1701" w:type="dxa"/>
          </w:tcPr>
          <w:p w:rsidR="00196657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55456" w:rsidTr="001342F3">
        <w:tc>
          <w:tcPr>
            <w:tcW w:w="3652" w:type="dxa"/>
          </w:tcPr>
          <w:p w:rsidR="000F1FAC" w:rsidRPr="00825A3C" w:rsidRDefault="00825A3C" w:rsidP="00825A3C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 w:rsidRPr="00825A3C">
              <w:rPr>
                <w:rFonts w:hint="eastAsia"/>
                <w:color w:val="0070C0"/>
              </w:rPr>
              <w:t>完善</w:t>
            </w:r>
            <w:r>
              <w:rPr>
                <w:rFonts w:hint="eastAsia"/>
                <w:color w:val="0070C0"/>
              </w:rPr>
              <w:t>补充</w:t>
            </w:r>
            <w:r w:rsidRPr="00825A3C">
              <w:rPr>
                <w:rFonts w:hint="eastAsia"/>
                <w:color w:val="0070C0"/>
              </w:rPr>
              <w:t>项目需求</w:t>
            </w:r>
          </w:p>
        </w:tc>
        <w:tc>
          <w:tcPr>
            <w:tcW w:w="2410" w:type="dxa"/>
          </w:tcPr>
          <w:p w:rsidR="00B55456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825A3C">
              <w:rPr>
                <w:rFonts w:hint="eastAsia"/>
                <w:color w:val="0070C0"/>
              </w:rPr>
              <w:t>12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825A3C">
              <w:rPr>
                <w:rFonts w:hint="eastAsia"/>
                <w:color w:val="0070C0"/>
              </w:rPr>
              <w:t>13</w:t>
            </w:r>
          </w:p>
        </w:tc>
        <w:tc>
          <w:tcPr>
            <w:tcW w:w="1701" w:type="dxa"/>
          </w:tcPr>
          <w:p w:rsidR="00B55456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825A3C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首页</w:t>
      </w:r>
      <w:r w:rsidR="000F1FAC">
        <w:rPr>
          <w:rFonts w:hint="eastAsia"/>
          <w:color w:val="548DD4" w:themeColor="text2" w:themeTint="99"/>
        </w:rPr>
        <w:t>界面样式风格的确定很困难，不够简洁大方，给人感觉乱</w:t>
      </w:r>
      <w:r>
        <w:rPr>
          <w:rFonts w:hint="eastAsia"/>
          <w:color w:val="548DD4" w:themeColor="text2" w:themeTint="99"/>
        </w:rPr>
        <w:t>，很难统一</w:t>
      </w:r>
    </w:p>
    <w:p w:rsidR="000F1FAC" w:rsidRPr="00196657" w:rsidRDefault="00825A3C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需求文档需要和客户全面沟通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825A3C" w:rsidRDefault="00825A3C" w:rsidP="00825A3C">
            <w:r>
              <w:rPr>
                <w:rFonts w:hint="eastAsia"/>
              </w:rPr>
              <w:t>系统设计文档、数据库设计文档</w:t>
            </w:r>
          </w:p>
        </w:tc>
        <w:tc>
          <w:tcPr>
            <w:tcW w:w="2410" w:type="dxa"/>
          </w:tcPr>
          <w:p w:rsidR="00196657" w:rsidRDefault="00825A3C" w:rsidP="00AC5FF3">
            <w:pPr>
              <w:pStyle w:val="a6"/>
              <w:ind w:firstLineChars="0" w:firstLine="0"/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21</w:t>
            </w:r>
          </w:p>
        </w:tc>
        <w:tc>
          <w:tcPr>
            <w:tcW w:w="1701" w:type="dxa"/>
          </w:tcPr>
          <w:p w:rsidR="00196657" w:rsidRPr="00825A3C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进入开发设计阶段</w:t>
            </w:r>
          </w:p>
        </w:tc>
        <w:tc>
          <w:tcPr>
            <w:tcW w:w="2410" w:type="dxa"/>
          </w:tcPr>
          <w:p w:rsidR="00196657" w:rsidRDefault="00825A3C" w:rsidP="00AC5FF3">
            <w:pPr>
              <w:pStyle w:val="a6"/>
              <w:ind w:firstLineChars="0" w:firstLine="0"/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21</w:t>
            </w:r>
          </w:p>
        </w:tc>
        <w:tc>
          <w:tcPr>
            <w:tcW w:w="1701" w:type="dxa"/>
          </w:tcPr>
          <w:p w:rsidR="00196657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F27" w:rsidRDefault="009E1F27">
      <w:pPr>
        <w:spacing w:line="240" w:lineRule="auto"/>
      </w:pPr>
      <w:r>
        <w:separator/>
      </w:r>
    </w:p>
  </w:endnote>
  <w:endnote w:type="continuationSeparator" w:id="0">
    <w:p w:rsidR="009E1F27" w:rsidRDefault="009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F27" w:rsidRDefault="009E1F27">
      <w:pPr>
        <w:spacing w:line="240" w:lineRule="auto"/>
      </w:pPr>
      <w:r>
        <w:separator/>
      </w:r>
    </w:p>
  </w:footnote>
  <w:footnote w:type="continuationSeparator" w:id="0">
    <w:p w:rsidR="009E1F27" w:rsidRDefault="009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F1FAC"/>
    <w:rsid w:val="001055EF"/>
    <w:rsid w:val="00196657"/>
    <w:rsid w:val="00274959"/>
    <w:rsid w:val="004A4114"/>
    <w:rsid w:val="006419DE"/>
    <w:rsid w:val="00825A3C"/>
    <w:rsid w:val="00871FDF"/>
    <w:rsid w:val="00974E84"/>
    <w:rsid w:val="009E1F27"/>
    <w:rsid w:val="009F6F5E"/>
    <w:rsid w:val="00A32D3F"/>
    <w:rsid w:val="00A63CE0"/>
    <w:rsid w:val="00AC4693"/>
    <w:rsid w:val="00B55456"/>
    <w:rsid w:val="00BB106A"/>
    <w:rsid w:val="00CA34BC"/>
    <w:rsid w:val="00D13152"/>
    <w:rsid w:val="00D47554"/>
    <w:rsid w:val="00D7695B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13</cp:revision>
  <dcterms:created xsi:type="dcterms:W3CDTF">2016-06-14T02:04:00Z</dcterms:created>
  <dcterms:modified xsi:type="dcterms:W3CDTF">2016-11-15T00:21:00Z</dcterms:modified>
</cp:coreProperties>
</file>