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Pr="000A44D5" w:rsidRDefault="00AC4693" w:rsidP="000A44D5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="00B55456" w:rsidRPr="00AA2AFB">
        <w:rPr>
          <w:rFonts w:hint="eastAsia"/>
          <w:color w:val="0070C0"/>
        </w:rPr>
        <w:t>[2016-</w:t>
      </w:r>
      <w:r w:rsidR="00B55456">
        <w:rPr>
          <w:rFonts w:hint="eastAsia"/>
          <w:color w:val="0070C0"/>
        </w:rPr>
        <w:t>11</w:t>
      </w:r>
      <w:r w:rsidR="00B55456" w:rsidRPr="00AA2AFB">
        <w:rPr>
          <w:rFonts w:hint="eastAsia"/>
          <w:color w:val="0070C0"/>
        </w:rPr>
        <w:t>-</w:t>
      </w:r>
      <w:r w:rsidR="000A44D5">
        <w:rPr>
          <w:rFonts w:hint="eastAsia"/>
          <w:color w:val="0070C0"/>
        </w:rPr>
        <w:t>21</w:t>
      </w:r>
      <w:r w:rsidR="00B55456" w:rsidRPr="00AA2AFB">
        <w:rPr>
          <w:rFonts w:hint="eastAsia"/>
          <w:color w:val="0070C0"/>
        </w:rPr>
        <w:t>]</w:t>
      </w:r>
      <w:r>
        <w:rPr>
          <w:rFonts w:hint="eastAsia"/>
        </w:rPr>
        <w:t>至</w:t>
      </w:r>
      <w:r w:rsidR="00B55456" w:rsidRPr="00AA2AFB">
        <w:rPr>
          <w:rFonts w:hint="eastAsia"/>
          <w:color w:val="0070C0"/>
        </w:rPr>
        <w:t>[2016-</w:t>
      </w:r>
      <w:r w:rsidR="00B55456">
        <w:rPr>
          <w:rFonts w:hint="eastAsia"/>
          <w:color w:val="0070C0"/>
        </w:rPr>
        <w:t>11</w:t>
      </w:r>
      <w:r w:rsidR="00B55456" w:rsidRPr="00AA2AFB">
        <w:rPr>
          <w:rFonts w:hint="eastAsia"/>
          <w:color w:val="0070C0"/>
        </w:rPr>
        <w:t>-</w:t>
      </w:r>
      <w:r w:rsidR="000A44D5">
        <w:rPr>
          <w:rFonts w:hint="eastAsia"/>
          <w:color w:val="0070C0"/>
        </w:rPr>
        <w:t>24</w:t>
      </w:r>
      <w:bookmarkStart w:id="0" w:name="_GoBack"/>
      <w:bookmarkEnd w:id="0"/>
      <w:r w:rsidR="00B55456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55456" w:rsidRPr="00AA2AFB">
        <w:rPr>
          <w:rFonts w:hint="eastAsia"/>
          <w:color w:val="0070C0"/>
        </w:rPr>
        <w:t>[</w:t>
      </w:r>
      <w:r w:rsidR="00274959">
        <w:rPr>
          <w:rFonts w:hint="eastAsia"/>
          <w:color w:val="0070C0"/>
        </w:rPr>
        <w:t>马星</w:t>
      </w:r>
      <w:r w:rsidR="00B55456" w:rsidRPr="00AA2AFB">
        <w:rPr>
          <w:rFonts w:hint="eastAsia"/>
          <w:color w:val="0070C0"/>
        </w:rPr>
        <w:t>]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4A4114" w:rsidRDefault="000A44D5" w:rsidP="004A4114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完善了数据库</w:t>
            </w:r>
            <w:r>
              <w:rPr>
                <w:rFonts w:hint="eastAsia"/>
                <w:color w:val="0070C0"/>
              </w:rPr>
              <w:t>,</w:t>
            </w:r>
            <w:r>
              <w:rPr>
                <w:rFonts w:hint="eastAsia"/>
                <w:color w:val="0070C0"/>
              </w:rPr>
              <w:t>数据库当前版本为</w:t>
            </w:r>
            <w:r>
              <w:rPr>
                <w:rFonts w:hint="eastAsia"/>
                <w:color w:val="0070C0"/>
              </w:rPr>
              <w:t>V1.0,</w:t>
            </w:r>
            <w:r>
              <w:rPr>
                <w:rFonts w:hint="eastAsia"/>
                <w:color w:val="0070C0"/>
              </w:rPr>
              <w:t>提交审核</w:t>
            </w:r>
          </w:p>
        </w:tc>
        <w:tc>
          <w:tcPr>
            <w:tcW w:w="2410" w:type="dxa"/>
          </w:tcPr>
          <w:p w:rsidR="00196657" w:rsidRPr="005C59E4" w:rsidRDefault="00B55456" w:rsidP="001342F3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 w:rsidR="000A44D5">
              <w:rPr>
                <w:rFonts w:hint="eastAsia"/>
                <w:color w:val="0070C0"/>
              </w:rPr>
              <w:t>21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0A44D5">
              <w:rPr>
                <w:rFonts w:hint="eastAsia"/>
                <w:color w:val="0070C0"/>
              </w:rPr>
              <w:t>21</w:t>
            </w:r>
          </w:p>
        </w:tc>
        <w:tc>
          <w:tcPr>
            <w:tcW w:w="1701" w:type="dxa"/>
          </w:tcPr>
          <w:p w:rsidR="00196657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825A3C" w:rsidRPr="00E80086" w:rsidRDefault="000A44D5" w:rsidP="00E8008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审核返回建议再次完善了数据库</w:t>
            </w:r>
            <w:r>
              <w:rPr>
                <w:rFonts w:hint="eastAsia"/>
                <w:color w:val="0070C0"/>
              </w:rPr>
              <w:t>,</w:t>
            </w:r>
            <w:r>
              <w:rPr>
                <w:rFonts w:hint="eastAsia"/>
                <w:color w:val="0070C0"/>
              </w:rPr>
              <w:t>数据库版本为</w:t>
            </w:r>
            <w:r>
              <w:rPr>
                <w:rFonts w:hint="eastAsia"/>
                <w:color w:val="0070C0"/>
              </w:rPr>
              <w:t>V2.0</w:t>
            </w:r>
          </w:p>
        </w:tc>
        <w:tc>
          <w:tcPr>
            <w:tcW w:w="2410" w:type="dxa"/>
          </w:tcPr>
          <w:p w:rsidR="00196657" w:rsidRPr="005C59E4" w:rsidRDefault="00B55456" w:rsidP="000A44D5">
            <w:pPr>
              <w:pStyle w:val="a6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 w:rsidR="000A44D5">
              <w:rPr>
                <w:rFonts w:hint="eastAsia"/>
                <w:color w:val="0070C0"/>
              </w:rPr>
              <w:t>22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0A44D5">
              <w:rPr>
                <w:rFonts w:hint="eastAsia"/>
                <w:color w:val="0070C0"/>
              </w:rPr>
              <w:t>24</w:t>
            </w:r>
          </w:p>
        </w:tc>
        <w:tc>
          <w:tcPr>
            <w:tcW w:w="1701" w:type="dxa"/>
          </w:tcPr>
          <w:p w:rsidR="00196657" w:rsidRPr="005C59E4" w:rsidRDefault="000F1FA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0A44D5" w:rsidTr="001342F3">
        <w:tc>
          <w:tcPr>
            <w:tcW w:w="3652" w:type="dxa"/>
          </w:tcPr>
          <w:p w:rsidR="000A44D5" w:rsidRDefault="000A44D5" w:rsidP="00E80086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前台页面的公共导航栏</w:t>
            </w:r>
            <w:r>
              <w:rPr>
                <w:rFonts w:hint="eastAsia"/>
                <w:color w:val="0070C0"/>
              </w:rPr>
              <w:t>,</w:t>
            </w:r>
            <w:r>
              <w:rPr>
                <w:rFonts w:hint="eastAsia"/>
                <w:color w:val="0070C0"/>
              </w:rPr>
              <w:t>图片部分</w:t>
            </w:r>
          </w:p>
        </w:tc>
        <w:tc>
          <w:tcPr>
            <w:tcW w:w="2410" w:type="dxa"/>
          </w:tcPr>
          <w:p w:rsidR="000A44D5" w:rsidRPr="000A44D5" w:rsidRDefault="000A44D5" w:rsidP="000A44D5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2016-11-24~2016-11-24</w:t>
            </w:r>
          </w:p>
        </w:tc>
        <w:tc>
          <w:tcPr>
            <w:tcW w:w="1701" w:type="dxa"/>
          </w:tcPr>
          <w:p w:rsidR="000A44D5" w:rsidRDefault="000A44D5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</w:p>
        </w:tc>
      </w:tr>
    </w:tbl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Pr="00825A3C" w:rsidRDefault="000A44D5" w:rsidP="00825A3C">
            <w:r>
              <w:rPr>
                <w:rFonts w:hint="eastAsia"/>
              </w:rPr>
              <w:t>完成前台页面的公共导航</w:t>
            </w:r>
            <w:proofErr w:type="gramStart"/>
            <w:r>
              <w:rPr>
                <w:rFonts w:hint="eastAsia"/>
              </w:rPr>
              <w:t>栏部分</w:t>
            </w:r>
            <w:proofErr w:type="gramEnd"/>
          </w:p>
        </w:tc>
        <w:tc>
          <w:tcPr>
            <w:tcW w:w="2410" w:type="dxa"/>
          </w:tcPr>
          <w:p w:rsidR="00196657" w:rsidRDefault="00825A3C" w:rsidP="00AC5FF3">
            <w:pPr>
              <w:pStyle w:val="a6"/>
              <w:ind w:firstLineChars="0" w:firstLine="0"/>
            </w:pPr>
            <w:r w:rsidRPr="005C59E4">
              <w:rPr>
                <w:rFonts w:hint="eastAsia"/>
                <w:color w:val="0070C0"/>
              </w:rPr>
              <w:t>2016-</w:t>
            </w:r>
            <w:r w:rsidR="000A44D5">
              <w:rPr>
                <w:rFonts w:hint="eastAsia"/>
                <w:color w:val="0070C0"/>
              </w:rPr>
              <w:t>11-28</w:t>
            </w:r>
            <w:r w:rsidRPr="005C59E4"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 w:rsidRPr="005C59E4">
              <w:rPr>
                <w:rFonts w:hint="eastAsia"/>
                <w:color w:val="0070C0"/>
              </w:rPr>
              <w:t>-</w:t>
            </w:r>
            <w:r w:rsidR="000A44D5">
              <w:rPr>
                <w:rFonts w:hint="eastAsia"/>
                <w:color w:val="0070C0"/>
              </w:rPr>
              <w:t>28</w:t>
            </w:r>
          </w:p>
        </w:tc>
        <w:tc>
          <w:tcPr>
            <w:tcW w:w="1701" w:type="dxa"/>
          </w:tcPr>
          <w:p w:rsidR="00196657" w:rsidRPr="00825A3C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0A44D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完成新闻内容页和联系我们页的代码</w:t>
            </w:r>
          </w:p>
        </w:tc>
        <w:tc>
          <w:tcPr>
            <w:tcW w:w="2410" w:type="dxa"/>
          </w:tcPr>
          <w:p w:rsidR="00196657" w:rsidRDefault="00825A3C" w:rsidP="00AC5FF3">
            <w:pPr>
              <w:pStyle w:val="a6"/>
              <w:ind w:firstLineChars="0" w:firstLine="0"/>
            </w:pPr>
            <w:r w:rsidRPr="005C59E4">
              <w:rPr>
                <w:rFonts w:hint="eastAsia"/>
                <w:color w:val="0070C0"/>
              </w:rPr>
              <w:t>2016-</w:t>
            </w:r>
            <w:r w:rsidR="000A44D5">
              <w:rPr>
                <w:rFonts w:hint="eastAsia"/>
                <w:color w:val="0070C0"/>
              </w:rPr>
              <w:t>11-29</w:t>
            </w:r>
            <w:r w:rsidRPr="005C59E4">
              <w:rPr>
                <w:rFonts w:hint="eastAsia"/>
                <w:color w:val="0070C0"/>
              </w:rPr>
              <w:t>~2016-</w:t>
            </w:r>
            <w:r w:rsidR="000A44D5">
              <w:rPr>
                <w:rFonts w:hint="eastAsia"/>
                <w:color w:val="0070C0"/>
              </w:rPr>
              <w:t>12-1</w:t>
            </w:r>
          </w:p>
        </w:tc>
        <w:tc>
          <w:tcPr>
            <w:tcW w:w="1701" w:type="dxa"/>
          </w:tcPr>
          <w:p w:rsidR="00196657" w:rsidRDefault="00825A3C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完成</w:t>
            </w:r>
            <w:r>
              <w:rPr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9E3" w:rsidRDefault="004679E3">
      <w:pPr>
        <w:spacing w:line="240" w:lineRule="auto"/>
      </w:pPr>
      <w:r>
        <w:separator/>
      </w:r>
    </w:p>
  </w:endnote>
  <w:endnote w:type="continuationSeparator" w:id="0">
    <w:p w:rsidR="004679E3" w:rsidRDefault="00467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9E3" w:rsidRDefault="004679E3">
      <w:pPr>
        <w:spacing w:line="240" w:lineRule="auto"/>
      </w:pPr>
      <w:r>
        <w:separator/>
      </w:r>
    </w:p>
  </w:footnote>
  <w:footnote w:type="continuationSeparator" w:id="0">
    <w:p w:rsidR="004679E3" w:rsidRDefault="004679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C0CFF"/>
    <w:multiLevelType w:val="hybridMultilevel"/>
    <w:tmpl w:val="333AB1A4"/>
    <w:lvl w:ilvl="0" w:tplc="298C5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44D5"/>
    <w:rsid w:val="000F1FAC"/>
    <w:rsid w:val="001055EF"/>
    <w:rsid w:val="00196657"/>
    <w:rsid w:val="00274959"/>
    <w:rsid w:val="004679E3"/>
    <w:rsid w:val="004A4114"/>
    <w:rsid w:val="006419DE"/>
    <w:rsid w:val="00825A3C"/>
    <w:rsid w:val="00871FDF"/>
    <w:rsid w:val="00974E84"/>
    <w:rsid w:val="009E1F27"/>
    <w:rsid w:val="009F6F5E"/>
    <w:rsid w:val="00A32D3F"/>
    <w:rsid w:val="00A63CE0"/>
    <w:rsid w:val="00AC4693"/>
    <w:rsid w:val="00B55456"/>
    <w:rsid w:val="00BB106A"/>
    <w:rsid w:val="00CA34BC"/>
    <w:rsid w:val="00D13152"/>
    <w:rsid w:val="00D47554"/>
    <w:rsid w:val="00D7695B"/>
    <w:rsid w:val="00E05A7B"/>
    <w:rsid w:val="00E50580"/>
    <w:rsid w:val="00E80086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15</cp:revision>
  <dcterms:created xsi:type="dcterms:W3CDTF">2016-06-14T02:04:00Z</dcterms:created>
  <dcterms:modified xsi:type="dcterms:W3CDTF">2016-11-28T13:52:00Z</dcterms:modified>
</cp:coreProperties>
</file>