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E1" w:rsidRPr="00292576" w:rsidRDefault="00024FE1" w:rsidP="00024FE1">
      <w:pPr>
        <w:ind w:firstLine="420"/>
        <w:jc w:val="center"/>
        <w:rPr>
          <w:b/>
          <w:sz w:val="36"/>
        </w:rPr>
      </w:pPr>
      <w:r w:rsidRPr="00292576">
        <w:rPr>
          <w:rFonts w:hint="eastAsia"/>
          <w:b/>
          <w:sz w:val="36"/>
        </w:rPr>
        <w:t>个人周报</w:t>
      </w:r>
    </w:p>
    <w:p w:rsidR="00024FE1" w:rsidRPr="00292576" w:rsidRDefault="00024FE1" w:rsidP="00024FE1">
      <w:pPr>
        <w:ind w:firstLine="420"/>
        <w:jc w:val="center"/>
        <w:rPr>
          <w:b/>
        </w:rPr>
      </w:pPr>
      <w:r w:rsidRPr="00292576">
        <w:rPr>
          <w:rFonts w:hint="eastAsia"/>
          <w:b/>
        </w:rPr>
        <w:t>报告期：</w:t>
      </w:r>
      <w:r w:rsidRPr="00292576">
        <w:rPr>
          <w:rFonts w:hint="eastAsia"/>
          <w:b/>
          <w:color w:val="0070C0"/>
        </w:rPr>
        <w:t>[2016-11-</w:t>
      </w:r>
      <w:r>
        <w:rPr>
          <w:rFonts w:hint="eastAsia"/>
          <w:b/>
          <w:color w:val="0070C0"/>
        </w:rPr>
        <w:t>28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>至</w:t>
      </w:r>
      <w:r w:rsidRPr="00292576">
        <w:rPr>
          <w:rFonts w:hint="eastAsia"/>
          <w:b/>
          <w:color w:val="0070C0"/>
        </w:rPr>
        <w:t>[2016-</w:t>
      </w:r>
      <w:r>
        <w:rPr>
          <w:rFonts w:hint="eastAsia"/>
          <w:b/>
          <w:color w:val="0070C0"/>
        </w:rPr>
        <w:t>12</w:t>
      </w:r>
      <w:r w:rsidRPr="00292576">
        <w:rPr>
          <w:rFonts w:hint="eastAsia"/>
          <w:b/>
          <w:color w:val="0070C0"/>
        </w:rPr>
        <w:t>-</w:t>
      </w:r>
      <w:r>
        <w:rPr>
          <w:rFonts w:hint="eastAsia"/>
          <w:b/>
          <w:color w:val="0070C0"/>
        </w:rPr>
        <w:t>04</w:t>
      </w:r>
      <w:r w:rsidRPr="00292576">
        <w:rPr>
          <w:rFonts w:hint="eastAsia"/>
          <w:b/>
          <w:color w:val="0070C0"/>
        </w:rPr>
        <w:t>]</w:t>
      </w:r>
      <w:r w:rsidRPr="00292576">
        <w:rPr>
          <w:rFonts w:hint="eastAsia"/>
          <w:b/>
        </w:rPr>
        <w:t xml:space="preserve"> </w:t>
      </w:r>
    </w:p>
    <w:p w:rsidR="00024FE1" w:rsidRPr="00292576" w:rsidRDefault="00024FE1" w:rsidP="00024FE1">
      <w:pPr>
        <w:ind w:firstLine="420"/>
        <w:jc w:val="center"/>
        <w:rPr>
          <w:b/>
          <w:i/>
          <w:color w:val="548DD4" w:themeColor="text2" w:themeTint="99"/>
        </w:rPr>
      </w:pPr>
      <w:r w:rsidRPr="00292576">
        <w:rPr>
          <w:rFonts w:hint="eastAsia"/>
          <w:b/>
        </w:rPr>
        <w:t>报告人：</w:t>
      </w:r>
      <w:r w:rsidRPr="00292576">
        <w:rPr>
          <w:rFonts w:hint="eastAsia"/>
          <w:b/>
          <w:color w:val="0070C0"/>
        </w:rPr>
        <w:t>[</w:t>
      </w:r>
      <w:r w:rsidRPr="00292576">
        <w:rPr>
          <w:rFonts w:hint="eastAsia"/>
          <w:b/>
          <w:color w:val="0070C0"/>
        </w:rPr>
        <w:t>孙雅坤</w:t>
      </w:r>
      <w:r w:rsidRPr="00292576">
        <w:rPr>
          <w:rFonts w:hint="eastAsia"/>
          <w:b/>
          <w:color w:val="0070C0"/>
        </w:rPr>
        <w:t>]</w:t>
      </w:r>
    </w:p>
    <w:p w:rsidR="00024FE1" w:rsidRPr="00292576" w:rsidRDefault="00024FE1" w:rsidP="00024FE1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本周任务执行情况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24FE1" w:rsidRPr="00292576" w:rsidTr="00104452">
        <w:tc>
          <w:tcPr>
            <w:tcW w:w="3652" w:type="dxa"/>
            <w:shd w:val="clear" w:color="auto" w:fill="D9D9D9" w:themeFill="background1" w:themeFillShade="D9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完成情况</w:t>
            </w:r>
          </w:p>
        </w:tc>
      </w:tr>
      <w:tr w:rsidR="00024FE1" w:rsidRPr="00292576" w:rsidTr="00104452">
        <w:tc>
          <w:tcPr>
            <w:tcW w:w="3652" w:type="dxa"/>
          </w:tcPr>
          <w:p w:rsidR="00024FE1" w:rsidRPr="00292576" w:rsidRDefault="005553DD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前台页面代码具体实现—公司简介页</w:t>
            </w:r>
          </w:p>
        </w:tc>
        <w:tc>
          <w:tcPr>
            <w:tcW w:w="2410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="005553DD">
              <w:rPr>
                <w:rFonts w:hint="eastAsia"/>
                <w:b/>
                <w:color w:val="0070C0"/>
              </w:rPr>
              <w:t>11-28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="005553DD">
              <w:rPr>
                <w:rFonts w:hint="eastAsia"/>
                <w:b/>
                <w:color w:val="0070C0"/>
              </w:rPr>
              <w:t>29</w:t>
            </w:r>
          </w:p>
        </w:tc>
        <w:tc>
          <w:tcPr>
            <w:tcW w:w="1701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024FE1" w:rsidRPr="00292576" w:rsidTr="00104452">
        <w:tc>
          <w:tcPr>
            <w:tcW w:w="3652" w:type="dxa"/>
          </w:tcPr>
          <w:p w:rsidR="00024FE1" w:rsidRPr="00292576" w:rsidRDefault="005553DD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前台页面代码实现—职业中心页</w:t>
            </w:r>
          </w:p>
        </w:tc>
        <w:tc>
          <w:tcPr>
            <w:tcW w:w="2410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="005553DD">
              <w:rPr>
                <w:rFonts w:hint="eastAsia"/>
                <w:b/>
                <w:color w:val="0070C0"/>
              </w:rPr>
              <w:t>11-28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="005553DD">
              <w:rPr>
                <w:rFonts w:hint="eastAsia"/>
                <w:b/>
                <w:color w:val="0070C0"/>
              </w:rPr>
              <w:t>29</w:t>
            </w:r>
          </w:p>
        </w:tc>
        <w:tc>
          <w:tcPr>
            <w:tcW w:w="1701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024FE1" w:rsidRPr="00292576" w:rsidTr="00104452">
        <w:tc>
          <w:tcPr>
            <w:tcW w:w="3652" w:type="dxa"/>
          </w:tcPr>
          <w:p w:rsidR="00024FE1" w:rsidRPr="00292576" w:rsidRDefault="005553DD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完善已经完成的静态页面</w:t>
            </w:r>
          </w:p>
        </w:tc>
        <w:tc>
          <w:tcPr>
            <w:tcW w:w="2410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="005553DD">
              <w:rPr>
                <w:rFonts w:hint="eastAsia"/>
                <w:b/>
                <w:color w:val="0070C0"/>
              </w:rPr>
              <w:t>11-30</w:t>
            </w:r>
            <w:r w:rsidRPr="00292576">
              <w:rPr>
                <w:rFonts w:hint="eastAsia"/>
                <w:b/>
                <w:color w:val="0070C0"/>
              </w:rPr>
              <w:t>~2016-11-</w:t>
            </w:r>
            <w:r w:rsidR="005553DD">
              <w:rPr>
                <w:rFonts w:hint="eastAsia"/>
                <w:b/>
                <w:color w:val="0070C0"/>
              </w:rPr>
              <w:t>30</w:t>
            </w:r>
          </w:p>
        </w:tc>
        <w:tc>
          <w:tcPr>
            <w:tcW w:w="1701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b/>
                <w:color w:val="0070C0"/>
              </w:rPr>
              <w:t>100%</w:t>
            </w:r>
          </w:p>
        </w:tc>
      </w:tr>
      <w:tr w:rsidR="00024FE1" w:rsidRPr="00292576" w:rsidTr="00104452">
        <w:tc>
          <w:tcPr>
            <w:tcW w:w="3652" w:type="dxa"/>
          </w:tcPr>
          <w:p w:rsidR="00024FE1" w:rsidRPr="00292576" w:rsidRDefault="005553DD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通过</w:t>
            </w:r>
            <w:r>
              <w:rPr>
                <w:rFonts w:hint="eastAsia"/>
                <w:b/>
                <w:color w:val="0070C0"/>
              </w:rPr>
              <w:t>bootstrap</w:t>
            </w:r>
            <w:r>
              <w:rPr>
                <w:rFonts w:hint="eastAsia"/>
                <w:b/>
                <w:color w:val="0070C0"/>
              </w:rPr>
              <w:t>修改已经实现的页面</w:t>
            </w:r>
          </w:p>
        </w:tc>
        <w:tc>
          <w:tcPr>
            <w:tcW w:w="2410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 w:rsidR="005553DD">
              <w:rPr>
                <w:rFonts w:hint="eastAsia"/>
                <w:b/>
                <w:color w:val="0070C0"/>
              </w:rPr>
              <w:t>11-30</w:t>
            </w:r>
            <w:r w:rsidRPr="00292576">
              <w:rPr>
                <w:rFonts w:hint="eastAsia"/>
                <w:b/>
                <w:color w:val="0070C0"/>
              </w:rPr>
              <w:t>~2016-</w:t>
            </w:r>
            <w:r w:rsidR="005553DD">
              <w:rPr>
                <w:rFonts w:hint="eastAsia"/>
                <w:b/>
                <w:color w:val="0070C0"/>
              </w:rPr>
              <w:t>12</w:t>
            </w:r>
            <w:r w:rsidRPr="00292576">
              <w:rPr>
                <w:rFonts w:hint="eastAsia"/>
                <w:b/>
                <w:color w:val="0070C0"/>
              </w:rPr>
              <w:t>-</w:t>
            </w:r>
            <w:r w:rsidR="005553DD">
              <w:rPr>
                <w:rFonts w:hint="eastAsia"/>
                <w:b/>
                <w:color w:val="0070C0"/>
              </w:rPr>
              <w:t>1</w:t>
            </w:r>
          </w:p>
        </w:tc>
        <w:tc>
          <w:tcPr>
            <w:tcW w:w="1701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100%</w:t>
            </w:r>
          </w:p>
        </w:tc>
      </w:tr>
      <w:tr w:rsidR="005553DD" w:rsidRPr="00292576" w:rsidTr="00104452">
        <w:tc>
          <w:tcPr>
            <w:tcW w:w="3652" w:type="dxa"/>
          </w:tcPr>
          <w:p w:rsidR="005553DD" w:rsidRDefault="005553DD" w:rsidP="00104452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前台页面统一</w:t>
            </w:r>
          </w:p>
        </w:tc>
        <w:tc>
          <w:tcPr>
            <w:tcW w:w="2410" w:type="dxa"/>
          </w:tcPr>
          <w:p w:rsidR="005553DD" w:rsidRPr="00292576" w:rsidRDefault="005553DD" w:rsidP="00104452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 w:rsidRPr="00292576">
              <w:rPr>
                <w:rFonts w:hint="eastAsia"/>
                <w:b/>
                <w:color w:val="0070C0"/>
              </w:rPr>
              <w:t>2016-</w:t>
            </w:r>
            <w:r>
              <w:rPr>
                <w:rFonts w:hint="eastAsia"/>
                <w:b/>
                <w:color w:val="0070C0"/>
              </w:rPr>
              <w:t>12-02</w:t>
            </w:r>
            <w:r w:rsidRPr="00292576">
              <w:rPr>
                <w:rFonts w:hint="eastAsia"/>
                <w:b/>
                <w:color w:val="0070C0"/>
              </w:rPr>
              <w:t>~2016-</w:t>
            </w:r>
            <w:r>
              <w:rPr>
                <w:rFonts w:hint="eastAsia"/>
                <w:b/>
                <w:color w:val="0070C0"/>
              </w:rPr>
              <w:t>12-03</w:t>
            </w:r>
          </w:p>
        </w:tc>
        <w:tc>
          <w:tcPr>
            <w:tcW w:w="1701" w:type="dxa"/>
          </w:tcPr>
          <w:p w:rsidR="005553DD" w:rsidRPr="00292576" w:rsidRDefault="005553DD" w:rsidP="00104452">
            <w:pPr>
              <w:pStyle w:val="a6"/>
              <w:ind w:firstLineChars="0" w:firstLine="0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100%</w:t>
            </w:r>
          </w:p>
        </w:tc>
      </w:tr>
    </w:tbl>
    <w:p w:rsidR="00024FE1" w:rsidRPr="00292576" w:rsidRDefault="00024FE1" w:rsidP="00024FE1">
      <w:pPr>
        <w:rPr>
          <w:b/>
          <w:color w:val="548DD4" w:themeColor="text2" w:themeTint="99"/>
        </w:rPr>
      </w:pPr>
    </w:p>
    <w:p w:rsidR="00024FE1" w:rsidRPr="00292576" w:rsidRDefault="00024FE1" w:rsidP="00024FE1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问题和关注点</w:t>
      </w:r>
    </w:p>
    <w:p w:rsidR="00024FE1" w:rsidRDefault="005553DD" w:rsidP="00024FE1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前台页面源码实现</w:t>
      </w:r>
    </w:p>
    <w:p w:rsidR="005553DD" w:rsidRDefault="005553DD" w:rsidP="00024FE1">
      <w:pPr>
        <w:rPr>
          <w:rFonts w:hint="eastAsia"/>
          <w:b/>
          <w:color w:val="548DD4" w:themeColor="text2" w:themeTint="99"/>
        </w:rPr>
      </w:pPr>
      <w:r>
        <w:rPr>
          <w:b/>
          <w:color w:val="548DD4" w:themeColor="text2" w:themeTint="99"/>
        </w:rPr>
        <w:t>B</w:t>
      </w:r>
      <w:r>
        <w:rPr>
          <w:rFonts w:hint="eastAsia"/>
          <w:b/>
          <w:color w:val="548DD4" w:themeColor="text2" w:themeTint="99"/>
        </w:rPr>
        <w:t xml:space="preserve">ootstrap </w:t>
      </w:r>
      <w:r>
        <w:rPr>
          <w:rFonts w:hint="eastAsia"/>
          <w:b/>
          <w:color w:val="548DD4" w:themeColor="text2" w:themeTint="99"/>
        </w:rPr>
        <w:t>的应用</w:t>
      </w:r>
    </w:p>
    <w:p w:rsidR="005553DD" w:rsidRDefault="005553DD" w:rsidP="00024FE1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整合前台页面</w:t>
      </w:r>
    </w:p>
    <w:p w:rsidR="005553DD" w:rsidRPr="00292576" w:rsidRDefault="005553DD" w:rsidP="00024FE1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实现前台页面样式的统一</w:t>
      </w:r>
      <w:bookmarkStart w:id="0" w:name="_GoBack"/>
      <w:bookmarkEnd w:id="0"/>
    </w:p>
    <w:p w:rsidR="00024FE1" w:rsidRPr="00292576" w:rsidRDefault="00024FE1" w:rsidP="00024FE1">
      <w:pPr>
        <w:pStyle w:val="a6"/>
        <w:numPr>
          <w:ilvl w:val="0"/>
          <w:numId w:val="1"/>
        </w:numPr>
        <w:ind w:firstLineChars="0"/>
        <w:rPr>
          <w:b/>
        </w:rPr>
      </w:pPr>
      <w:r w:rsidRPr="00292576">
        <w:rPr>
          <w:rFonts w:hint="eastAsia"/>
          <w:b/>
        </w:rPr>
        <w:t>下周工作安排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24FE1" w:rsidRPr="00292576" w:rsidTr="00104452">
        <w:tc>
          <w:tcPr>
            <w:tcW w:w="3652" w:type="dxa"/>
            <w:shd w:val="clear" w:color="auto" w:fill="D9D9D9" w:themeFill="background1" w:themeFillShade="D9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  <w:r w:rsidRPr="00292576">
              <w:rPr>
                <w:rFonts w:hint="eastAsia"/>
                <w:b/>
              </w:rPr>
              <w:t>目标状态</w:t>
            </w:r>
          </w:p>
        </w:tc>
      </w:tr>
      <w:tr w:rsidR="00024FE1" w:rsidRPr="00292576" w:rsidTr="00104452">
        <w:tc>
          <w:tcPr>
            <w:tcW w:w="3652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</w:p>
        </w:tc>
      </w:tr>
      <w:tr w:rsidR="00024FE1" w:rsidRPr="00292576" w:rsidTr="00104452">
        <w:tc>
          <w:tcPr>
            <w:tcW w:w="3652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2410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024FE1" w:rsidRPr="00292576" w:rsidRDefault="00024FE1" w:rsidP="00104452">
            <w:pPr>
              <w:pStyle w:val="a6"/>
              <w:ind w:firstLineChars="0" w:firstLine="0"/>
              <w:rPr>
                <w:b/>
              </w:rPr>
            </w:pPr>
          </w:p>
        </w:tc>
      </w:tr>
    </w:tbl>
    <w:p w:rsidR="00024FE1" w:rsidRPr="00292576" w:rsidRDefault="00024FE1" w:rsidP="00024FE1">
      <w:pPr>
        <w:rPr>
          <w:b/>
        </w:rPr>
      </w:pPr>
    </w:p>
    <w:p w:rsidR="00024FE1" w:rsidRPr="00292576" w:rsidRDefault="00024FE1" w:rsidP="00024FE1">
      <w:pPr>
        <w:rPr>
          <w:b/>
        </w:rPr>
      </w:pPr>
    </w:p>
    <w:p w:rsidR="00024FE1" w:rsidRPr="00292576" w:rsidRDefault="00024FE1" w:rsidP="00024FE1">
      <w:pPr>
        <w:rPr>
          <w:b/>
        </w:rPr>
      </w:pPr>
    </w:p>
    <w:p w:rsidR="005249A7" w:rsidRDefault="005249A7"/>
    <w:sectPr w:rsidR="005249A7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655" w:rsidRDefault="00737655" w:rsidP="00024FE1">
      <w:pPr>
        <w:spacing w:line="240" w:lineRule="auto"/>
      </w:pPr>
      <w:r>
        <w:separator/>
      </w:r>
    </w:p>
  </w:endnote>
  <w:endnote w:type="continuationSeparator" w:id="0">
    <w:p w:rsidR="00737655" w:rsidRDefault="00737655" w:rsidP="00024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737655" w:rsidP="005E5B1D">
    <w:pPr>
      <w:pStyle w:val="a4"/>
      <w:jc w:val="right"/>
    </w:pPr>
    <w:r w:rsidRPr="00D026B9">
      <w:rPr>
        <w:noProof/>
      </w:rPr>
      <w:drawing>
        <wp:inline distT="0" distB="0" distL="0" distR="0" wp14:anchorId="548094F0" wp14:editId="63DE9E8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655" w:rsidRDefault="00737655" w:rsidP="00024FE1">
      <w:pPr>
        <w:spacing w:line="240" w:lineRule="auto"/>
      </w:pPr>
      <w:r>
        <w:separator/>
      </w:r>
    </w:p>
  </w:footnote>
  <w:footnote w:type="continuationSeparator" w:id="0">
    <w:p w:rsidR="00737655" w:rsidRDefault="00737655" w:rsidP="00024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737655" w:rsidP="00871FDF">
    <w:pPr>
      <w:pStyle w:val="a3"/>
      <w:jc w:val="both"/>
    </w:pPr>
    <w:r>
      <w:rPr>
        <w:noProof/>
      </w:rPr>
      <w:drawing>
        <wp:inline distT="0" distB="0" distL="0" distR="0" wp14:anchorId="160863CF" wp14:editId="5AE9C03C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98"/>
    <w:rsid w:val="00024FE1"/>
    <w:rsid w:val="005249A7"/>
    <w:rsid w:val="005553DD"/>
    <w:rsid w:val="00595598"/>
    <w:rsid w:val="0073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E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F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FE1"/>
    <w:rPr>
      <w:sz w:val="18"/>
      <w:szCs w:val="18"/>
    </w:rPr>
  </w:style>
  <w:style w:type="table" w:styleId="a5">
    <w:name w:val="Table Grid"/>
    <w:basedOn w:val="a1"/>
    <w:uiPriority w:val="59"/>
    <w:rsid w:val="00024FE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24FE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24FE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4F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FE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F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FE1"/>
    <w:rPr>
      <w:sz w:val="18"/>
      <w:szCs w:val="18"/>
    </w:rPr>
  </w:style>
  <w:style w:type="table" w:styleId="a5">
    <w:name w:val="Table Grid"/>
    <w:basedOn w:val="a1"/>
    <w:uiPriority w:val="59"/>
    <w:rsid w:val="00024FE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24FE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24FE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4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2016-12-25T14:22:00Z</dcterms:created>
  <dcterms:modified xsi:type="dcterms:W3CDTF">2016-12-25T14:27:00Z</dcterms:modified>
</cp:coreProperties>
</file>