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F96" w:rsidRPr="00292576" w:rsidRDefault="00B91F96" w:rsidP="00B91F96">
      <w:pPr>
        <w:ind w:firstLine="420"/>
        <w:jc w:val="center"/>
        <w:rPr>
          <w:b/>
          <w:sz w:val="36"/>
        </w:rPr>
      </w:pPr>
      <w:r w:rsidRPr="00292576">
        <w:rPr>
          <w:rFonts w:hint="eastAsia"/>
          <w:b/>
          <w:sz w:val="36"/>
        </w:rPr>
        <w:t>个人周报</w:t>
      </w:r>
    </w:p>
    <w:p w:rsidR="00B91F96" w:rsidRPr="00292576" w:rsidRDefault="00B91F96" w:rsidP="00B91F96">
      <w:pPr>
        <w:ind w:firstLine="420"/>
        <w:jc w:val="center"/>
        <w:rPr>
          <w:b/>
        </w:rPr>
      </w:pPr>
      <w:r w:rsidRPr="00292576">
        <w:rPr>
          <w:rFonts w:hint="eastAsia"/>
          <w:b/>
        </w:rPr>
        <w:t>报告期：</w:t>
      </w:r>
      <w:r w:rsidRPr="00292576">
        <w:rPr>
          <w:rFonts w:hint="eastAsia"/>
          <w:b/>
          <w:color w:val="0070C0"/>
        </w:rPr>
        <w:t>[2016-11-</w:t>
      </w:r>
      <w:r>
        <w:rPr>
          <w:rFonts w:hint="eastAsia"/>
          <w:b/>
          <w:color w:val="0070C0"/>
        </w:rPr>
        <w:t>05</w:t>
      </w:r>
      <w:r w:rsidRPr="00292576">
        <w:rPr>
          <w:rFonts w:hint="eastAsia"/>
          <w:b/>
          <w:color w:val="0070C0"/>
        </w:rPr>
        <w:t>]</w:t>
      </w:r>
      <w:r w:rsidRPr="00292576">
        <w:rPr>
          <w:rFonts w:hint="eastAsia"/>
          <w:b/>
        </w:rPr>
        <w:t>至</w:t>
      </w:r>
      <w:r w:rsidRPr="00292576">
        <w:rPr>
          <w:rFonts w:hint="eastAsia"/>
          <w:b/>
          <w:color w:val="0070C0"/>
        </w:rPr>
        <w:t>[2016-</w:t>
      </w:r>
      <w:r>
        <w:rPr>
          <w:rFonts w:hint="eastAsia"/>
          <w:b/>
          <w:color w:val="0070C0"/>
        </w:rPr>
        <w:t>12</w:t>
      </w:r>
      <w:r w:rsidRPr="00292576">
        <w:rPr>
          <w:rFonts w:hint="eastAsia"/>
          <w:b/>
          <w:color w:val="0070C0"/>
        </w:rPr>
        <w:t>-</w:t>
      </w:r>
      <w:r>
        <w:rPr>
          <w:rFonts w:hint="eastAsia"/>
          <w:b/>
          <w:color w:val="0070C0"/>
        </w:rPr>
        <w:t>11</w:t>
      </w:r>
      <w:r w:rsidRPr="00292576">
        <w:rPr>
          <w:rFonts w:hint="eastAsia"/>
          <w:b/>
          <w:color w:val="0070C0"/>
        </w:rPr>
        <w:t>]</w:t>
      </w:r>
      <w:r w:rsidRPr="00292576">
        <w:rPr>
          <w:rFonts w:hint="eastAsia"/>
          <w:b/>
        </w:rPr>
        <w:t xml:space="preserve"> </w:t>
      </w:r>
    </w:p>
    <w:p w:rsidR="00B91F96" w:rsidRPr="00292576" w:rsidRDefault="00B91F96" w:rsidP="00B91F96">
      <w:pPr>
        <w:ind w:firstLine="420"/>
        <w:jc w:val="center"/>
        <w:rPr>
          <w:b/>
          <w:i/>
          <w:color w:val="548DD4" w:themeColor="text2" w:themeTint="99"/>
        </w:rPr>
      </w:pPr>
      <w:r w:rsidRPr="00292576">
        <w:rPr>
          <w:rFonts w:hint="eastAsia"/>
          <w:b/>
        </w:rPr>
        <w:t>报告人：</w:t>
      </w:r>
      <w:r w:rsidRPr="00292576">
        <w:rPr>
          <w:rFonts w:hint="eastAsia"/>
          <w:b/>
          <w:color w:val="0070C0"/>
        </w:rPr>
        <w:t>[</w:t>
      </w:r>
      <w:proofErr w:type="gramStart"/>
      <w:r w:rsidRPr="00292576">
        <w:rPr>
          <w:rFonts w:hint="eastAsia"/>
          <w:b/>
          <w:color w:val="0070C0"/>
        </w:rPr>
        <w:t>孙雅坤</w:t>
      </w:r>
      <w:proofErr w:type="gramEnd"/>
      <w:r w:rsidRPr="00292576">
        <w:rPr>
          <w:rFonts w:hint="eastAsia"/>
          <w:b/>
          <w:color w:val="0070C0"/>
        </w:rPr>
        <w:t>]</w:t>
      </w:r>
    </w:p>
    <w:p w:rsidR="00B91F96" w:rsidRPr="00292576" w:rsidRDefault="00B91F96" w:rsidP="00B91F96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91F96" w:rsidRPr="00292576" w:rsidTr="00104452">
        <w:tc>
          <w:tcPr>
            <w:tcW w:w="3652" w:type="dxa"/>
            <w:shd w:val="clear" w:color="auto" w:fill="D9D9D9" w:themeFill="background1" w:themeFillShade="D9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完成情况</w:t>
            </w:r>
          </w:p>
        </w:tc>
      </w:tr>
      <w:tr w:rsidR="00B91F96" w:rsidRPr="00292576" w:rsidTr="00104452">
        <w:tc>
          <w:tcPr>
            <w:tcW w:w="3652" w:type="dxa"/>
          </w:tcPr>
          <w:p w:rsidR="00B91F96" w:rsidRPr="00292576" w:rsidRDefault="00B91F96" w:rsidP="00104452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前台页面代码具体实现—公司简介页</w:t>
            </w:r>
          </w:p>
        </w:tc>
        <w:tc>
          <w:tcPr>
            <w:tcW w:w="2410" w:type="dxa"/>
          </w:tcPr>
          <w:p w:rsidR="00B91F96" w:rsidRPr="00292576" w:rsidRDefault="00B91F96" w:rsidP="00B91F96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12-05~2016-12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07</w:t>
            </w:r>
          </w:p>
        </w:tc>
        <w:tc>
          <w:tcPr>
            <w:tcW w:w="1701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B91F96" w:rsidRPr="00292576" w:rsidTr="00104452">
        <w:tc>
          <w:tcPr>
            <w:tcW w:w="3652" w:type="dxa"/>
          </w:tcPr>
          <w:p w:rsidR="00B91F96" w:rsidRPr="00292576" w:rsidRDefault="00B91F96" w:rsidP="00104452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前台页面代码实现</w:t>
            </w:r>
            <w:proofErr w:type="gramStart"/>
            <w:r>
              <w:rPr>
                <w:rFonts w:hint="eastAsia"/>
                <w:b/>
                <w:color w:val="0070C0"/>
              </w:rPr>
              <w:t>—职业</w:t>
            </w:r>
            <w:proofErr w:type="gramEnd"/>
            <w:r>
              <w:rPr>
                <w:rFonts w:hint="eastAsia"/>
                <w:b/>
                <w:color w:val="0070C0"/>
              </w:rPr>
              <w:t>中心页</w:t>
            </w:r>
          </w:p>
        </w:tc>
        <w:tc>
          <w:tcPr>
            <w:tcW w:w="2410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12-05~2016-12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07</w:t>
            </w:r>
          </w:p>
        </w:tc>
        <w:tc>
          <w:tcPr>
            <w:tcW w:w="1701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B91F96" w:rsidRPr="00292576" w:rsidTr="00104452">
        <w:tc>
          <w:tcPr>
            <w:tcW w:w="3652" w:type="dxa"/>
          </w:tcPr>
          <w:p w:rsidR="00B91F96" w:rsidRPr="00292576" w:rsidRDefault="00B91F96" w:rsidP="00104452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完善已经完成的静态页面</w:t>
            </w:r>
          </w:p>
        </w:tc>
        <w:tc>
          <w:tcPr>
            <w:tcW w:w="2410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12-05~2016-12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07</w:t>
            </w:r>
          </w:p>
        </w:tc>
        <w:tc>
          <w:tcPr>
            <w:tcW w:w="1701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B91F96" w:rsidRPr="00292576" w:rsidTr="00104452">
        <w:tc>
          <w:tcPr>
            <w:tcW w:w="3652" w:type="dxa"/>
          </w:tcPr>
          <w:p w:rsidR="00B91F96" w:rsidRPr="00292576" w:rsidRDefault="00B91F96" w:rsidP="00104452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通过</w:t>
            </w:r>
            <w:r>
              <w:rPr>
                <w:rFonts w:hint="eastAsia"/>
                <w:b/>
                <w:color w:val="0070C0"/>
              </w:rPr>
              <w:t>bootstrap</w:t>
            </w:r>
            <w:r>
              <w:rPr>
                <w:rFonts w:hint="eastAsia"/>
                <w:b/>
                <w:color w:val="0070C0"/>
              </w:rPr>
              <w:t>修改已经实现的页面</w:t>
            </w:r>
          </w:p>
        </w:tc>
        <w:tc>
          <w:tcPr>
            <w:tcW w:w="2410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12-05~2016-12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07</w:t>
            </w:r>
          </w:p>
        </w:tc>
        <w:tc>
          <w:tcPr>
            <w:tcW w:w="1701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100%</w:t>
            </w:r>
          </w:p>
        </w:tc>
      </w:tr>
      <w:tr w:rsidR="00B91F96" w:rsidRPr="00292576" w:rsidTr="00104452">
        <w:tc>
          <w:tcPr>
            <w:tcW w:w="3652" w:type="dxa"/>
          </w:tcPr>
          <w:p w:rsidR="00B91F96" w:rsidRDefault="00B91F96" w:rsidP="00104452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bookmarkStart w:id="0" w:name="_GoBack" w:colFirst="1" w:colLast="1"/>
            <w:r>
              <w:rPr>
                <w:rFonts w:hint="eastAsia"/>
                <w:b/>
                <w:color w:val="0070C0"/>
              </w:rPr>
              <w:t>前台页面统一</w:t>
            </w:r>
          </w:p>
        </w:tc>
        <w:tc>
          <w:tcPr>
            <w:tcW w:w="2410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12-05~2016-12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>
              <w:rPr>
                <w:rFonts w:hint="eastAsia"/>
                <w:b/>
                <w:color w:val="0070C0"/>
              </w:rPr>
              <w:t>07</w:t>
            </w:r>
          </w:p>
        </w:tc>
        <w:tc>
          <w:tcPr>
            <w:tcW w:w="1701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100%</w:t>
            </w:r>
          </w:p>
        </w:tc>
      </w:tr>
      <w:bookmarkEnd w:id="0"/>
    </w:tbl>
    <w:p w:rsidR="00B91F96" w:rsidRPr="00292576" w:rsidRDefault="00B91F96" w:rsidP="00B91F96">
      <w:pPr>
        <w:rPr>
          <w:b/>
          <w:color w:val="548DD4" w:themeColor="text2" w:themeTint="99"/>
        </w:rPr>
      </w:pPr>
    </w:p>
    <w:p w:rsidR="00B91F96" w:rsidRPr="00292576" w:rsidRDefault="00B91F96" w:rsidP="00B91F96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问题和关注点</w:t>
      </w:r>
    </w:p>
    <w:p w:rsidR="00B91F96" w:rsidRDefault="00B91F96" w:rsidP="00B91F96">
      <w:pPr>
        <w:rPr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前台页面源码实现</w:t>
      </w:r>
    </w:p>
    <w:p w:rsidR="00B91F96" w:rsidRDefault="00B91F96" w:rsidP="00B91F96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B</w:t>
      </w:r>
      <w:r>
        <w:rPr>
          <w:rFonts w:hint="eastAsia"/>
          <w:b/>
          <w:color w:val="548DD4" w:themeColor="text2" w:themeTint="99"/>
        </w:rPr>
        <w:t xml:space="preserve">ootstrap </w:t>
      </w:r>
      <w:r>
        <w:rPr>
          <w:rFonts w:hint="eastAsia"/>
          <w:b/>
          <w:color w:val="548DD4" w:themeColor="text2" w:themeTint="99"/>
        </w:rPr>
        <w:t>的应用</w:t>
      </w:r>
    </w:p>
    <w:p w:rsidR="00B91F96" w:rsidRDefault="00B91F96" w:rsidP="00B91F96">
      <w:pPr>
        <w:rPr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整合前台页面</w:t>
      </w:r>
    </w:p>
    <w:p w:rsidR="00B91F96" w:rsidRPr="00292576" w:rsidRDefault="00B91F96" w:rsidP="00B91F96">
      <w:pPr>
        <w:rPr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实现前台页面样式的统一</w:t>
      </w:r>
    </w:p>
    <w:p w:rsidR="00B91F96" w:rsidRPr="00292576" w:rsidRDefault="00B91F96" w:rsidP="00B91F96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91F96" w:rsidRPr="00292576" w:rsidTr="00104452">
        <w:tc>
          <w:tcPr>
            <w:tcW w:w="3652" w:type="dxa"/>
            <w:shd w:val="clear" w:color="auto" w:fill="D9D9D9" w:themeFill="background1" w:themeFillShade="D9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目标状态</w:t>
            </w:r>
          </w:p>
        </w:tc>
      </w:tr>
      <w:tr w:rsidR="00B91F96" w:rsidRPr="00292576" w:rsidTr="00104452">
        <w:tc>
          <w:tcPr>
            <w:tcW w:w="3652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2410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1701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</w:p>
        </w:tc>
      </w:tr>
      <w:tr w:rsidR="00B91F96" w:rsidRPr="00292576" w:rsidTr="00104452">
        <w:tc>
          <w:tcPr>
            <w:tcW w:w="3652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2410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1701" w:type="dxa"/>
          </w:tcPr>
          <w:p w:rsidR="00B91F96" w:rsidRPr="00292576" w:rsidRDefault="00B91F96" w:rsidP="00104452">
            <w:pPr>
              <w:pStyle w:val="a6"/>
              <w:ind w:firstLineChars="0" w:firstLine="0"/>
              <w:rPr>
                <w:b/>
              </w:rPr>
            </w:pPr>
          </w:p>
        </w:tc>
      </w:tr>
    </w:tbl>
    <w:p w:rsidR="00B91F96" w:rsidRPr="00292576" w:rsidRDefault="00B91F96" w:rsidP="00B91F96">
      <w:pPr>
        <w:rPr>
          <w:b/>
        </w:rPr>
      </w:pPr>
    </w:p>
    <w:p w:rsidR="00B91F96" w:rsidRPr="00292576" w:rsidRDefault="00B91F96" w:rsidP="00B91F96">
      <w:pPr>
        <w:rPr>
          <w:b/>
        </w:rPr>
      </w:pPr>
    </w:p>
    <w:p w:rsidR="00B91F96" w:rsidRPr="00292576" w:rsidRDefault="00B91F96" w:rsidP="00B91F96">
      <w:pPr>
        <w:rPr>
          <w:b/>
        </w:rPr>
      </w:pPr>
    </w:p>
    <w:p w:rsidR="00B91F96" w:rsidRDefault="00B91F96" w:rsidP="00B91F96"/>
    <w:p w:rsidR="005249A7" w:rsidRDefault="005249A7"/>
    <w:sectPr w:rsidR="005249A7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E12" w:rsidRDefault="00F94E12" w:rsidP="00B91F96">
      <w:pPr>
        <w:spacing w:line="240" w:lineRule="auto"/>
      </w:pPr>
      <w:r>
        <w:separator/>
      </w:r>
    </w:p>
  </w:endnote>
  <w:endnote w:type="continuationSeparator" w:id="0">
    <w:p w:rsidR="00F94E12" w:rsidRDefault="00F94E12" w:rsidP="00B91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F94E12" w:rsidP="005E5B1D">
    <w:pPr>
      <w:pStyle w:val="a4"/>
      <w:jc w:val="right"/>
    </w:pPr>
    <w:r w:rsidRPr="00D026B9">
      <w:rPr>
        <w:noProof/>
      </w:rPr>
      <w:drawing>
        <wp:inline distT="0" distB="0" distL="0" distR="0" wp14:anchorId="624D1A6C" wp14:editId="42FB97C5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E12" w:rsidRDefault="00F94E12" w:rsidP="00B91F96">
      <w:pPr>
        <w:spacing w:line="240" w:lineRule="auto"/>
      </w:pPr>
      <w:r>
        <w:separator/>
      </w:r>
    </w:p>
  </w:footnote>
  <w:footnote w:type="continuationSeparator" w:id="0">
    <w:p w:rsidR="00F94E12" w:rsidRDefault="00F94E12" w:rsidP="00B91F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F94E12" w:rsidP="00871FDF">
    <w:pPr>
      <w:pStyle w:val="a3"/>
      <w:jc w:val="both"/>
    </w:pPr>
    <w:r>
      <w:rPr>
        <w:noProof/>
      </w:rPr>
      <w:drawing>
        <wp:inline distT="0" distB="0" distL="0" distR="0" wp14:anchorId="7CE741A6" wp14:editId="4ECE7AE2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19"/>
    <w:rsid w:val="005249A7"/>
    <w:rsid w:val="00787F19"/>
    <w:rsid w:val="00B91F96"/>
    <w:rsid w:val="00F9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F9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F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F96"/>
    <w:rPr>
      <w:sz w:val="18"/>
      <w:szCs w:val="18"/>
    </w:rPr>
  </w:style>
  <w:style w:type="table" w:styleId="a5">
    <w:name w:val="Table Grid"/>
    <w:basedOn w:val="a1"/>
    <w:uiPriority w:val="59"/>
    <w:rsid w:val="00B91F9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91F9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91F9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1F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F9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F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F96"/>
    <w:rPr>
      <w:sz w:val="18"/>
      <w:szCs w:val="18"/>
    </w:rPr>
  </w:style>
  <w:style w:type="table" w:styleId="a5">
    <w:name w:val="Table Grid"/>
    <w:basedOn w:val="a1"/>
    <w:uiPriority w:val="59"/>
    <w:rsid w:val="00B91F9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91F9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91F9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1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>China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2016-12-25T14:27:00Z</dcterms:created>
  <dcterms:modified xsi:type="dcterms:W3CDTF">2016-12-25T14:32:00Z</dcterms:modified>
</cp:coreProperties>
</file>