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7B" w:rsidRDefault="006B0F7B" w:rsidP="001D3D27">
      <w:pPr>
        <w:pStyle w:val="1"/>
        <w:rPr>
          <w:sz w:val="32"/>
          <w:szCs w:val="32"/>
        </w:rPr>
      </w:pPr>
    </w:p>
    <w:p w:rsidR="008D0474" w:rsidRPr="001D3D27" w:rsidRDefault="008D0474" w:rsidP="008D0474">
      <w:pPr>
        <w:pStyle w:val="1"/>
        <w:rPr>
          <w:sz w:val="32"/>
          <w:szCs w:val="32"/>
        </w:rPr>
      </w:pPr>
      <w:bookmarkStart w:id="0" w:name="_Toc466896645"/>
      <w:r w:rsidRPr="001D3D27">
        <w:rPr>
          <w:rFonts w:hint="eastAsia"/>
          <w:sz w:val="32"/>
          <w:szCs w:val="32"/>
        </w:rPr>
        <w:t>1</w:t>
      </w:r>
      <w:r w:rsidRPr="001D3D27">
        <w:rPr>
          <w:rFonts w:hint="eastAsia"/>
          <w:sz w:val="32"/>
          <w:szCs w:val="32"/>
        </w:rPr>
        <w:t>简介</w:t>
      </w:r>
      <w:bookmarkEnd w:id="0"/>
    </w:p>
    <w:p w:rsidR="008D0474" w:rsidRDefault="008D0474" w:rsidP="008D0474">
      <w:pPr>
        <w:pStyle w:val="2"/>
        <w:rPr>
          <w:sz w:val="28"/>
          <w:szCs w:val="28"/>
        </w:rPr>
      </w:pPr>
      <w:bookmarkStart w:id="1" w:name="_Toc466896646"/>
      <w:r w:rsidRPr="001F4437">
        <w:rPr>
          <w:rFonts w:hint="eastAsia"/>
          <w:sz w:val="28"/>
          <w:szCs w:val="28"/>
        </w:rPr>
        <w:t>1.1</w:t>
      </w:r>
      <w:r w:rsidRPr="001F4437">
        <w:rPr>
          <w:rFonts w:hint="eastAsia"/>
          <w:sz w:val="28"/>
          <w:szCs w:val="28"/>
        </w:rPr>
        <w:t>编写目的</w:t>
      </w:r>
      <w:bookmarkEnd w:id="1"/>
    </w:p>
    <w:p w:rsidR="008D0474" w:rsidRPr="001F4437" w:rsidRDefault="008D0474" w:rsidP="008D0474">
      <w:pPr>
        <w:pStyle w:val="a9"/>
        <w:numPr>
          <w:ilvl w:val="1"/>
          <w:numId w:val="3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确定系统功能的范围</w:t>
      </w:r>
    </w:p>
    <w:p w:rsidR="008D0474" w:rsidRPr="001F4437" w:rsidRDefault="008D0474" w:rsidP="008D0474">
      <w:pPr>
        <w:pStyle w:val="a9"/>
        <w:numPr>
          <w:ilvl w:val="1"/>
          <w:numId w:val="3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本文档是[</w:t>
      </w:r>
      <w:proofErr w:type="gramStart"/>
      <w:r>
        <w:rPr>
          <w:rFonts w:ascii="仿宋" w:eastAsia="仿宋" w:hAnsi="仿宋" w:hint="eastAsia"/>
          <w:kern w:val="0"/>
        </w:rPr>
        <w:t>廊坊坤源生物质</w:t>
      </w:r>
      <w:proofErr w:type="gramEnd"/>
      <w:r>
        <w:rPr>
          <w:rFonts w:ascii="仿宋" w:eastAsia="仿宋" w:hAnsi="仿宋" w:hint="eastAsia"/>
          <w:kern w:val="0"/>
        </w:rPr>
        <w:t>颗粒公司</w:t>
      </w:r>
      <w:r w:rsidRPr="001F4437">
        <w:rPr>
          <w:rFonts w:ascii="仿宋" w:eastAsia="仿宋" w:hAnsi="仿宋" w:hint="eastAsia"/>
          <w:kern w:val="0"/>
        </w:rPr>
        <w:t>]客户需求说明书，供需</w:t>
      </w:r>
      <w:proofErr w:type="gramStart"/>
      <w:r w:rsidRPr="001F4437">
        <w:rPr>
          <w:rFonts w:ascii="仿宋" w:eastAsia="仿宋" w:hAnsi="仿宋" w:hint="eastAsia"/>
          <w:kern w:val="0"/>
        </w:rPr>
        <w:t>求人员</w:t>
      </w:r>
      <w:proofErr w:type="gramEnd"/>
      <w:r w:rsidRPr="001F4437">
        <w:rPr>
          <w:rFonts w:ascii="仿宋" w:eastAsia="仿宋" w:hAnsi="仿宋" w:hint="eastAsia"/>
          <w:kern w:val="0"/>
        </w:rPr>
        <w:t>作需求分析时使用。</w:t>
      </w:r>
    </w:p>
    <w:p w:rsidR="008D0474" w:rsidRPr="001F4437" w:rsidRDefault="008D0474" w:rsidP="008D0474">
      <w:pPr>
        <w:pStyle w:val="a9"/>
        <w:numPr>
          <w:ilvl w:val="1"/>
          <w:numId w:val="3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作为项目验收标准之一</w:t>
      </w:r>
    </w:p>
    <w:p w:rsidR="008D0474" w:rsidRPr="001F4437" w:rsidRDefault="008D0474" w:rsidP="008D0474">
      <w:pPr>
        <w:pStyle w:val="a9"/>
        <w:numPr>
          <w:ilvl w:val="1"/>
          <w:numId w:val="3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软件维护的参考资料</w:t>
      </w:r>
    </w:p>
    <w:p w:rsidR="008D0474" w:rsidRDefault="008D0474" w:rsidP="008D0474">
      <w:pPr>
        <w:pStyle w:val="2"/>
        <w:rPr>
          <w:sz w:val="28"/>
          <w:szCs w:val="28"/>
        </w:rPr>
      </w:pPr>
      <w:bookmarkStart w:id="2" w:name="_Toc466896647"/>
      <w:r w:rsidRPr="001F4437">
        <w:rPr>
          <w:rFonts w:hint="eastAsia"/>
          <w:sz w:val="28"/>
          <w:szCs w:val="28"/>
        </w:rPr>
        <w:t>1.2</w:t>
      </w:r>
      <w:r w:rsidRPr="001F4437">
        <w:rPr>
          <w:rFonts w:hint="eastAsia"/>
          <w:sz w:val="28"/>
          <w:szCs w:val="28"/>
        </w:rPr>
        <w:t>适用范围</w:t>
      </w:r>
      <w:bookmarkEnd w:id="2"/>
    </w:p>
    <w:p w:rsidR="008D0474" w:rsidRPr="001F4437" w:rsidRDefault="008D0474" w:rsidP="008D0474">
      <w:pPr>
        <w:pStyle w:val="a9"/>
        <w:snapToGrid w:val="0"/>
        <w:spacing w:line="360" w:lineRule="auto"/>
        <w:ind w:firstLineChars="200" w:firstLine="48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本文档的适用范围为项目的客户、业务或需求分析人员、测试人员、用户文档编写者、项目管理人员。</w:t>
      </w:r>
    </w:p>
    <w:p w:rsidR="008D0474" w:rsidRPr="001F4437" w:rsidRDefault="008D0474" w:rsidP="008D0474"/>
    <w:p w:rsidR="008D0474" w:rsidRDefault="008D0474" w:rsidP="008D0474">
      <w:pPr>
        <w:pStyle w:val="1"/>
        <w:rPr>
          <w:sz w:val="32"/>
          <w:szCs w:val="32"/>
        </w:rPr>
      </w:pPr>
      <w:bookmarkStart w:id="3" w:name="_Toc466896648"/>
      <w:r w:rsidRPr="001D3D27">
        <w:rPr>
          <w:rFonts w:hint="eastAsia"/>
          <w:sz w:val="32"/>
          <w:szCs w:val="32"/>
        </w:rPr>
        <w:t>2</w:t>
      </w:r>
      <w:r w:rsidRPr="001D3D27">
        <w:rPr>
          <w:rFonts w:hint="eastAsia"/>
          <w:sz w:val="32"/>
          <w:szCs w:val="32"/>
        </w:rPr>
        <w:t>参考引用与术语</w:t>
      </w:r>
      <w:bookmarkEnd w:id="3"/>
    </w:p>
    <w:p w:rsidR="008D0474" w:rsidRDefault="008D0474" w:rsidP="008D0474">
      <w:pPr>
        <w:pStyle w:val="2"/>
        <w:rPr>
          <w:sz w:val="28"/>
          <w:szCs w:val="28"/>
        </w:rPr>
      </w:pPr>
      <w:bookmarkStart w:id="4" w:name="_Toc466896649"/>
      <w:r w:rsidRPr="001F4437">
        <w:rPr>
          <w:rFonts w:hint="eastAsia"/>
          <w:sz w:val="28"/>
          <w:szCs w:val="28"/>
        </w:rPr>
        <w:t>2.1</w:t>
      </w:r>
      <w:r w:rsidRPr="001F4437">
        <w:rPr>
          <w:rFonts w:hint="eastAsia"/>
          <w:sz w:val="28"/>
          <w:szCs w:val="28"/>
        </w:rPr>
        <w:t>参考引用</w:t>
      </w:r>
      <w:bookmarkEnd w:id="4"/>
    </w:p>
    <w:p w:rsidR="008D0474" w:rsidRPr="00475E37" w:rsidRDefault="008D0474" w:rsidP="008D0474">
      <w:pPr>
        <w:ind w:firstLineChars="200" w:firstLine="480"/>
        <w:rPr>
          <w:rFonts w:ascii="仿宋" w:eastAsia="仿宋" w:hAnsi="仿宋" w:cs="Times New Roman"/>
          <w:kern w:val="0"/>
          <w:sz w:val="24"/>
          <w:szCs w:val="24"/>
        </w:rPr>
      </w:pPr>
      <w:r w:rsidRPr="00475E37">
        <w:rPr>
          <w:rFonts w:ascii="仿宋" w:eastAsia="仿宋" w:hAnsi="仿宋" w:cs="Times New Roman" w:hint="eastAsia"/>
          <w:kern w:val="0"/>
          <w:sz w:val="24"/>
          <w:szCs w:val="24"/>
        </w:rPr>
        <w:t>优秀网站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设计</w:t>
      </w:r>
    </w:p>
    <w:p w:rsidR="008D0474" w:rsidRPr="001F4437" w:rsidRDefault="008D0474" w:rsidP="008D0474">
      <w:pPr>
        <w:pStyle w:val="2"/>
        <w:rPr>
          <w:sz w:val="28"/>
          <w:szCs w:val="28"/>
        </w:rPr>
      </w:pPr>
      <w:bookmarkStart w:id="5" w:name="_Toc466896650"/>
      <w:r w:rsidRPr="001F4437">
        <w:rPr>
          <w:rFonts w:hint="eastAsia"/>
          <w:sz w:val="28"/>
          <w:szCs w:val="28"/>
        </w:rPr>
        <w:t>2.2</w:t>
      </w:r>
      <w:r w:rsidRPr="001F4437">
        <w:rPr>
          <w:rFonts w:hint="eastAsia"/>
          <w:sz w:val="28"/>
          <w:szCs w:val="28"/>
        </w:rPr>
        <w:t>术语</w:t>
      </w:r>
      <w:bookmarkEnd w:id="5"/>
    </w:p>
    <w:p w:rsidR="008D0474" w:rsidRPr="001F4437" w:rsidRDefault="008D0474" w:rsidP="008D0474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功能模块</w:t>
      </w:r>
    </w:p>
    <w:p w:rsidR="008D0474" w:rsidRPr="001F4437" w:rsidRDefault="008D0474" w:rsidP="008D0474">
      <w:pPr>
        <w:pStyle w:val="a9"/>
        <w:snapToGrid w:val="0"/>
        <w:spacing w:line="360" w:lineRule="auto"/>
        <w:ind w:firstLineChars="175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功能模块是一个软件系统的基本单位，每一个操作界面为一个功能模块。</w:t>
      </w:r>
    </w:p>
    <w:p w:rsidR="008D0474" w:rsidRPr="001F4437" w:rsidRDefault="008D0474" w:rsidP="008D0474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角色</w:t>
      </w:r>
    </w:p>
    <w:p w:rsidR="008D0474" w:rsidRPr="001F4437" w:rsidRDefault="008D0474" w:rsidP="008D0474">
      <w:pPr>
        <w:pStyle w:val="a9"/>
        <w:snapToGrid w:val="0"/>
        <w:spacing w:line="360" w:lineRule="auto"/>
        <w:ind w:leftChars="200" w:left="420" w:firstLineChars="0" w:firstLine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lastRenderedPageBreak/>
        <w:t>角色是指具有一定功能权限的人员集合，通过角色可以方便的进行功能权限的管理。</w:t>
      </w:r>
    </w:p>
    <w:p w:rsidR="008D0474" w:rsidRPr="001F4437" w:rsidRDefault="008D0474" w:rsidP="008D0474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权限</w:t>
      </w:r>
    </w:p>
    <w:p w:rsidR="008D0474" w:rsidRDefault="008D0474" w:rsidP="008D0474">
      <w:pPr>
        <w:pStyle w:val="a9"/>
        <w:snapToGrid w:val="0"/>
        <w:spacing w:line="360" w:lineRule="auto"/>
        <w:ind w:firstLineChars="175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权限用来对最终用户分配角色，一个人员可以同时拥有多个角色的权限。</w:t>
      </w:r>
    </w:p>
    <w:p w:rsidR="008D0474" w:rsidRDefault="008D0474" w:rsidP="008D0474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颗粒</w:t>
      </w:r>
    </w:p>
    <w:p w:rsidR="008D0474" w:rsidRPr="001F4437" w:rsidRDefault="008D0474" w:rsidP="008D0474">
      <w:pPr>
        <w:pStyle w:val="a9"/>
        <w:snapToGrid w:val="0"/>
        <w:spacing w:line="360" w:lineRule="auto"/>
        <w:ind w:left="420" w:firstLineChars="0" w:firstLine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指生物质颗粒</w:t>
      </w:r>
    </w:p>
    <w:p w:rsidR="008D0474" w:rsidRDefault="008D0474" w:rsidP="008D0474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服务器</w:t>
      </w:r>
      <w:bookmarkStart w:id="6" w:name="_Toc466896651"/>
    </w:p>
    <w:p w:rsidR="008D0474" w:rsidRDefault="008D0474" w:rsidP="008D0474">
      <w:pPr>
        <w:pStyle w:val="a9"/>
        <w:snapToGrid w:val="0"/>
        <w:spacing w:line="360" w:lineRule="auto"/>
        <w:ind w:left="420" w:firstLineChars="0" w:firstLine="0"/>
        <w:jc w:val="both"/>
        <w:rPr>
          <w:rFonts w:ascii="仿宋" w:eastAsia="仿宋" w:hAnsi="仿宋"/>
          <w:kern w:val="0"/>
        </w:rPr>
      </w:pPr>
      <w:r w:rsidRPr="00B93D16">
        <w:rPr>
          <w:rFonts w:ascii="仿宋" w:eastAsia="仿宋" w:hAnsi="仿宋"/>
          <w:kern w:val="0"/>
        </w:rPr>
        <w:t>服务器，是提供计算服务的设备。由于服务器需要响应服务请求，</w:t>
      </w:r>
      <w:r>
        <w:rPr>
          <w:rFonts w:ascii="仿宋" w:eastAsia="仿宋" w:hAnsi="仿宋"/>
          <w:kern w:val="0"/>
        </w:rPr>
        <w:t>并进行处理，因此一般来说服务器应具备承担服务并且保障服务的</w:t>
      </w:r>
      <w:r>
        <w:rPr>
          <w:rFonts w:ascii="仿宋" w:eastAsia="仿宋" w:hAnsi="仿宋" w:hint="eastAsia"/>
          <w:kern w:val="0"/>
        </w:rPr>
        <w:t>功</w:t>
      </w:r>
      <w:r>
        <w:rPr>
          <w:rFonts w:ascii="仿宋" w:eastAsia="仿宋" w:hAnsi="仿宋"/>
          <w:kern w:val="0"/>
        </w:rPr>
        <w:t>能</w:t>
      </w:r>
      <w:bookmarkStart w:id="7" w:name="_Toc466896652"/>
      <w:bookmarkEnd w:id="6"/>
      <w:r>
        <w:rPr>
          <w:rFonts w:ascii="仿宋" w:eastAsia="仿宋" w:hAnsi="仿宋"/>
          <w:kern w:val="0"/>
        </w:rPr>
        <w:t>。</w:t>
      </w:r>
      <w:r w:rsidRPr="008D678A">
        <w:rPr>
          <w:rFonts w:ascii="仿宋" w:eastAsia="仿宋" w:hAnsi="仿宋"/>
          <w:kern w:val="0"/>
        </w:rPr>
        <w:t>服务器的构成包括</w:t>
      </w:r>
      <w:hyperlink r:id="rId9" w:tgtFrame="_blank" w:history="1">
        <w:r w:rsidRPr="008D678A">
          <w:rPr>
            <w:rFonts w:ascii="仿宋" w:eastAsia="仿宋" w:hAnsi="仿宋"/>
            <w:kern w:val="0"/>
          </w:rPr>
          <w:t>处理器</w:t>
        </w:r>
      </w:hyperlink>
      <w:r w:rsidRPr="008D678A">
        <w:rPr>
          <w:rFonts w:ascii="仿宋" w:eastAsia="仿宋" w:hAnsi="仿宋"/>
          <w:kern w:val="0"/>
        </w:rPr>
        <w:t>、</w:t>
      </w:r>
      <w:hyperlink r:id="rId10" w:tgtFrame="_blank" w:history="1">
        <w:r w:rsidRPr="008D678A">
          <w:rPr>
            <w:rFonts w:ascii="仿宋" w:eastAsia="仿宋" w:hAnsi="仿宋"/>
            <w:kern w:val="0"/>
          </w:rPr>
          <w:t>硬盘</w:t>
        </w:r>
      </w:hyperlink>
      <w:r w:rsidRPr="008D678A">
        <w:rPr>
          <w:rFonts w:ascii="仿宋" w:eastAsia="仿宋" w:hAnsi="仿宋"/>
          <w:kern w:val="0"/>
        </w:rPr>
        <w:t>、</w:t>
      </w:r>
      <w:hyperlink r:id="rId11" w:tgtFrame="_blank" w:history="1">
        <w:r w:rsidRPr="008D678A">
          <w:rPr>
            <w:rFonts w:ascii="仿宋" w:eastAsia="仿宋" w:hAnsi="仿宋"/>
            <w:kern w:val="0"/>
          </w:rPr>
          <w:t>内存</w:t>
        </w:r>
      </w:hyperlink>
      <w:r w:rsidRPr="008D678A">
        <w:rPr>
          <w:rFonts w:ascii="仿宋" w:eastAsia="仿宋" w:hAnsi="仿宋"/>
          <w:kern w:val="0"/>
        </w:rPr>
        <w:t>、</w:t>
      </w:r>
      <w:hyperlink r:id="rId12" w:tgtFrame="_blank" w:history="1">
        <w:r w:rsidRPr="008D678A">
          <w:rPr>
            <w:rFonts w:ascii="仿宋" w:eastAsia="仿宋" w:hAnsi="仿宋"/>
            <w:kern w:val="0"/>
          </w:rPr>
          <w:t>系统</w:t>
        </w:r>
      </w:hyperlink>
      <w:hyperlink r:id="rId13" w:tgtFrame="_blank" w:history="1">
        <w:r w:rsidRPr="008D678A">
          <w:rPr>
            <w:rFonts w:ascii="仿宋" w:eastAsia="仿宋" w:hAnsi="仿宋"/>
            <w:kern w:val="0"/>
          </w:rPr>
          <w:t>总线</w:t>
        </w:r>
      </w:hyperlink>
      <w:r w:rsidRPr="008D678A">
        <w:rPr>
          <w:rFonts w:ascii="仿宋" w:eastAsia="仿宋" w:hAnsi="仿宋"/>
          <w:kern w:val="0"/>
        </w:rPr>
        <w:t>等，和通用的计算机架构类似，但是由于需要提供高可靠的服务，因此在处理能力、稳定性、可靠性、安全性、可扩展性、可管理性等方面要求较高。</w:t>
      </w:r>
    </w:p>
    <w:p w:rsidR="008D0474" w:rsidRPr="001D3D27" w:rsidRDefault="008D0474" w:rsidP="008D0474">
      <w:pPr>
        <w:pStyle w:val="1"/>
        <w:rPr>
          <w:sz w:val="32"/>
          <w:szCs w:val="32"/>
        </w:rPr>
      </w:pPr>
      <w:bookmarkStart w:id="8" w:name="_Toc466896661"/>
      <w:bookmarkEnd w:id="7"/>
      <w:r w:rsidRPr="001D3D27">
        <w:rPr>
          <w:rFonts w:hint="eastAsia"/>
          <w:sz w:val="32"/>
          <w:szCs w:val="32"/>
        </w:rPr>
        <w:t>3</w:t>
      </w:r>
      <w:r w:rsidRPr="001D3D27">
        <w:rPr>
          <w:rFonts w:hint="eastAsia"/>
          <w:sz w:val="32"/>
          <w:szCs w:val="32"/>
        </w:rPr>
        <w:t>项目概述</w:t>
      </w:r>
    </w:p>
    <w:p w:rsidR="008D0474" w:rsidRDefault="008D0474" w:rsidP="008D047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公司基本信息</w:t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1、公司logo（标志）:</w:t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2、公司材料：生物质燃料（颗粒）</w:t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3、名称：</w:t>
      </w:r>
      <w:proofErr w:type="gramStart"/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廊坊坤源生物质</w:t>
      </w:r>
      <w:proofErr w:type="gramEnd"/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颗粒有限公司</w:t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4、简介：</w:t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5、地址：</w:t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6、产品图片：</w:t>
      </w:r>
    </w:p>
    <w:p w:rsidR="008D0474" w:rsidRPr="001F4437" w:rsidRDefault="008D0474" w:rsidP="008D047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C4219F" wp14:editId="414AA2A9">
            <wp:extent cx="5010150" cy="309862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1c8701a18b87d6a530118b030828381f30fd3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986" cy="31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7、产品简介：</w:t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8、公司历史：公司宣传册</w:t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9、联系方式：15131220000</w:t>
      </w:r>
    </w:p>
    <w:p w:rsidR="008D0474" w:rsidRDefault="008D0474" w:rsidP="008D0474">
      <w:pPr>
        <w:pStyle w:val="2"/>
        <w:rPr>
          <w:sz w:val="28"/>
          <w:szCs w:val="28"/>
        </w:rPr>
      </w:pPr>
      <w:r w:rsidRPr="007064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EF553" wp14:editId="5B265960">
                <wp:simplePos x="0" y="0"/>
                <wp:positionH relativeFrom="column">
                  <wp:posOffset>1457325</wp:posOffset>
                </wp:positionH>
                <wp:positionV relativeFrom="paragraph">
                  <wp:posOffset>10020300</wp:posOffset>
                </wp:positionV>
                <wp:extent cx="3672205" cy="647700"/>
                <wp:effectExtent l="0" t="0" r="23495" b="19050"/>
                <wp:wrapNone/>
                <wp:docPr id="4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205" cy="647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40" w:rsidRDefault="00693D40" w:rsidP="008D0474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廊坊坤源生物质</w:t>
                            </w:r>
                            <w:proofErr w:type="gramEnd"/>
                            <w:r>
                              <w:rPr>
                                <w:rFonts w:asciiTheme="minorHAnsi" w:eastAsiaTheme="minorEastAsia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颗粒有限公司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style="position:absolute;left:0;text-align:left;margin-left:114.75pt;margin-top:789pt;width:289.1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" fillcolor="#b6dde8 [1304]" strokecolor="#b6dde8 [1304]" strokeweight="2pt">
                <v:textbox>
                  <w:txbxContent>
                    <w:p w:rsidR="00693D40" w:rsidRDefault="00693D40" w:rsidP="008D0474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廊坊坤源生物质</w:t>
                      </w:r>
                      <w:proofErr w:type="gramEnd"/>
                      <w:r>
                        <w:rPr>
                          <w:rFonts w:asciiTheme="minorHAnsi" w:eastAsiaTheme="minorEastAsia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颗粒有限公司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8"/>
          <w:szCs w:val="28"/>
        </w:rPr>
        <w:t>3.2</w:t>
      </w:r>
      <w:r w:rsidRPr="001F4437">
        <w:rPr>
          <w:rFonts w:hint="eastAsia"/>
          <w:sz w:val="28"/>
          <w:szCs w:val="28"/>
        </w:rPr>
        <w:t>业务背景</w:t>
      </w:r>
    </w:p>
    <w:p w:rsidR="008D0474" w:rsidRPr="007064C4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我国是能耗大国，调整能源结构，利用生物质能是必然选择。生物质经过压缩成型后，其体积大幅减小从而更便于运输、贮存和使用，解决了生物质大规模利用的关键难题，因此该技术及设备非常适合于生物质发电、工业锅炉的清洁能源改造、农村新型炊事燃料。</w:t>
      </w:r>
    </w:p>
    <w:p w:rsidR="008D0474" w:rsidRPr="007064C4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  <w:shd w:val="clear" w:color="auto" w:fill="FFFFFF"/>
        </w:rPr>
        <w:t>生物</w:t>
      </w:r>
      <w:r w:rsidRPr="007064C4">
        <w:rPr>
          <w:rFonts w:ascii="仿宋" w:eastAsia="仿宋" w:hAnsi="仿宋" w:cs="Arial"/>
          <w:color w:val="3366CC"/>
          <w:sz w:val="24"/>
          <w:szCs w:val="24"/>
          <w:shd w:val="clear" w:color="auto" w:fill="FFFFFF"/>
          <w:vertAlign w:val="superscript"/>
        </w:rPr>
        <w:t>[1]</w:t>
      </w:r>
      <w:r w:rsidRPr="007064C4">
        <w:rPr>
          <w:rFonts w:ascii="仿宋" w:eastAsia="仿宋" w:hAnsi="仿宋" w:cs="Arial"/>
          <w:color w:val="333333"/>
          <w:sz w:val="24"/>
          <w:szCs w:val="24"/>
          <w:shd w:val="clear" w:color="auto" w:fill="FFFFFF"/>
        </w:rPr>
        <w:t>质颗粒是在常温条件下利用压</w:t>
      </w:r>
      <w:proofErr w:type="gramStart"/>
      <w:r w:rsidRPr="007064C4">
        <w:rPr>
          <w:rFonts w:ascii="仿宋" w:eastAsia="仿宋" w:hAnsi="仿宋" w:cs="Arial"/>
          <w:color w:val="333333"/>
          <w:sz w:val="24"/>
          <w:szCs w:val="24"/>
          <w:shd w:val="clear" w:color="auto" w:fill="FFFFFF"/>
        </w:rPr>
        <w:t>辊和环模</w:t>
      </w:r>
      <w:proofErr w:type="gramEnd"/>
      <w:r w:rsidRPr="007064C4">
        <w:rPr>
          <w:rFonts w:ascii="仿宋" w:eastAsia="仿宋" w:hAnsi="仿宋" w:cs="Arial"/>
          <w:color w:val="333333"/>
          <w:sz w:val="24"/>
          <w:szCs w:val="24"/>
          <w:shd w:val="clear" w:color="auto" w:fill="FFFFFF"/>
        </w:rPr>
        <w:t>对粉碎后的生物质</w:t>
      </w:r>
      <w:r>
        <w:fldChar w:fldCharType="begin"/>
      </w:r>
      <w:r>
        <w:instrText xml:space="preserve"> HYPERLINK "http://baike.baidu.com/view/666229.htm" \t "_blank" </w:instrText>
      </w:r>
      <w:r>
        <w:fldChar w:fldCharType="separate"/>
      </w:r>
      <w:r w:rsidRPr="007064C4">
        <w:rPr>
          <w:rStyle w:val="a5"/>
          <w:rFonts w:ascii="仿宋" w:eastAsia="仿宋" w:hAnsi="仿宋" w:cs="Arial"/>
          <w:color w:val="136EC2"/>
          <w:sz w:val="24"/>
          <w:szCs w:val="24"/>
          <w:shd w:val="clear" w:color="auto" w:fill="FFFFFF"/>
        </w:rPr>
        <w:t>秸秆</w:t>
      </w:r>
      <w:r>
        <w:rPr>
          <w:rStyle w:val="a5"/>
          <w:rFonts w:ascii="仿宋" w:eastAsia="仿宋" w:hAnsi="仿宋" w:cs="Arial"/>
          <w:color w:val="136EC2"/>
          <w:sz w:val="24"/>
          <w:szCs w:val="24"/>
          <w:shd w:val="clear" w:color="auto" w:fill="FFFFFF"/>
        </w:rPr>
        <w:fldChar w:fldCharType="end"/>
      </w:r>
      <w:r w:rsidRPr="007064C4">
        <w:rPr>
          <w:rFonts w:ascii="仿宋" w:eastAsia="仿宋" w:hAnsi="仿宋" w:cs="Arial"/>
          <w:color w:val="333333"/>
          <w:sz w:val="24"/>
          <w:szCs w:val="24"/>
          <w:shd w:val="clear" w:color="auto" w:fill="FFFFFF"/>
        </w:rPr>
        <w:t>、林业废弃物等原料进行冷态致密成型加工。原料的密度一般为 0.1—0.13t/m3，成型后的颗粒密度 1.1—1.3t/m3，方便储存、运输，且大大改善了生物质的燃烧性能。</w:t>
      </w:r>
    </w:p>
    <w:p w:rsidR="008D0474" w:rsidRPr="00F77363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生物质颗粒用途：</w:t>
      </w:r>
    </w:p>
    <w:p w:rsidR="008D0474" w:rsidRPr="00F77363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1) 大型养殖场牲畜的饲料，便于贮存、运输；</w:t>
      </w:r>
    </w:p>
    <w:p w:rsidR="008D0474" w:rsidRPr="00F77363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2) 民用取暖和生活用能，干净、无污染，便于贮存、运输；</w:t>
      </w:r>
    </w:p>
    <w:p w:rsidR="008D0474" w:rsidRPr="00F77363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3) 工业锅炉和窑炉燃料，替代燃煤和燃气，解决环境污染；</w:t>
      </w:r>
    </w:p>
    <w:p w:rsidR="008D0474" w:rsidRPr="007064C4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4) 可</w:t>
      </w:r>
      <w:proofErr w:type="gramStart"/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做为</w:t>
      </w:r>
      <w:proofErr w:type="gramEnd"/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气化发电、火力发电的燃料，解决小火电厂关停问题。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</w:rPr>
        <w:t>主要具有</w:t>
      </w:r>
      <w:proofErr w:type="gramStart"/>
      <w:r w:rsidRPr="007064C4">
        <w:rPr>
          <w:rFonts w:ascii="仿宋" w:eastAsia="仿宋" w:hAnsi="仿宋" w:cs="Arial"/>
          <w:color w:val="333333"/>
          <w:sz w:val="24"/>
          <w:szCs w:val="24"/>
        </w:rPr>
        <w:t>如下深远</w:t>
      </w:r>
      <w:proofErr w:type="gramEnd"/>
      <w:r w:rsidRPr="007064C4">
        <w:rPr>
          <w:rFonts w:ascii="仿宋" w:eastAsia="仿宋" w:hAnsi="仿宋" w:cs="Arial"/>
          <w:color w:val="333333"/>
          <w:sz w:val="24"/>
          <w:szCs w:val="24"/>
        </w:rPr>
        <w:t>意义：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</w:rPr>
        <w:t>1）替代煤，从而减少一次能源的消耗。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</w:rPr>
        <w:t>2）实现碳循环，减少了温室气体</w:t>
      </w:r>
      <w:r w:rsidRPr="007064C4">
        <w:rPr>
          <w:rFonts w:ascii="仿宋" w:eastAsia="仿宋" w:hAnsi="仿宋" w:cs="Arial"/>
          <w:color w:val="333333"/>
          <w:sz w:val="24"/>
          <w:szCs w:val="24"/>
        </w:rPr>
        <w:fldChar w:fldCharType="begin"/>
      </w:r>
      <w:r w:rsidRPr="007064C4">
        <w:rPr>
          <w:rFonts w:ascii="仿宋" w:eastAsia="仿宋" w:hAnsi="仿宋" w:cs="Arial"/>
          <w:color w:val="333333"/>
          <w:sz w:val="24"/>
          <w:szCs w:val="24"/>
        </w:rPr>
        <w:instrText xml:space="preserve"> HYPERLINK "http://baike.baidu.com/view/17816.htm" \t "_blank" </w:instrText>
      </w:r>
      <w:r w:rsidRPr="007064C4">
        <w:rPr>
          <w:rFonts w:ascii="仿宋" w:eastAsia="仿宋" w:hAnsi="仿宋" w:cs="Arial"/>
          <w:color w:val="333333"/>
          <w:sz w:val="24"/>
          <w:szCs w:val="24"/>
        </w:rPr>
        <w:fldChar w:fldCharType="separate"/>
      </w:r>
      <w:r w:rsidRPr="007064C4">
        <w:rPr>
          <w:rStyle w:val="a5"/>
          <w:rFonts w:ascii="仿宋" w:eastAsia="仿宋" w:hAnsi="仿宋" w:cs="Arial"/>
          <w:color w:val="136EC2"/>
          <w:sz w:val="24"/>
          <w:szCs w:val="24"/>
        </w:rPr>
        <w:t>二氧化碳</w:t>
      </w:r>
      <w:r w:rsidRPr="007064C4">
        <w:rPr>
          <w:rFonts w:ascii="仿宋" w:eastAsia="仿宋" w:hAnsi="仿宋" w:cs="Arial"/>
          <w:color w:val="333333"/>
          <w:sz w:val="24"/>
          <w:szCs w:val="24"/>
        </w:rPr>
        <w:fldChar w:fldCharType="end"/>
      </w:r>
      <w:r w:rsidRPr="007064C4">
        <w:rPr>
          <w:rFonts w:ascii="仿宋" w:eastAsia="仿宋" w:hAnsi="仿宋" w:cs="Arial"/>
          <w:color w:val="333333"/>
          <w:sz w:val="24"/>
          <w:szCs w:val="24"/>
        </w:rPr>
        <w:t>的排放。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</w:rPr>
        <w:t>3）增加农业附加值，增加农民收入。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</w:rPr>
        <w:t>4）该技术及设备符合国家产业政策，具有较好的经济效益和社会效益。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proofErr w:type="gramStart"/>
      <w:r w:rsidRPr="007064C4">
        <w:rPr>
          <w:rFonts w:ascii="仿宋" w:eastAsia="仿宋" w:hAnsi="仿宋" w:cs="Arial"/>
          <w:color w:val="333333"/>
          <w:sz w:val="24"/>
          <w:szCs w:val="24"/>
        </w:rPr>
        <w:t>廊坊坤源生物质</w:t>
      </w:r>
      <w:proofErr w:type="gramEnd"/>
      <w:r w:rsidRPr="007064C4">
        <w:rPr>
          <w:rFonts w:ascii="仿宋" w:eastAsia="仿宋" w:hAnsi="仿宋" w:cs="Arial"/>
          <w:color w:val="333333"/>
          <w:sz w:val="24"/>
          <w:szCs w:val="24"/>
        </w:rPr>
        <w:t>颗粒有限公司致力于做更环保的材料，生产出更高效的热量，</w:t>
      </w:r>
      <w:r w:rsidRPr="007064C4">
        <w:rPr>
          <w:rFonts w:ascii="仿宋" w:eastAsia="仿宋" w:hAnsi="仿宋" w:cs="Arial"/>
          <w:color w:val="333333"/>
          <w:sz w:val="24"/>
          <w:szCs w:val="24"/>
        </w:rPr>
        <w:lastRenderedPageBreak/>
        <w:t>以更便宜的价格惠及到更多的人。</w:t>
      </w:r>
    </w:p>
    <w:p w:rsidR="008D0474" w:rsidRPr="00F77363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D0474" w:rsidRPr="00F77363" w:rsidRDefault="008D0474" w:rsidP="008D0474"/>
    <w:p w:rsidR="008D0474" w:rsidRDefault="008D0474" w:rsidP="008D047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 w:rsidRPr="001F4437">
        <w:rPr>
          <w:rFonts w:hint="eastAsia"/>
          <w:sz w:val="28"/>
          <w:szCs w:val="28"/>
        </w:rPr>
        <w:t>组织结构</w:t>
      </w:r>
    </w:p>
    <w:p w:rsidR="008D0474" w:rsidRPr="00885FCF" w:rsidRDefault="008D0474" w:rsidP="008D0474">
      <w:pPr>
        <w:pStyle w:val="3"/>
        <w:rPr>
          <w:sz w:val="28"/>
          <w:szCs w:val="28"/>
        </w:rPr>
      </w:pPr>
      <w:bookmarkStart w:id="9" w:name="_GoBack"/>
      <w:bookmarkEnd w:id="9"/>
      <w:r w:rsidRPr="00885FCF">
        <w:rPr>
          <w:rFonts w:hint="eastAsia"/>
          <w:sz w:val="28"/>
          <w:szCs w:val="28"/>
        </w:rPr>
        <w:t>3.3.1</w:t>
      </w:r>
      <w:r w:rsidRPr="00885FCF">
        <w:rPr>
          <w:rFonts w:hint="eastAsia"/>
          <w:sz w:val="28"/>
          <w:szCs w:val="28"/>
        </w:rPr>
        <w:t>组织结构图</w:t>
      </w:r>
    </w:p>
    <w:p w:rsidR="008D0474" w:rsidRDefault="008D0474" w:rsidP="008D0474">
      <w:r w:rsidRPr="007064C4">
        <w:rPr>
          <w:noProof/>
        </w:rPr>
        <w:drawing>
          <wp:inline distT="0" distB="0" distL="0" distR="0" wp14:anchorId="693FAB1D" wp14:editId="4A945F4F">
            <wp:extent cx="4572638" cy="3429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4" w:rsidRDefault="008D0474" w:rsidP="008D0474">
      <w:pPr>
        <w:pStyle w:val="3"/>
        <w:rPr>
          <w:sz w:val="28"/>
          <w:szCs w:val="28"/>
        </w:rPr>
      </w:pPr>
      <w:r w:rsidRPr="00885FCF">
        <w:rPr>
          <w:rFonts w:hint="eastAsia"/>
          <w:sz w:val="28"/>
          <w:szCs w:val="28"/>
        </w:rPr>
        <w:t>3.3.2</w:t>
      </w:r>
      <w:r w:rsidRPr="00885FCF">
        <w:rPr>
          <w:rFonts w:hint="eastAsia"/>
          <w:sz w:val="28"/>
          <w:szCs w:val="28"/>
        </w:rPr>
        <w:t>导航栏内容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>（1）网站首页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 xml:space="preserve">（2）公司简介（公司历史，现状）  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>（3）产品中心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&lt;1&gt;产品技术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&lt;2&gt;产品展示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&lt;</w:t>
      </w:r>
      <w:r w:rsidRPr="00A4164B">
        <w:rPr>
          <w:rFonts w:ascii="仿宋" w:eastAsia="仿宋" w:hAnsi="仿宋" w:hint="eastAsia"/>
          <w:sz w:val="24"/>
          <w:szCs w:val="24"/>
        </w:rPr>
        <w:t>3&gt;销售范围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&lt;4</w:t>
      </w:r>
      <w:r w:rsidRPr="00A4164B">
        <w:rPr>
          <w:rFonts w:ascii="仿宋" w:eastAsia="仿宋" w:hAnsi="仿宋" w:hint="eastAsia"/>
          <w:sz w:val="24"/>
          <w:szCs w:val="24"/>
        </w:rPr>
        <w:t>&gt;样品寄送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 xml:space="preserve">（4）新闻中心 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>（5）环境与社会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&lt;1&gt;社会需求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&lt;2&gt;政策支持</w:t>
      </w:r>
    </w:p>
    <w:p w:rsidR="008D0474" w:rsidRPr="00A4164B" w:rsidRDefault="008D0474" w:rsidP="008D047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 xml:space="preserve">&lt;3&gt;燃料地域限制 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 xml:space="preserve">（6）职业中心  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lastRenderedPageBreak/>
        <w:tab/>
        <w:t xml:space="preserve">&lt;1&gt;人才理念 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&lt;2&gt;岗位招聘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>（7）联系我们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&lt;1&gt;联系方式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&lt;2&gt;加入我们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&lt;3&gt;客户留言</w:t>
      </w:r>
    </w:p>
    <w:p w:rsidR="008D0474" w:rsidRDefault="008D0474" w:rsidP="008D047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Pr="001F4437">
        <w:rPr>
          <w:rFonts w:hint="eastAsia"/>
          <w:sz w:val="28"/>
          <w:szCs w:val="28"/>
        </w:rPr>
        <w:t>业务目标</w:t>
      </w:r>
    </w:p>
    <w:p w:rsidR="008D0474" w:rsidRPr="00A4342D" w:rsidRDefault="008D0474" w:rsidP="008D0474">
      <w:pPr>
        <w:pStyle w:val="my"/>
        <w:ind w:firstLineChars="0" w:firstLine="0"/>
        <w:rPr>
          <w:rFonts w:ascii="仿宋" w:eastAsia="仿宋" w:hAnsi="仿宋"/>
          <w:color w:val="000000"/>
          <w:kern w:val="0"/>
        </w:rPr>
      </w:pPr>
      <w:r w:rsidRPr="00A4342D">
        <w:rPr>
          <w:rFonts w:ascii="仿宋" w:eastAsia="仿宋" w:hAnsi="仿宋" w:hint="eastAsia"/>
          <w:color w:val="000000"/>
          <w:kern w:val="0"/>
        </w:rPr>
        <w:t>具体项目建设目标如下：</w:t>
      </w:r>
    </w:p>
    <w:p w:rsidR="008D0474" w:rsidRPr="00A4342D" w:rsidRDefault="008D0474" w:rsidP="008D0474">
      <w:pPr>
        <w:pStyle w:val="my"/>
        <w:numPr>
          <w:ilvl w:val="0"/>
          <w:numId w:val="7"/>
        </w:numPr>
        <w:ind w:firstLineChars="0"/>
        <w:rPr>
          <w:rFonts w:ascii="仿宋" w:eastAsia="仿宋" w:hAnsi="仿宋"/>
          <w:color w:val="000000"/>
          <w:kern w:val="0"/>
        </w:rPr>
      </w:pPr>
      <w:r>
        <w:rPr>
          <w:rFonts w:ascii="仿宋" w:eastAsia="仿宋" w:hAnsi="仿宋" w:hint="eastAsia"/>
          <w:color w:val="000000"/>
          <w:kern w:val="0"/>
        </w:rPr>
        <w:t>提高网站系统管理</w:t>
      </w:r>
      <w:r w:rsidRPr="00A4342D">
        <w:rPr>
          <w:rFonts w:ascii="仿宋" w:eastAsia="仿宋" w:hAnsi="仿宋" w:hint="eastAsia"/>
          <w:color w:val="000000"/>
          <w:kern w:val="0"/>
        </w:rPr>
        <w:t>服务水平</w:t>
      </w:r>
    </w:p>
    <w:p w:rsidR="008D0474" w:rsidRDefault="008D0474" w:rsidP="008D0474">
      <w:pPr>
        <w:pStyle w:val="my"/>
        <w:numPr>
          <w:ilvl w:val="0"/>
          <w:numId w:val="7"/>
        </w:numPr>
        <w:ind w:firstLineChars="0"/>
        <w:rPr>
          <w:rFonts w:ascii="仿宋" w:eastAsia="仿宋" w:hAnsi="仿宋"/>
          <w:color w:val="000000"/>
          <w:kern w:val="0"/>
        </w:rPr>
      </w:pPr>
      <w:r>
        <w:rPr>
          <w:rFonts w:ascii="仿宋" w:eastAsia="仿宋" w:hAnsi="仿宋" w:hint="eastAsia"/>
          <w:color w:val="000000"/>
          <w:kern w:val="0"/>
        </w:rPr>
        <w:t>提高公司</w:t>
      </w:r>
      <w:r w:rsidRPr="00A4342D">
        <w:rPr>
          <w:rFonts w:ascii="仿宋" w:eastAsia="仿宋" w:hAnsi="仿宋" w:hint="eastAsia"/>
          <w:color w:val="000000"/>
          <w:kern w:val="0"/>
        </w:rPr>
        <w:t>业务的信息化、智慧化程度</w:t>
      </w:r>
    </w:p>
    <w:p w:rsidR="008D0474" w:rsidRPr="00A4342D" w:rsidRDefault="008D0474" w:rsidP="008D0474">
      <w:pPr>
        <w:pStyle w:val="my"/>
        <w:numPr>
          <w:ilvl w:val="0"/>
          <w:numId w:val="7"/>
        </w:numPr>
        <w:ind w:firstLineChars="0"/>
        <w:rPr>
          <w:rFonts w:ascii="仿宋" w:eastAsia="仿宋" w:hAnsi="仿宋"/>
          <w:color w:val="000000"/>
          <w:kern w:val="0"/>
        </w:rPr>
      </w:pPr>
      <w:r>
        <w:rPr>
          <w:rFonts w:ascii="仿宋" w:eastAsia="仿宋" w:hAnsi="仿宋" w:hint="eastAsia"/>
          <w:color w:val="000000"/>
          <w:kern w:val="0"/>
        </w:rPr>
        <w:t>建设公司宣传平台</w:t>
      </w:r>
    </w:p>
    <w:p w:rsidR="008D0474" w:rsidRDefault="008D0474" w:rsidP="008D0474">
      <w:pPr>
        <w:pStyle w:val="3"/>
        <w:rPr>
          <w:sz w:val="24"/>
          <w:szCs w:val="24"/>
        </w:rPr>
      </w:pPr>
      <w:r w:rsidRPr="00E51E04">
        <w:rPr>
          <w:rFonts w:hint="eastAsia"/>
          <w:sz w:val="24"/>
          <w:szCs w:val="24"/>
        </w:rPr>
        <w:t>3.4.1PC</w:t>
      </w:r>
      <w:r w:rsidRPr="00E51E04">
        <w:rPr>
          <w:rFonts w:hint="eastAsia"/>
          <w:sz w:val="24"/>
          <w:szCs w:val="24"/>
        </w:rPr>
        <w:t>端</w:t>
      </w:r>
    </w:p>
    <w:p w:rsidR="008D0474" w:rsidRDefault="008D0474" w:rsidP="008D0474">
      <w:pPr>
        <w:pStyle w:val="HTML"/>
        <w:shd w:val="clear" w:color="auto" w:fill="FFFFFF"/>
        <w:spacing w:before="150" w:after="150" w:line="435" w:lineRule="atLeast"/>
        <w:ind w:firstLineChars="200" w:firstLine="480"/>
        <w:rPr>
          <w:rFonts w:ascii="仿宋" w:eastAsia="仿宋" w:hAnsi="仿宋"/>
          <w:color w:val="000000"/>
        </w:rPr>
      </w:pPr>
      <w:r>
        <w:rPr>
          <w:rFonts w:ascii="仿宋" w:eastAsia="仿宋" w:hAnsi="仿宋" w:hint="eastAsia"/>
          <w:color w:val="000000"/>
        </w:rPr>
        <w:t>1</w:t>
      </w:r>
      <w:r w:rsidR="00DB6B26">
        <w:rPr>
          <w:rFonts w:ascii="仿宋" w:eastAsia="仿宋" w:hAnsi="仿宋" w:hint="eastAsia"/>
          <w:color w:val="000000"/>
        </w:rPr>
        <w:t>、作</w:t>
      </w:r>
      <w:r>
        <w:rPr>
          <w:rFonts w:ascii="仿宋" w:eastAsia="仿宋" w:hAnsi="仿宋" w:hint="eastAsia"/>
          <w:color w:val="000000"/>
        </w:rPr>
        <w:t>为公司主要对外宣传平台，核心功能为介绍公司，展示产品，提供联系方式。拥有公司自己的域名，建立公司自己的网站，树立公司</w:t>
      </w:r>
      <w:r w:rsidRPr="008E0D33">
        <w:rPr>
          <w:rFonts w:ascii="仿宋" w:eastAsia="仿宋" w:hAnsi="仿宋" w:hint="eastAsia"/>
          <w:color w:val="000000"/>
        </w:rPr>
        <w:t>在科技信息时代的完美形象。可以</w:t>
      </w:r>
      <w:r>
        <w:rPr>
          <w:rFonts w:ascii="仿宋" w:eastAsia="仿宋" w:hAnsi="仿宋" w:hint="eastAsia"/>
          <w:color w:val="000000"/>
        </w:rPr>
        <w:t>向用户展示产品、技术、经营理念、公司</w:t>
      </w:r>
      <w:r w:rsidRPr="008E0D33">
        <w:rPr>
          <w:rFonts w:ascii="仿宋" w:eastAsia="仿宋" w:hAnsi="仿宋" w:hint="eastAsia"/>
          <w:color w:val="000000"/>
        </w:rPr>
        <w:t>文化、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形象，树立现代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形象，增值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无形资产。</w:t>
      </w:r>
    </w:p>
    <w:p w:rsidR="008D0474" w:rsidRPr="0060303C" w:rsidRDefault="008D0474" w:rsidP="008D0474">
      <w:pPr>
        <w:pStyle w:val="HTML"/>
        <w:shd w:val="clear" w:color="auto" w:fill="FFFFFF"/>
        <w:spacing w:before="150" w:after="150" w:line="435" w:lineRule="atLeast"/>
        <w:ind w:firstLineChars="200" w:firstLine="480"/>
        <w:rPr>
          <w:rFonts w:ascii="仿宋" w:eastAsia="仿宋" w:hAnsi="仿宋"/>
          <w:color w:val="000000"/>
        </w:rPr>
      </w:pPr>
      <w:r>
        <w:rPr>
          <w:rFonts w:ascii="仿宋" w:eastAsia="仿宋" w:hAnsi="仿宋" w:hint="eastAsia"/>
          <w:color w:val="000000"/>
        </w:rPr>
        <w:t>2、宣传公司，创造销售机会。据调查</w:t>
      </w:r>
      <w:r w:rsidRPr="008E0D33">
        <w:rPr>
          <w:rFonts w:ascii="仿宋" w:eastAsia="仿宋" w:hAnsi="仿宋" w:hint="eastAsia"/>
          <w:color w:val="000000"/>
        </w:rPr>
        <w:t>有超过30%的人是通过上网查询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的电话和地址的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网站已成为许多人首次接触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、了解相关信息的选择。</w:t>
      </w:r>
      <w:r>
        <w:rPr>
          <w:rFonts w:ascii="仿宋" w:eastAsia="仿宋" w:hAnsi="仿宋" w:hint="eastAsia"/>
          <w:color w:val="000000"/>
        </w:rPr>
        <w:t xml:space="preserve"> </w:t>
      </w:r>
      <w:r>
        <w:rPr>
          <w:rFonts w:ascii="仿宋" w:eastAsia="仿宋" w:hAnsi="仿宋" w:hint="eastAsia"/>
          <w:color w:val="000000"/>
        </w:rPr>
        <w:br/>
        <w:t xml:space="preserve">    3</w:t>
      </w:r>
      <w:r w:rsidRPr="008E0D33">
        <w:rPr>
          <w:rFonts w:ascii="仿宋" w:eastAsia="仿宋" w:hAnsi="仿宋" w:hint="eastAsia"/>
          <w:color w:val="000000"/>
        </w:rPr>
        <w:t>、加强客户沟通宣传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产品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可以通过网站建立与客户沟通的便捷渠道，全面展示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的所有产品。</w:t>
      </w:r>
      <w:r>
        <w:rPr>
          <w:rFonts w:ascii="仿宋" w:eastAsia="仿宋" w:hAnsi="仿宋"/>
          <w:color w:val="000000"/>
        </w:rPr>
        <w:t>公司可以</w:t>
      </w:r>
      <w:r w:rsidRPr="008E0D33">
        <w:rPr>
          <w:rFonts w:ascii="仿宋" w:eastAsia="仿宋" w:hAnsi="仿宋" w:hint="eastAsia"/>
          <w:color w:val="000000"/>
        </w:rPr>
        <w:t>把网站当成电子宣传册来使用。</w:t>
      </w:r>
      <w:r>
        <w:rPr>
          <w:rFonts w:ascii="仿宋" w:eastAsia="仿宋" w:hAnsi="仿宋" w:hint="eastAsia"/>
          <w:color w:val="000000"/>
        </w:rPr>
        <w:t xml:space="preserve">   '</w:t>
      </w:r>
      <w:r>
        <w:rPr>
          <w:rFonts w:ascii="仿宋" w:eastAsia="仿宋" w:hAnsi="仿宋" w:hint="eastAsia"/>
          <w:color w:val="000000"/>
        </w:rPr>
        <w:br/>
        <w:t xml:space="preserve">    4、丰富营销手段。</w:t>
      </w:r>
      <w:r w:rsidRPr="008E0D33">
        <w:rPr>
          <w:rFonts w:ascii="仿宋" w:eastAsia="仿宋" w:hAnsi="仿宋" w:hint="eastAsia"/>
          <w:color w:val="000000"/>
        </w:rPr>
        <w:t>扩大产品销售渠道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网站可以满足一部分客户网上查询与采购的需要，抓住网络商机。</w:t>
      </w:r>
      <w:r>
        <w:rPr>
          <w:rFonts w:ascii="仿宋" w:eastAsia="仿宋" w:hAnsi="仿宋" w:hint="eastAsia"/>
          <w:color w:val="000000"/>
        </w:rPr>
        <w:t xml:space="preserve">  </w:t>
      </w:r>
      <w:r w:rsidRPr="008E0D33">
        <w:rPr>
          <w:rFonts w:ascii="仿宋" w:eastAsia="仿宋" w:hAnsi="仿宋" w:hint="eastAsia"/>
          <w:color w:val="000000"/>
        </w:rPr>
        <w:br/>
      </w:r>
      <w:r>
        <w:rPr>
          <w:rFonts w:ascii="仿宋" w:eastAsia="仿宋" w:hAnsi="仿宋" w:hint="eastAsia"/>
          <w:color w:val="000000"/>
        </w:rPr>
        <w:t xml:space="preserve">    5</w:t>
      </w:r>
      <w:r w:rsidRPr="008E0D33">
        <w:rPr>
          <w:rFonts w:ascii="仿宋" w:eastAsia="仿宋" w:hAnsi="仿宋" w:hint="eastAsia"/>
          <w:color w:val="000000"/>
        </w:rPr>
        <w:t>、有利于了解顾客的意见，掌握顾客的需求在</w:t>
      </w:r>
      <w:r>
        <w:rPr>
          <w:rFonts w:ascii="仿宋" w:eastAsia="仿宋" w:hAnsi="仿宋" w:hint="eastAsia"/>
          <w:color w:val="000000"/>
        </w:rPr>
        <w:t>不干扰顾客正常工作和生活的条件下，公司通过网站上的留言板和联系方式可以</w:t>
      </w:r>
      <w:r w:rsidRPr="008E0D33">
        <w:rPr>
          <w:rFonts w:ascii="仿宋" w:eastAsia="仿宋" w:hAnsi="仿宋" w:hint="eastAsia"/>
          <w:color w:val="000000"/>
        </w:rPr>
        <w:t>加强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与顾客间的联系 建立良好的顾客关系。</w:t>
      </w:r>
      <w:r>
        <w:rPr>
          <w:rFonts w:ascii="仿宋" w:eastAsia="仿宋" w:hAnsi="仿宋" w:hint="eastAsia"/>
          <w:color w:val="000000"/>
        </w:rPr>
        <w:t xml:space="preserve">    </w:t>
      </w:r>
      <w:r>
        <w:rPr>
          <w:rFonts w:ascii="仿宋" w:eastAsia="仿宋" w:hAnsi="仿宋" w:hint="eastAsia"/>
          <w:color w:val="000000"/>
        </w:rPr>
        <w:br/>
        <w:t xml:space="preserve">    6</w:t>
      </w:r>
      <w:r w:rsidRPr="008E0D33">
        <w:rPr>
          <w:rFonts w:ascii="仿宋" w:eastAsia="仿宋" w:hAnsi="仿宋" w:hint="eastAsia"/>
          <w:color w:val="000000"/>
        </w:rPr>
        <w:t>、有利于改善服务，提高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服务质量</w:t>
      </w:r>
      <w:r>
        <w:rPr>
          <w:rFonts w:ascii="仿宋" w:eastAsia="仿宋" w:hAnsi="仿宋" w:hint="eastAsia"/>
          <w:color w:val="000000"/>
        </w:rPr>
        <w:t>利用网站，通过电子沟通方式，公司开展的在线服务是传统的沟通方式所无比拟的，在线服务能够更加及时准确地掌握用户的需求。</w:t>
      </w:r>
      <w:r w:rsidRPr="008E0D33">
        <w:rPr>
          <w:rFonts w:ascii="仿宋" w:eastAsia="仿宋" w:hAnsi="仿宋"/>
          <w:color w:val="000000"/>
        </w:rPr>
        <w:t xml:space="preserve"> </w:t>
      </w:r>
    </w:p>
    <w:p w:rsidR="008D0474" w:rsidRPr="00E51E04" w:rsidRDefault="008D0474" w:rsidP="008D0474">
      <w:pPr>
        <w:pStyle w:val="3"/>
        <w:rPr>
          <w:sz w:val="24"/>
          <w:szCs w:val="24"/>
        </w:rPr>
      </w:pPr>
      <w:r w:rsidRPr="00E51E04">
        <w:rPr>
          <w:rFonts w:hint="eastAsia"/>
          <w:sz w:val="24"/>
          <w:szCs w:val="24"/>
        </w:rPr>
        <w:lastRenderedPageBreak/>
        <w:t>3.4.2</w:t>
      </w:r>
      <w:proofErr w:type="gramStart"/>
      <w:r w:rsidRPr="00E51E04">
        <w:rPr>
          <w:rFonts w:hint="eastAsia"/>
          <w:sz w:val="24"/>
          <w:szCs w:val="24"/>
        </w:rPr>
        <w:t>微信公众</w:t>
      </w:r>
      <w:proofErr w:type="gramEnd"/>
      <w:r w:rsidRPr="00E51E04">
        <w:rPr>
          <w:rFonts w:hint="eastAsia"/>
          <w:sz w:val="24"/>
          <w:szCs w:val="24"/>
        </w:rPr>
        <w:t>平台</w:t>
      </w:r>
    </w:p>
    <w:p w:rsidR="008D0474" w:rsidRDefault="008D0474" w:rsidP="008D0474">
      <w:pPr>
        <w:pStyle w:val="HTML"/>
        <w:shd w:val="clear" w:color="auto" w:fill="FFFFFF"/>
        <w:spacing w:before="150" w:after="150" w:line="435" w:lineRule="atLeast"/>
        <w:ind w:firstLine="480"/>
        <w:rPr>
          <w:rFonts w:ascii="仿宋" w:eastAsia="仿宋" w:hAnsi="仿宋"/>
          <w:color w:val="333333"/>
        </w:rPr>
      </w:pPr>
      <w:r w:rsidRPr="0060303C">
        <w:rPr>
          <w:rFonts w:ascii="仿宋" w:eastAsia="仿宋" w:hAnsi="仿宋" w:hint="eastAsia"/>
          <w:color w:val="333333"/>
        </w:rPr>
        <w:t>1.</w:t>
      </w:r>
      <w:r>
        <w:rPr>
          <w:rFonts w:ascii="仿宋" w:eastAsia="仿宋" w:hAnsi="仿宋" w:hint="eastAsia"/>
          <w:color w:val="333333"/>
        </w:rPr>
        <w:t>降低营销活动成本。通过</w:t>
      </w:r>
      <w:proofErr w:type="gramStart"/>
      <w:r>
        <w:rPr>
          <w:rFonts w:ascii="仿宋" w:eastAsia="仿宋" w:hAnsi="仿宋" w:hint="eastAsia"/>
          <w:color w:val="333333"/>
        </w:rPr>
        <w:t>微信开展</w:t>
      </w:r>
      <w:proofErr w:type="gramEnd"/>
      <w:r>
        <w:rPr>
          <w:rFonts w:ascii="仿宋" w:eastAsia="仿宋" w:hAnsi="仿宋" w:hint="eastAsia"/>
          <w:color w:val="333333"/>
        </w:rPr>
        <w:t>营销活动的成本非常低</w:t>
      </w:r>
      <w:r w:rsidRPr="0060303C">
        <w:rPr>
          <w:rFonts w:ascii="仿宋" w:eastAsia="仿宋" w:hAnsi="仿宋" w:hint="eastAsia"/>
          <w:color w:val="333333"/>
        </w:rPr>
        <w:t>。</w:t>
      </w:r>
      <w:r w:rsidRPr="0060303C">
        <w:rPr>
          <w:rFonts w:ascii="仿宋" w:eastAsia="仿宋" w:hAnsi="仿宋" w:hint="eastAsia"/>
          <w:color w:val="333333"/>
        </w:rPr>
        <w:br/>
        <w:t xml:space="preserve">　　2.</w:t>
      </w:r>
      <w:r>
        <w:rPr>
          <w:rFonts w:ascii="仿宋" w:eastAsia="仿宋" w:hAnsi="仿宋" w:hint="eastAsia"/>
          <w:color w:val="333333"/>
        </w:rPr>
        <w:t>可以更准确的定位用户。</w:t>
      </w:r>
      <w:proofErr w:type="gramStart"/>
      <w:r w:rsidRPr="0060303C">
        <w:rPr>
          <w:rFonts w:ascii="仿宋" w:eastAsia="仿宋" w:hAnsi="仿宋" w:hint="eastAsia"/>
          <w:color w:val="333333"/>
        </w:rPr>
        <w:t>微信公众</w:t>
      </w:r>
      <w:proofErr w:type="gramEnd"/>
      <w:r w:rsidRPr="0060303C">
        <w:rPr>
          <w:rFonts w:ascii="仿宋" w:eastAsia="仿宋" w:hAnsi="仿宋" w:hint="eastAsia"/>
          <w:color w:val="333333"/>
        </w:rPr>
        <w:t>账号让粉丝的分类更加多样化和多元化，可以通过后台的用户分组和地域控制实现精准的消息推送</w:t>
      </w:r>
      <w:r>
        <w:rPr>
          <w:rFonts w:ascii="仿宋" w:eastAsia="仿宋" w:hAnsi="仿宋" w:hint="eastAsia"/>
          <w:color w:val="333333"/>
        </w:rPr>
        <w:t>。</w:t>
      </w:r>
    </w:p>
    <w:p w:rsidR="008D0474" w:rsidRPr="0060303C" w:rsidRDefault="008D0474" w:rsidP="008D0474">
      <w:pPr>
        <w:pStyle w:val="HTML"/>
        <w:shd w:val="clear" w:color="auto" w:fill="FFFFFF"/>
        <w:spacing w:before="150" w:after="150" w:line="435" w:lineRule="atLeast"/>
        <w:ind w:firstLineChars="200" w:firstLine="480"/>
        <w:rPr>
          <w:rFonts w:ascii="仿宋" w:eastAsia="仿宋" w:hAnsi="仿宋"/>
          <w:color w:val="333333"/>
        </w:rPr>
      </w:pPr>
      <w:r w:rsidRPr="0060303C">
        <w:rPr>
          <w:rFonts w:ascii="仿宋" w:eastAsia="仿宋" w:hAnsi="仿宋" w:hint="eastAsia"/>
          <w:color w:val="333333"/>
        </w:rPr>
        <w:t>3.</w:t>
      </w:r>
      <w:r>
        <w:rPr>
          <w:rFonts w:ascii="仿宋" w:eastAsia="仿宋" w:hAnsi="仿宋" w:hint="eastAsia"/>
          <w:color w:val="333333"/>
        </w:rPr>
        <w:t>实现营销方式多元化。</w:t>
      </w:r>
      <w:r w:rsidRPr="0060303C">
        <w:rPr>
          <w:rFonts w:ascii="仿宋" w:eastAsia="仿宋" w:hAnsi="仿宋" w:hint="eastAsia"/>
          <w:color w:val="333333"/>
        </w:rPr>
        <w:t>相对较为单一的传统营销方式，</w:t>
      </w:r>
      <w:proofErr w:type="gramStart"/>
      <w:r w:rsidRPr="0060303C">
        <w:rPr>
          <w:rFonts w:ascii="仿宋" w:eastAsia="仿宋" w:hAnsi="仿宋" w:hint="eastAsia"/>
          <w:color w:val="333333"/>
        </w:rPr>
        <w:t>微信则</w:t>
      </w:r>
      <w:proofErr w:type="gramEnd"/>
      <w:r w:rsidRPr="0060303C">
        <w:rPr>
          <w:rFonts w:ascii="仿宋" w:eastAsia="仿宋" w:hAnsi="仿宋" w:hint="eastAsia"/>
          <w:color w:val="333333"/>
        </w:rPr>
        <w:t>更加多样化，多元化。认证的账号，有更高的权限，能推送更加漂亮的图文信息。尤其是语音和视频，可以拉近和用户的距离，让营销活动变得更生动，更有趣，更有利于营销活动的开展。</w:t>
      </w:r>
      <w:r w:rsidRPr="0060303C">
        <w:rPr>
          <w:rFonts w:ascii="仿宋" w:eastAsia="仿宋" w:hAnsi="仿宋" w:hint="eastAsia"/>
          <w:color w:val="333333"/>
        </w:rPr>
        <w:br/>
        <w:t xml:space="preserve">　　4.</w:t>
      </w:r>
      <w:r>
        <w:rPr>
          <w:rFonts w:ascii="仿宋" w:eastAsia="仿宋" w:hAnsi="仿宋" w:hint="eastAsia"/>
          <w:color w:val="333333"/>
        </w:rPr>
        <w:t>实现</w:t>
      </w:r>
      <w:r w:rsidRPr="0060303C">
        <w:rPr>
          <w:rFonts w:ascii="仿宋" w:eastAsia="仿宋" w:hAnsi="仿宋" w:hint="eastAsia"/>
          <w:color w:val="333333"/>
        </w:rPr>
        <w:t>营销方式人性化。</w:t>
      </w:r>
      <w:proofErr w:type="gramStart"/>
      <w:r w:rsidRPr="0060303C">
        <w:rPr>
          <w:rFonts w:ascii="仿宋" w:eastAsia="仿宋" w:hAnsi="仿宋" w:hint="eastAsia"/>
          <w:color w:val="333333"/>
        </w:rPr>
        <w:t>微信营销</w:t>
      </w:r>
      <w:proofErr w:type="gramEnd"/>
      <w:r w:rsidRPr="0060303C">
        <w:rPr>
          <w:rFonts w:ascii="仿宋" w:eastAsia="仿宋" w:hAnsi="仿宋" w:hint="eastAsia"/>
          <w:color w:val="333333"/>
        </w:rPr>
        <w:t>是亲民而</w:t>
      </w:r>
      <w:proofErr w:type="gramStart"/>
      <w:r w:rsidRPr="0060303C">
        <w:rPr>
          <w:rFonts w:ascii="仿宋" w:eastAsia="仿宋" w:hAnsi="仿宋" w:hint="eastAsia"/>
          <w:color w:val="333333"/>
        </w:rPr>
        <w:t>不</w:t>
      </w:r>
      <w:proofErr w:type="gramEnd"/>
      <w:r w:rsidRPr="0060303C">
        <w:rPr>
          <w:rFonts w:ascii="仿宋" w:eastAsia="仿宋" w:hAnsi="仿宋" w:hint="eastAsia"/>
          <w:color w:val="333333"/>
        </w:rPr>
        <w:t>扰民，用户可以许可式选择和接受，</w:t>
      </w:r>
      <w:proofErr w:type="gramStart"/>
      <w:r w:rsidRPr="0060303C">
        <w:rPr>
          <w:rFonts w:ascii="仿宋" w:eastAsia="仿宋" w:hAnsi="仿宋" w:hint="eastAsia"/>
          <w:color w:val="333333"/>
        </w:rPr>
        <w:t>微信公众</w:t>
      </w:r>
      <w:proofErr w:type="gramEnd"/>
      <w:r w:rsidRPr="0060303C">
        <w:rPr>
          <w:rFonts w:ascii="仿宋" w:eastAsia="仿宋" w:hAnsi="仿宋" w:hint="eastAsia"/>
          <w:color w:val="333333"/>
        </w:rPr>
        <w:t>账号的内容推送即可主动推送，也可以把接收信息的权利交给用户，让用户之间选择自己感兴趣的内容，比如回复关键词就可以看到相关的内容，使得营销的过程更加的人性化。</w:t>
      </w:r>
      <w:r w:rsidRPr="0060303C">
        <w:rPr>
          <w:rFonts w:ascii="仿宋" w:eastAsia="仿宋" w:hAnsi="仿宋" w:hint="eastAsia"/>
          <w:color w:val="333333"/>
        </w:rPr>
        <w:br/>
        <w:t xml:space="preserve">　　5.</w:t>
      </w:r>
      <w:r>
        <w:rPr>
          <w:rFonts w:ascii="仿宋" w:eastAsia="仿宋" w:hAnsi="仿宋" w:hint="eastAsia"/>
          <w:color w:val="333333"/>
        </w:rPr>
        <w:t>保证营销信息到达率高。</w:t>
      </w:r>
      <w:r w:rsidRPr="0060303C">
        <w:rPr>
          <w:rFonts w:ascii="仿宋" w:eastAsia="仿宋" w:hAnsi="仿宋" w:hint="eastAsia"/>
          <w:color w:val="333333"/>
        </w:rPr>
        <w:t>由于每一条信息都是以推送通知的形式发送，你所发布的每一条信息都会送到你的用户手中，到达率可以到达100%。</w:t>
      </w:r>
    </w:p>
    <w:p w:rsidR="008D0474" w:rsidRDefault="008D0474" w:rsidP="008D047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 w:rsidRPr="001F4437">
        <w:rPr>
          <w:rFonts w:hint="eastAsia"/>
          <w:sz w:val="28"/>
          <w:szCs w:val="28"/>
        </w:rPr>
        <w:t>业务范围</w:t>
      </w:r>
    </w:p>
    <w:p w:rsidR="008D0474" w:rsidRDefault="008D0474" w:rsidP="008D047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项目需要完成产品展示，在线支付，在线客服，样品快递，后台管理等基本的</w:t>
      </w:r>
      <w:r w:rsidRPr="002E5C34">
        <w:rPr>
          <w:rFonts w:ascii="仿宋" w:eastAsia="仿宋" w:hAnsi="仿宋" w:hint="eastAsia"/>
          <w:sz w:val="24"/>
          <w:szCs w:val="24"/>
        </w:rPr>
        <w:t>功能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8D0474" w:rsidRDefault="008D0474" w:rsidP="008D0474">
      <w:pPr>
        <w:pStyle w:val="2"/>
        <w:rPr>
          <w:sz w:val="28"/>
          <w:szCs w:val="28"/>
        </w:rPr>
      </w:pPr>
      <w:r w:rsidRPr="002E5C34">
        <w:rPr>
          <w:rFonts w:hint="eastAsia"/>
          <w:sz w:val="28"/>
          <w:szCs w:val="28"/>
        </w:rPr>
        <w:t>3.6</w:t>
      </w:r>
      <w:r w:rsidRPr="002E5C34">
        <w:rPr>
          <w:rFonts w:hint="eastAsia"/>
          <w:sz w:val="28"/>
          <w:szCs w:val="28"/>
        </w:rPr>
        <w:t>项目团队</w:t>
      </w:r>
    </w:p>
    <w:p w:rsidR="008D0474" w:rsidRPr="002E5C34" w:rsidRDefault="008D0474" w:rsidP="008D0474">
      <w:pPr>
        <w:rPr>
          <w:rFonts w:ascii="仿宋" w:eastAsia="仿宋" w:hAnsi="仿宋"/>
          <w:sz w:val="24"/>
          <w:szCs w:val="24"/>
        </w:rPr>
      </w:pPr>
      <w:r w:rsidRPr="002E5C34">
        <w:rPr>
          <w:rFonts w:ascii="仿宋" w:eastAsia="仿宋" w:hAnsi="仿宋" w:hint="eastAsia"/>
          <w:sz w:val="24"/>
          <w:szCs w:val="24"/>
        </w:rPr>
        <w:t>岳建斌，马星，王小曼，孙雅坤，顾银行</w:t>
      </w:r>
    </w:p>
    <w:p w:rsidR="008D0474" w:rsidRPr="001D3D27" w:rsidRDefault="008D0474" w:rsidP="008D0474">
      <w:pPr>
        <w:pStyle w:val="1"/>
        <w:rPr>
          <w:sz w:val="32"/>
          <w:szCs w:val="32"/>
        </w:rPr>
      </w:pPr>
      <w:r w:rsidRPr="001D3D27">
        <w:rPr>
          <w:rFonts w:hint="eastAsia"/>
          <w:sz w:val="32"/>
          <w:szCs w:val="32"/>
        </w:rPr>
        <w:t>4</w:t>
      </w:r>
      <w:r w:rsidRPr="001D3D27">
        <w:rPr>
          <w:rFonts w:hint="eastAsia"/>
          <w:sz w:val="32"/>
          <w:szCs w:val="32"/>
        </w:rPr>
        <w:t>假设与约束</w:t>
      </w:r>
      <w:bookmarkEnd w:id="8"/>
    </w:p>
    <w:p w:rsidR="008D0474" w:rsidRDefault="008D0474" w:rsidP="008D0474">
      <w:pPr>
        <w:pStyle w:val="2"/>
        <w:rPr>
          <w:sz w:val="28"/>
          <w:szCs w:val="28"/>
        </w:rPr>
      </w:pPr>
      <w:bookmarkStart w:id="10" w:name="_Toc466896662"/>
      <w:r w:rsidRPr="001F4437">
        <w:rPr>
          <w:rFonts w:hint="eastAsia"/>
          <w:sz w:val="28"/>
          <w:szCs w:val="28"/>
        </w:rPr>
        <w:t>4</w:t>
      </w:r>
      <w:r w:rsidRPr="0042481A">
        <w:rPr>
          <w:rFonts w:hint="eastAsia"/>
          <w:sz w:val="28"/>
          <w:szCs w:val="28"/>
        </w:rPr>
        <w:t>.1</w:t>
      </w:r>
      <w:r w:rsidRPr="0042481A">
        <w:rPr>
          <w:rFonts w:hint="eastAsia"/>
          <w:sz w:val="28"/>
          <w:szCs w:val="28"/>
        </w:rPr>
        <w:t>假设与前提</w:t>
      </w:r>
      <w:bookmarkEnd w:id="10"/>
    </w:p>
    <w:p w:rsidR="005F5AAF" w:rsidRPr="005F5AAF" w:rsidRDefault="005F5AAF" w:rsidP="005F5AAF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hint="eastAsia"/>
        </w:rPr>
        <w:tab/>
      </w:r>
      <w:r w:rsidRPr="005F5AAF">
        <w:rPr>
          <w:rFonts w:ascii="仿宋" w:eastAsia="仿宋" w:hAnsi="仿宋" w:cs="Times New Roman" w:hint="eastAsia"/>
          <w:kern w:val="0"/>
          <w:sz w:val="24"/>
          <w:szCs w:val="24"/>
        </w:rPr>
        <w:t>公司</w:t>
      </w:r>
      <w:proofErr w:type="gramStart"/>
      <w:r w:rsidRPr="005F5AAF">
        <w:rPr>
          <w:rFonts w:ascii="仿宋" w:eastAsia="仿宋" w:hAnsi="仿宋" w:cs="Times New Roman" w:hint="eastAsia"/>
          <w:kern w:val="0"/>
          <w:sz w:val="24"/>
          <w:szCs w:val="24"/>
        </w:rPr>
        <w:t>微信公众号</w:t>
      </w:r>
      <w:proofErr w:type="gramEnd"/>
      <w:r w:rsidRPr="005F5AAF">
        <w:rPr>
          <w:rFonts w:ascii="仿宋" w:eastAsia="仿宋" w:hAnsi="仿宋" w:cs="Times New Roman" w:hint="eastAsia"/>
          <w:kern w:val="0"/>
          <w:sz w:val="24"/>
          <w:szCs w:val="24"/>
        </w:rPr>
        <w:t>的验证</w:t>
      </w:r>
    </w:p>
    <w:p w:rsidR="008D0474" w:rsidRDefault="008D0474" w:rsidP="008D0474">
      <w:pPr>
        <w:pStyle w:val="2"/>
        <w:rPr>
          <w:sz w:val="28"/>
          <w:szCs w:val="28"/>
        </w:rPr>
      </w:pPr>
      <w:bookmarkStart w:id="11" w:name="_Toc466896663"/>
      <w:r w:rsidRPr="001F4437"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</w:rPr>
        <w:t>技术</w:t>
      </w:r>
      <w:bookmarkEnd w:id="11"/>
      <w:r>
        <w:rPr>
          <w:rFonts w:hint="eastAsia"/>
          <w:sz w:val="28"/>
          <w:szCs w:val="28"/>
        </w:rPr>
        <w:t>突破</w:t>
      </w:r>
    </w:p>
    <w:p w:rsidR="008D0474" w:rsidRPr="00D6423E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产品材料</w:t>
      </w:r>
      <w:r w:rsidRPr="00D6423E">
        <w:rPr>
          <w:rFonts w:ascii="仿宋" w:eastAsia="仿宋" w:hAnsi="仿宋" w:hint="eastAsia"/>
          <w:kern w:val="0"/>
        </w:rPr>
        <w:t>采集需要</w:t>
      </w:r>
      <w:r>
        <w:rPr>
          <w:rFonts w:ascii="仿宋" w:eastAsia="仿宋" w:hAnsi="仿宋" w:hint="eastAsia"/>
          <w:kern w:val="0"/>
        </w:rPr>
        <w:t>厂家配合</w:t>
      </w:r>
      <w:r w:rsidRPr="00D6423E">
        <w:rPr>
          <w:rFonts w:ascii="仿宋" w:eastAsia="仿宋" w:hAnsi="仿宋" w:hint="eastAsia"/>
          <w:kern w:val="0"/>
        </w:rPr>
        <w:t>。</w:t>
      </w:r>
    </w:p>
    <w:p w:rsidR="008D0474" w:rsidRPr="00D6423E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D6423E">
        <w:rPr>
          <w:rFonts w:ascii="仿宋" w:eastAsia="仿宋" w:hAnsi="仿宋" w:hint="eastAsia"/>
          <w:kern w:val="0"/>
        </w:rPr>
        <w:lastRenderedPageBreak/>
        <w:t>需要短信平台对系统开放接口服务。</w:t>
      </w:r>
    </w:p>
    <w:p w:rsidR="008D0474" w:rsidRPr="00D6423E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D6423E">
        <w:rPr>
          <w:rFonts w:ascii="仿宋" w:eastAsia="仿宋" w:hAnsi="仿宋" w:hint="eastAsia"/>
          <w:kern w:val="0"/>
        </w:rPr>
        <w:t>浏览器</w:t>
      </w:r>
      <w:r>
        <w:rPr>
          <w:rFonts w:ascii="仿宋" w:eastAsia="仿宋" w:hAnsi="仿宋" w:hint="eastAsia"/>
          <w:kern w:val="0"/>
        </w:rPr>
        <w:t>的兼容性</w:t>
      </w:r>
    </w:p>
    <w:p w:rsidR="008D0474" w:rsidRPr="00D6423E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/>
          <w:kern w:val="0"/>
        </w:rPr>
        <w:t>P</w:t>
      </w:r>
      <w:r>
        <w:rPr>
          <w:rFonts w:ascii="仿宋" w:eastAsia="仿宋" w:hAnsi="仿宋" w:hint="eastAsia"/>
          <w:kern w:val="0"/>
        </w:rPr>
        <w:t>c端与移动</w:t>
      </w:r>
      <w:proofErr w:type="gramStart"/>
      <w:r>
        <w:rPr>
          <w:rFonts w:ascii="仿宋" w:eastAsia="仿宋" w:hAnsi="仿宋" w:hint="eastAsia"/>
          <w:kern w:val="0"/>
        </w:rPr>
        <w:t>端共同</w:t>
      </w:r>
      <w:proofErr w:type="gramEnd"/>
      <w:r>
        <w:rPr>
          <w:rFonts w:ascii="仿宋" w:eastAsia="仿宋" w:hAnsi="仿宋" w:hint="eastAsia"/>
          <w:kern w:val="0"/>
        </w:rPr>
        <w:t>开发</w:t>
      </w:r>
    </w:p>
    <w:p w:rsidR="008D0474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在线客服实现</w:t>
      </w:r>
    </w:p>
    <w:p w:rsidR="008D0474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样品快递</w:t>
      </w:r>
    </w:p>
    <w:p w:rsidR="008D0474" w:rsidRPr="005F29C0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 w:hint="eastAsia"/>
          <w:kern w:val="0"/>
        </w:rPr>
      </w:pPr>
      <w:r>
        <w:rPr>
          <w:rFonts w:ascii="仿宋" w:eastAsia="仿宋" w:hAnsi="仿宋" w:hint="eastAsia"/>
        </w:rPr>
        <w:t>在线支付</w:t>
      </w:r>
    </w:p>
    <w:p w:rsidR="005F29C0" w:rsidRPr="005F29C0" w:rsidRDefault="005F29C0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 w:hint="eastAsia"/>
          <w:kern w:val="0"/>
        </w:rPr>
      </w:pPr>
      <w:r>
        <w:rPr>
          <w:rFonts w:ascii="仿宋" w:eastAsia="仿宋" w:hAnsi="仿宋" w:hint="eastAsia"/>
        </w:rPr>
        <w:t>数据库设计</w:t>
      </w:r>
    </w:p>
    <w:p w:rsidR="005F29C0" w:rsidRPr="005F29C0" w:rsidRDefault="005F29C0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 w:hint="eastAsia"/>
          <w:kern w:val="0"/>
        </w:rPr>
      </w:pPr>
      <w:r>
        <w:rPr>
          <w:rFonts w:ascii="仿宋" w:eastAsia="仿宋" w:hAnsi="仿宋" w:hint="eastAsia"/>
        </w:rPr>
        <w:t>系统设计</w:t>
      </w:r>
    </w:p>
    <w:p w:rsidR="005F29C0" w:rsidRPr="005F29C0" w:rsidRDefault="005F29C0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 w:hint="eastAsia"/>
          <w:kern w:val="0"/>
        </w:rPr>
      </w:pPr>
      <w:r>
        <w:rPr>
          <w:rFonts w:ascii="仿宋" w:eastAsia="仿宋" w:hAnsi="仿宋" w:hint="eastAsia"/>
        </w:rPr>
        <w:t>性能优化</w:t>
      </w:r>
    </w:p>
    <w:p w:rsidR="005F29C0" w:rsidRPr="005F29C0" w:rsidRDefault="005F29C0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 w:hint="eastAsia"/>
          <w:kern w:val="0"/>
        </w:rPr>
      </w:pPr>
      <w:r>
        <w:rPr>
          <w:rFonts w:ascii="仿宋" w:eastAsia="仿宋" w:hAnsi="仿宋" w:hint="eastAsia"/>
        </w:rPr>
        <w:t>全文检索</w:t>
      </w:r>
    </w:p>
    <w:p w:rsidR="005F29C0" w:rsidRPr="005F29C0" w:rsidRDefault="005F29C0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 w:hint="eastAsia"/>
          <w:kern w:val="0"/>
        </w:rPr>
      </w:pPr>
      <w:r>
        <w:rPr>
          <w:rFonts w:ascii="仿宋" w:eastAsia="仿宋" w:hAnsi="仿宋" w:hint="eastAsia"/>
        </w:rPr>
        <w:t>留言板实现</w:t>
      </w:r>
    </w:p>
    <w:p w:rsidR="005F29C0" w:rsidRDefault="005F29C0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</w:rPr>
        <w:t>在线激活（已删除）</w:t>
      </w:r>
    </w:p>
    <w:p w:rsidR="008D0474" w:rsidRDefault="008D0474" w:rsidP="005F29C0">
      <w:pPr>
        <w:pStyle w:val="2"/>
        <w:rPr>
          <w:rFonts w:hint="eastAsia"/>
          <w:sz w:val="28"/>
          <w:szCs w:val="28"/>
        </w:rPr>
      </w:pPr>
      <w:bookmarkStart w:id="12" w:name="_Toc466896665"/>
      <w:r w:rsidRPr="001F4437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3</w:t>
      </w:r>
      <w:r w:rsidRPr="001F4437">
        <w:rPr>
          <w:rFonts w:hint="eastAsia"/>
          <w:sz w:val="28"/>
          <w:szCs w:val="28"/>
        </w:rPr>
        <w:t>标准符合性</w:t>
      </w:r>
      <w:bookmarkEnd w:id="12"/>
    </w:p>
    <w:p w:rsidR="005F29C0" w:rsidRPr="005F29C0" w:rsidRDefault="005F29C0" w:rsidP="005F29C0">
      <w:pPr>
        <w:ind w:firstLineChars="200" w:firstLine="480"/>
        <w:rPr>
          <w:rFonts w:ascii="仿宋" w:eastAsia="仿宋" w:hAnsi="仿宋" w:cs="Times New Roman"/>
          <w:sz w:val="24"/>
          <w:szCs w:val="24"/>
        </w:rPr>
      </w:pPr>
      <w:r w:rsidRPr="005F29C0">
        <w:rPr>
          <w:rFonts w:ascii="仿宋" w:eastAsia="仿宋" w:hAnsi="仿宋" w:cs="Times New Roman" w:hint="eastAsia"/>
          <w:sz w:val="24"/>
          <w:szCs w:val="24"/>
        </w:rPr>
        <w:t>为</w:t>
      </w:r>
      <w:proofErr w:type="gramStart"/>
      <w:r w:rsidRPr="005F29C0">
        <w:rPr>
          <w:rFonts w:ascii="仿宋" w:eastAsia="仿宋" w:hAnsi="仿宋" w:cs="Times New Roman" w:hint="eastAsia"/>
          <w:sz w:val="24"/>
          <w:szCs w:val="24"/>
        </w:rPr>
        <w:t>廊坊坤源生物质</w:t>
      </w:r>
      <w:proofErr w:type="gramEnd"/>
      <w:r w:rsidRPr="005F29C0">
        <w:rPr>
          <w:rFonts w:ascii="仿宋" w:eastAsia="仿宋" w:hAnsi="仿宋" w:cs="Times New Roman" w:hint="eastAsia"/>
          <w:sz w:val="24"/>
          <w:szCs w:val="24"/>
        </w:rPr>
        <w:t>颗粒公司建设一套科学、专业、高效、符合规范的门户网站系统，</w:t>
      </w:r>
      <w:r w:rsidRPr="005F29C0">
        <w:rPr>
          <w:rFonts w:ascii="仿宋" w:eastAsia="仿宋" w:hAnsi="仿宋" w:cs="Times New Roman"/>
          <w:sz w:val="24"/>
          <w:szCs w:val="24"/>
        </w:rPr>
        <w:t>以实现公司对外信息展示的规范化和运作现代化</w:t>
      </w:r>
    </w:p>
    <w:p w:rsidR="008A0734" w:rsidRDefault="008A0734" w:rsidP="008D0474">
      <w:pPr>
        <w:pStyle w:val="1"/>
        <w:rPr>
          <w:sz w:val="32"/>
          <w:szCs w:val="32"/>
        </w:rPr>
      </w:pPr>
      <w:r w:rsidRPr="001D3D27">
        <w:rPr>
          <w:rFonts w:hint="eastAsia"/>
          <w:sz w:val="32"/>
          <w:szCs w:val="32"/>
        </w:rPr>
        <w:lastRenderedPageBreak/>
        <w:t>5</w:t>
      </w:r>
      <w:r w:rsidRPr="001D3D27">
        <w:rPr>
          <w:rFonts w:hint="eastAsia"/>
          <w:sz w:val="32"/>
          <w:szCs w:val="32"/>
        </w:rPr>
        <w:t>功能描述</w:t>
      </w:r>
    </w:p>
    <w:p w:rsidR="008A0734" w:rsidRPr="008A0734" w:rsidRDefault="008A0734" w:rsidP="008A07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4724400"/>
            <wp:effectExtent l="0" t="0" r="0" b="0"/>
            <wp:docPr id="7" name="图片 7" descr="C:\Users\Administrator\Documents\Tencent Files\1144218816\Image\Group\_3(4`U2N$F~@8J5$)RYFN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44218816\Image\Group\_3(4`U2N$F~@8J5$)RYFN6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34" w:rsidRPr="006A50B1" w:rsidRDefault="008A0734" w:rsidP="008A0734"/>
    <w:p w:rsidR="008A0734" w:rsidRPr="007106DC" w:rsidRDefault="008A0734" w:rsidP="008A0734">
      <w:pPr>
        <w:pStyle w:val="2"/>
        <w:rPr>
          <w:sz w:val="28"/>
          <w:szCs w:val="28"/>
        </w:rPr>
      </w:pPr>
      <w:r w:rsidRPr="007106DC">
        <w:rPr>
          <w:rFonts w:hint="eastAsia"/>
          <w:sz w:val="28"/>
          <w:szCs w:val="28"/>
        </w:rPr>
        <w:t>5.1</w:t>
      </w:r>
      <w:r w:rsidRPr="007106DC">
        <w:rPr>
          <w:rFonts w:hint="eastAsia"/>
          <w:sz w:val="28"/>
          <w:szCs w:val="28"/>
        </w:rPr>
        <w:t>总体描述</w:t>
      </w:r>
    </w:p>
    <w:p w:rsidR="008A0734" w:rsidRDefault="008A0734" w:rsidP="008A0734">
      <w:pPr>
        <w:pStyle w:val="a9"/>
        <w:snapToGrid w:val="0"/>
        <w:spacing w:line="360" w:lineRule="auto"/>
        <w:ind w:firstLineChars="200" w:firstLine="48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/>
          <w:kern w:val="0"/>
        </w:rPr>
        <w:t>优化和提升</w:t>
      </w:r>
      <w:proofErr w:type="gramStart"/>
      <w:r>
        <w:rPr>
          <w:rFonts w:ascii="仿宋" w:eastAsia="仿宋" w:hAnsi="仿宋"/>
          <w:kern w:val="0"/>
        </w:rPr>
        <w:t>廊坊坤源生物质</w:t>
      </w:r>
      <w:proofErr w:type="gramEnd"/>
      <w:r>
        <w:rPr>
          <w:rFonts w:ascii="仿宋" w:eastAsia="仿宋" w:hAnsi="仿宋"/>
          <w:kern w:val="0"/>
        </w:rPr>
        <w:t>颗粒</w:t>
      </w:r>
      <w:r w:rsidR="005F29C0">
        <w:rPr>
          <w:rFonts w:ascii="仿宋" w:eastAsia="仿宋" w:hAnsi="仿宋"/>
          <w:kern w:val="0"/>
        </w:rPr>
        <w:t>有限</w:t>
      </w:r>
      <w:r>
        <w:rPr>
          <w:rFonts w:ascii="仿宋" w:eastAsia="仿宋" w:hAnsi="仿宋"/>
          <w:kern w:val="0"/>
        </w:rPr>
        <w:t>公司业务流程和各种资源的计算机化管理水平，为展示</w:t>
      </w:r>
      <w:r w:rsidRPr="007106DC">
        <w:rPr>
          <w:rFonts w:ascii="仿宋" w:eastAsia="仿宋" w:hAnsi="仿宋"/>
          <w:kern w:val="0"/>
        </w:rPr>
        <w:t>工作提供科学、规范、高效的管理方法。</w:t>
      </w:r>
    </w:p>
    <w:p w:rsidR="008A0734" w:rsidRPr="00E51E04" w:rsidRDefault="00DA3A3E" w:rsidP="00DA3A3E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产品展示</w:t>
      </w:r>
    </w:p>
    <w:p w:rsidR="008A0734" w:rsidRDefault="008A0734" w:rsidP="008A0734">
      <w:pPr>
        <w:pStyle w:val="2"/>
        <w:rPr>
          <w:sz w:val="28"/>
          <w:szCs w:val="28"/>
        </w:rPr>
      </w:pPr>
      <w:r w:rsidRPr="007106DC">
        <w:rPr>
          <w:rFonts w:hint="eastAsia"/>
          <w:sz w:val="28"/>
          <w:szCs w:val="28"/>
        </w:rPr>
        <w:t>5.3</w:t>
      </w:r>
      <w:r w:rsidRPr="007106DC">
        <w:rPr>
          <w:rFonts w:hint="eastAsia"/>
          <w:sz w:val="28"/>
          <w:szCs w:val="28"/>
        </w:rPr>
        <w:t>样品快递功能</w:t>
      </w:r>
    </w:p>
    <w:p w:rsidR="008A0734" w:rsidRPr="008A0734" w:rsidRDefault="005F29C0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梗概：通过填写手机号和地址，销售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联系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用户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实现样品快递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基本路径：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1．用户通过一级导航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栏产品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中心中的二级菜单点击想要的样品图片或信息文字，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lastRenderedPageBreak/>
        <w:t>跳转到填写地址页面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2．在填写地址页面检测是否登陆，没有登陆提示没有登录，不能快递样品，询问是否转到登陆界面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3．用户登录后，跳转到填写地址页面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4. 填写地址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ab/>
        <w:t>（1）开始的地址是中国，固定用灰色显示，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ab/>
        <w:t>（2）通过</w:t>
      </w:r>
      <w:proofErr w:type="spell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ajax</w:t>
      </w:r>
      <w:proofErr w:type="spell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实现省市县（区）的选择，剩下的地址用填写方式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5. 填写用户姓名和手机号或者电话号，检测是否符合条件</w:t>
      </w:r>
    </w:p>
    <w:p w:rsidR="008A0734" w:rsidRPr="008A0734" w:rsidRDefault="005F29C0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6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 xml:space="preserve">. 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添加注释，注释内容：填写手机号后在销售会尽快和客户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取得联系</w:t>
      </w:r>
    </w:p>
    <w:p w:rsidR="008A0734" w:rsidRPr="008A0734" w:rsidRDefault="005F29C0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7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. 点击提交，提交后数据保存到后台</w:t>
      </w:r>
    </w:p>
    <w:p w:rsidR="008A0734" w:rsidRPr="008A0734" w:rsidRDefault="005F29C0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8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. 点击提交后该页面显示该用户已经选择的快递样品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扩展功能：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在第</w:t>
      </w:r>
      <w:r w:rsidR="005F29C0">
        <w:rPr>
          <w:rFonts w:ascii="仿宋" w:eastAsia="仿宋" w:hAnsi="仿宋" w:cs="Times New Roman" w:hint="eastAsia"/>
          <w:kern w:val="0"/>
          <w:sz w:val="24"/>
          <w:szCs w:val="24"/>
        </w:rPr>
        <w:t>7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步骤中后台需要多一个功能，显示每天提交样品快递表单的信息</w:t>
      </w:r>
    </w:p>
    <w:p w:rsidR="008A0734" w:rsidRDefault="008A0734" w:rsidP="008A0734">
      <w:pPr>
        <w:pStyle w:val="2"/>
        <w:rPr>
          <w:sz w:val="28"/>
          <w:szCs w:val="28"/>
        </w:rPr>
      </w:pPr>
      <w:r w:rsidRPr="007106DC">
        <w:rPr>
          <w:rFonts w:hint="eastAsia"/>
          <w:sz w:val="28"/>
          <w:szCs w:val="28"/>
        </w:rPr>
        <w:t>5.4</w:t>
      </w:r>
      <w:r w:rsidRPr="007106DC">
        <w:rPr>
          <w:rFonts w:hint="eastAsia"/>
          <w:sz w:val="28"/>
          <w:szCs w:val="28"/>
        </w:rPr>
        <w:t>新闻列表功能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显示最新的关于产品的新闻，可以通过列表，图片，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轮播图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等方式实现</w:t>
      </w:r>
    </w:p>
    <w:p w:rsidR="008A0734" w:rsidRDefault="008A0734" w:rsidP="008A0734">
      <w:pPr>
        <w:pStyle w:val="2"/>
        <w:rPr>
          <w:sz w:val="28"/>
          <w:szCs w:val="28"/>
        </w:rPr>
      </w:pPr>
      <w:r w:rsidRPr="007106DC">
        <w:rPr>
          <w:rFonts w:hint="eastAsia"/>
          <w:sz w:val="28"/>
          <w:szCs w:val="28"/>
        </w:rPr>
        <w:t>5.5</w:t>
      </w:r>
      <w:r w:rsidRPr="007106DC">
        <w:rPr>
          <w:rFonts w:hint="eastAsia"/>
          <w:sz w:val="28"/>
          <w:szCs w:val="28"/>
        </w:rPr>
        <w:t>客户留言功能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梗概：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类似贴吧进行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留言交互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基本路径：</w:t>
      </w:r>
    </w:p>
    <w:p w:rsidR="008A0734" w:rsidRPr="008A0734" w:rsidRDefault="008A0734" w:rsidP="008A0734">
      <w:pPr>
        <w:pStyle w:val="a6"/>
        <w:numPr>
          <w:ilvl w:val="0"/>
          <w:numId w:val="8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通过点击各个页面中留言图片链接到留言界面</w:t>
      </w:r>
    </w:p>
    <w:p w:rsidR="008A0734" w:rsidRPr="008A0734" w:rsidRDefault="008A0734" w:rsidP="008A0734">
      <w:pPr>
        <w:pStyle w:val="a6"/>
        <w:numPr>
          <w:ilvl w:val="0"/>
          <w:numId w:val="8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留言界面需要检测用户登录，用户没有登录不能留言</w:t>
      </w:r>
    </w:p>
    <w:p w:rsidR="008A0734" w:rsidRPr="008A0734" w:rsidRDefault="008A0734" w:rsidP="008A0734">
      <w:pPr>
        <w:pStyle w:val="a6"/>
        <w:numPr>
          <w:ilvl w:val="0"/>
          <w:numId w:val="8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检测用户已登录后用户显示用户以往3条留言，界面如图</w:t>
      </w:r>
    </w:p>
    <w:p w:rsidR="008A0734" w:rsidRDefault="008A0734" w:rsidP="008A0734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28F309" wp14:editId="1B004820">
            <wp:extent cx="5274310" cy="412238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34" w:rsidRPr="008A0734" w:rsidRDefault="008A0734" w:rsidP="008A0734">
      <w:pPr>
        <w:pStyle w:val="a6"/>
        <w:numPr>
          <w:ilvl w:val="0"/>
          <w:numId w:val="8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点击添加新留言，进入如图页面</w:t>
      </w:r>
    </w:p>
    <w:p w:rsidR="008A0734" w:rsidRDefault="008A0734" w:rsidP="008A073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B24951F" wp14:editId="5579A0C6">
            <wp:extent cx="5274310" cy="4221279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34" w:rsidRPr="008A0734" w:rsidRDefault="008A0734" w:rsidP="008A0734">
      <w:pPr>
        <w:pStyle w:val="a6"/>
        <w:numPr>
          <w:ilvl w:val="0"/>
          <w:numId w:val="8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lastRenderedPageBreak/>
        <w:t>点击提交，提交完成后该页面保存留言，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扩展路径：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在步骤3后点击留言内容可以查看该条留言内容，点击留言状态可以更改留言状态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扩展功能：</w:t>
      </w:r>
    </w:p>
    <w:p w:rsidR="008A0734" w:rsidRPr="008A0734" w:rsidRDefault="008A0734" w:rsidP="008A0734">
      <w:pPr>
        <w:pStyle w:val="a6"/>
        <w:numPr>
          <w:ilvl w:val="0"/>
          <w:numId w:val="9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在步骤4提交后，后台需要有功能显示每日留言</w:t>
      </w:r>
    </w:p>
    <w:p w:rsidR="008A0734" w:rsidRPr="00710400" w:rsidRDefault="008A0734" w:rsidP="008A0734"/>
    <w:p w:rsidR="008A0734" w:rsidRPr="007106DC" w:rsidRDefault="008A0734" w:rsidP="008A0734">
      <w:pPr>
        <w:pStyle w:val="2"/>
        <w:rPr>
          <w:sz w:val="28"/>
          <w:szCs w:val="28"/>
        </w:rPr>
      </w:pPr>
      <w:r w:rsidRPr="007106DC">
        <w:rPr>
          <w:rFonts w:hint="eastAsia"/>
          <w:sz w:val="28"/>
          <w:szCs w:val="28"/>
        </w:rPr>
        <w:t>5.6</w:t>
      </w:r>
      <w:r w:rsidRPr="007106DC">
        <w:rPr>
          <w:rFonts w:hint="eastAsia"/>
          <w:sz w:val="28"/>
          <w:szCs w:val="28"/>
        </w:rPr>
        <w:t>后台管理功能</w:t>
      </w:r>
    </w:p>
    <w:p w:rsidR="008A0734" w:rsidRDefault="008A0734" w:rsidP="008A0734">
      <w:pPr>
        <w:pStyle w:val="3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5.6.1</w:t>
      </w:r>
      <w:r w:rsidRPr="00701AC4">
        <w:rPr>
          <w:rFonts w:hint="eastAsia"/>
          <w:sz w:val="24"/>
          <w:szCs w:val="24"/>
        </w:rPr>
        <w:t>公司信息管理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通过后台对公司历史简介，公司取得成果等内容进行更改</w:t>
      </w:r>
    </w:p>
    <w:p w:rsidR="008A0734" w:rsidRDefault="008A0734" w:rsidP="008A0734">
      <w:pPr>
        <w:pStyle w:val="3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5.6.2</w:t>
      </w:r>
      <w:r w:rsidRPr="00701AC4">
        <w:rPr>
          <w:rFonts w:hint="eastAsia"/>
          <w:sz w:val="24"/>
          <w:szCs w:val="24"/>
        </w:rPr>
        <w:t>产品管理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对产品进行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增删改查的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管理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5.6.2.1</w:t>
      </w:r>
      <w:r w:rsidRPr="00701AC4">
        <w:rPr>
          <w:rFonts w:hint="eastAsia"/>
          <w:sz w:val="24"/>
          <w:szCs w:val="24"/>
        </w:rPr>
        <w:t>产品展示管理</w:t>
      </w:r>
    </w:p>
    <w:p w:rsidR="008A0734" w:rsidRPr="00A4164B" w:rsidRDefault="008A0734" w:rsidP="008A073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>产品展示方式：图文</w:t>
      </w:r>
    </w:p>
    <w:p w:rsidR="008A0734" w:rsidRPr="005F29C0" w:rsidRDefault="008A0734" w:rsidP="008A073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>位置：产品页和首页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5.6.2.2</w:t>
      </w:r>
      <w:r w:rsidRPr="00701AC4">
        <w:rPr>
          <w:rFonts w:hint="eastAsia"/>
          <w:sz w:val="24"/>
          <w:szCs w:val="24"/>
        </w:rPr>
        <w:t>产品销售范围管理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个人，企业，政府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5.6.2.3</w:t>
      </w:r>
      <w:r w:rsidRPr="00701AC4">
        <w:rPr>
          <w:rFonts w:hint="eastAsia"/>
          <w:sz w:val="24"/>
          <w:szCs w:val="24"/>
        </w:rPr>
        <w:t>样品寄送管理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样品寄送状态，样品寄送反馈</w:t>
      </w:r>
    </w:p>
    <w:p w:rsidR="008A0734" w:rsidRDefault="008A0734" w:rsidP="008A073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5.6.3</w:t>
      </w:r>
      <w:r>
        <w:rPr>
          <w:rFonts w:hint="eastAsia"/>
          <w:sz w:val="24"/>
          <w:szCs w:val="24"/>
        </w:rPr>
        <w:t>新闻列表更新管理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对新闻列表内容进行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增删改查的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管理</w:t>
      </w:r>
    </w:p>
    <w:p w:rsidR="008A0734" w:rsidRPr="00AF4D9C" w:rsidRDefault="008A0734" w:rsidP="008A0734">
      <w:pPr>
        <w:pStyle w:val="3"/>
        <w:rPr>
          <w:sz w:val="21"/>
          <w:szCs w:val="22"/>
        </w:rPr>
      </w:pPr>
      <w:r w:rsidRPr="007106DC">
        <w:rPr>
          <w:rFonts w:hint="eastAsia"/>
        </w:rPr>
        <w:t>5.</w:t>
      </w:r>
      <w:r>
        <w:rPr>
          <w:rFonts w:hint="eastAsia"/>
        </w:rPr>
        <w:t>6.4</w:t>
      </w:r>
      <w:r>
        <w:rPr>
          <w:rFonts w:hint="eastAsia"/>
        </w:rPr>
        <w:t>环境与社会管理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5.6.4.1</w:t>
      </w:r>
      <w:r w:rsidRPr="00701AC4">
        <w:rPr>
          <w:rFonts w:hint="eastAsia"/>
          <w:sz w:val="24"/>
          <w:szCs w:val="24"/>
        </w:rPr>
        <w:t>社会需求管理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对社会需求管理内容进行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增删改查的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管理</w:t>
      </w:r>
    </w:p>
    <w:p w:rsidR="008A0734" w:rsidRPr="006B73B8" w:rsidRDefault="008A0734" w:rsidP="008A0734"/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5.6.4.2</w:t>
      </w:r>
      <w:r w:rsidRPr="00701AC4">
        <w:rPr>
          <w:rFonts w:hint="eastAsia"/>
          <w:sz w:val="24"/>
          <w:szCs w:val="24"/>
        </w:rPr>
        <w:t>政策支持管理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对政策支持管理内容进行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增删改查的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管理</w:t>
      </w:r>
    </w:p>
    <w:p w:rsidR="008A0734" w:rsidRPr="006B73B8" w:rsidRDefault="008A0734" w:rsidP="008A0734"/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5.6.4.3</w:t>
      </w:r>
      <w:r w:rsidRPr="00701AC4">
        <w:rPr>
          <w:rFonts w:hint="eastAsia"/>
          <w:sz w:val="24"/>
          <w:szCs w:val="24"/>
        </w:rPr>
        <w:t>燃料区域限制管理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通过饼状图和中国地图和色彩显示不同省市对于燃料的限制，突出产品的优越性</w:t>
      </w:r>
    </w:p>
    <w:p w:rsidR="008A0734" w:rsidRDefault="008A0734" w:rsidP="008A0734">
      <w:pPr>
        <w:pStyle w:val="3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5.6.5</w:t>
      </w:r>
      <w:r w:rsidRPr="00701AC4">
        <w:rPr>
          <w:rFonts w:hint="eastAsia"/>
          <w:sz w:val="24"/>
          <w:szCs w:val="24"/>
        </w:rPr>
        <w:t>职业中心管理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5.6.5.1</w:t>
      </w:r>
      <w:r w:rsidRPr="00701AC4">
        <w:rPr>
          <w:rFonts w:hint="eastAsia"/>
          <w:sz w:val="24"/>
          <w:szCs w:val="24"/>
        </w:rPr>
        <w:t>人才理念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公司优秀人才展示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5.6.5.2</w:t>
      </w:r>
      <w:r w:rsidRPr="00701AC4">
        <w:rPr>
          <w:rFonts w:hint="eastAsia"/>
          <w:sz w:val="24"/>
          <w:szCs w:val="24"/>
        </w:rPr>
        <w:t>岗位招聘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招聘的人才的条件要求展示及应聘信息的填写</w:t>
      </w:r>
    </w:p>
    <w:p w:rsidR="008A0734" w:rsidRDefault="008A0734" w:rsidP="008A0734">
      <w:pPr>
        <w:pStyle w:val="3"/>
        <w:rPr>
          <w:sz w:val="28"/>
          <w:szCs w:val="28"/>
        </w:rPr>
      </w:pPr>
      <w:r w:rsidRPr="00E51E04">
        <w:rPr>
          <w:rFonts w:hint="eastAsia"/>
          <w:sz w:val="28"/>
          <w:szCs w:val="28"/>
        </w:rPr>
        <w:t>5.6.6</w:t>
      </w:r>
      <w:r w:rsidRPr="00E51E04">
        <w:rPr>
          <w:rFonts w:hint="eastAsia"/>
          <w:sz w:val="28"/>
          <w:szCs w:val="28"/>
        </w:rPr>
        <w:t>联系方式管理</w:t>
      </w:r>
    </w:p>
    <w:p w:rsidR="008A0734" w:rsidRDefault="008A0734" w:rsidP="008A0734">
      <w:pPr>
        <w:pStyle w:val="4"/>
      </w:pPr>
      <w:r>
        <w:rPr>
          <w:rFonts w:hint="eastAsia"/>
        </w:rPr>
        <w:t>5.6.6.1</w:t>
      </w:r>
      <w:r>
        <w:rPr>
          <w:rFonts w:hint="eastAsia"/>
        </w:rPr>
        <w:t>联系方式管理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客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服电话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+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官方微博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+公众号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E51E04">
        <w:rPr>
          <w:rFonts w:hint="eastAsia"/>
          <w:sz w:val="24"/>
          <w:szCs w:val="24"/>
        </w:rPr>
        <w:t>5.6.6.2</w:t>
      </w:r>
      <w:r w:rsidRPr="00E51E04">
        <w:rPr>
          <w:rFonts w:hint="eastAsia"/>
          <w:sz w:val="24"/>
          <w:szCs w:val="24"/>
        </w:rPr>
        <w:t>加入我们管理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关注公众号，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官网微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博</w:t>
      </w:r>
    </w:p>
    <w:p w:rsidR="001D3D27" w:rsidRDefault="001D3D27" w:rsidP="001D3D27">
      <w:pPr>
        <w:pStyle w:val="1"/>
        <w:rPr>
          <w:sz w:val="32"/>
          <w:szCs w:val="32"/>
        </w:rPr>
      </w:pPr>
      <w:r w:rsidRPr="001D3D27">
        <w:rPr>
          <w:rFonts w:hint="eastAsia"/>
          <w:sz w:val="32"/>
          <w:szCs w:val="32"/>
        </w:rPr>
        <w:t>6</w:t>
      </w:r>
      <w:r w:rsidRPr="001D3D27">
        <w:rPr>
          <w:rFonts w:hint="eastAsia"/>
          <w:sz w:val="32"/>
          <w:szCs w:val="32"/>
        </w:rPr>
        <w:t>用户界面需求</w:t>
      </w:r>
    </w:p>
    <w:p w:rsidR="00E51E04" w:rsidRPr="00E51E04" w:rsidRDefault="00E51E04" w:rsidP="00E51E04">
      <w:pPr>
        <w:pStyle w:val="a9"/>
        <w:snapToGrid w:val="0"/>
        <w:spacing w:line="360" w:lineRule="auto"/>
        <w:ind w:firstLineChars="0" w:firstLine="0"/>
        <w:jc w:val="both"/>
        <w:rPr>
          <w:rFonts w:ascii="仿宋" w:eastAsia="仿宋" w:hAnsi="仿宋"/>
          <w:kern w:val="0"/>
        </w:rPr>
      </w:pPr>
      <w:r w:rsidRPr="00E51E04">
        <w:rPr>
          <w:rFonts w:ascii="仿宋" w:eastAsia="仿宋" w:hAnsi="仿宋" w:hint="eastAsia"/>
          <w:kern w:val="0"/>
        </w:rPr>
        <w:t>系统应该具备美观、合理、易于操作的界面。</w:t>
      </w:r>
    </w:p>
    <w:p w:rsidR="001D3D27" w:rsidRPr="001D3D27" w:rsidRDefault="001D3D27" w:rsidP="001D3D27">
      <w:pPr>
        <w:pStyle w:val="1"/>
        <w:rPr>
          <w:sz w:val="32"/>
          <w:szCs w:val="32"/>
        </w:rPr>
      </w:pPr>
      <w:r w:rsidRPr="001D3D27">
        <w:rPr>
          <w:rFonts w:hint="eastAsia"/>
          <w:sz w:val="32"/>
          <w:szCs w:val="32"/>
        </w:rPr>
        <w:lastRenderedPageBreak/>
        <w:t>7</w:t>
      </w:r>
      <w:r w:rsidRPr="001D3D27">
        <w:rPr>
          <w:rFonts w:hint="eastAsia"/>
          <w:sz w:val="32"/>
          <w:szCs w:val="32"/>
        </w:rPr>
        <w:t>非功能性需求</w:t>
      </w:r>
    </w:p>
    <w:p w:rsidR="000107BD" w:rsidRDefault="000107BD" w:rsidP="000107BD">
      <w:pPr>
        <w:pStyle w:val="2"/>
      </w:pPr>
      <w:bookmarkStart w:id="13" w:name="_Toc290468066"/>
      <w:bookmarkStart w:id="14" w:name="_Toc290468305"/>
      <w:bookmarkStart w:id="15" w:name="_Toc301195126"/>
      <w:r>
        <w:rPr>
          <w:rFonts w:hint="eastAsia"/>
        </w:rPr>
        <w:t>7.1</w:t>
      </w:r>
      <w:r>
        <w:rPr>
          <w:rFonts w:hint="eastAsia"/>
        </w:rPr>
        <w:t>指标参数</w:t>
      </w:r>
      <w:bookmarkEnd w:id="13"/>
      <w:bookmarkEnd w:id="14"/>
      <w:bookmarkEnd w:id="15"/>
    </w:p>
    <w:p w:rsidR="00DD1124" w:rsidRPr="00DD1124" w:rsidRDefault="00DD1124" w:rsidP="00DD1124">
      <w:r>
        <w:rPr>
          <w:rFonts w:hint="eastAsia"/>
        </w:rPr>
        <w:tab/>
      </w:r>
    </w:p>
    <w:p w:rsidR="000107BD" w:rsidRDefault="000107BD" w:rsidP="000107BD">
      <w:pPr>
        <w:pStyle w:val="2"/>
      </w:pPr>
      <w:bookmarkStart w:id="16" w:name="_Toc290468067"/>
      <w:bookmarkStart w:id="17" w:name="_Toc290468306"/>
      <w:bookmarkStart w:id="18" w:name="_Toc301195127"/>
      <w:r>
        <w:rPr>
          <w:rFonts w:hint="eastAsia"/>
        </w:rPr>
        <w:t>7.2</w:t>
      </w:r>
      <w:r>
        <w:rPr>
          <w:rFonts w:hint="eastAsia"/>
        </w:rPr>
        <w:t>性能参数</w:t>
      </w:r>
      <w:bookmarkEnd w:id="16"/>
      <w:bookmarkEnd w:id="17"/>
      <w:bookmarkEnd w:id="18"/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在网络情况完全稳定、可靠的情况下，应达到以下指标：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并发用户数支持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/>
          <w:kern w:val="0"/>
          <w:sz w:val="24"/>
          <w:szCs w:val="24"/>
        </w:rPr>
        <w:t>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ab/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平均并发请求数：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8-12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个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/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秒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/>
          <w:kern w:val="0"/>
          <w:sz w:val="24"/>
          <w:szCs w:val="24"/>
        </w:rPr>
        <w:t>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ab/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峰值并发请求数：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18-20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个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/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秒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响应速度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/>
          <w:kern w:val="0"/>
          <w:sz w:val="24"/>
          <w:szCs w:val="24"/>
        </w:rPr>
        <w:t>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ab/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平均并发时的响应速度：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200-300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毫秒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/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请求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/>
          <w:kern w:val="0"/>
          <w:sz w:val="24"/>
          <w:szCs w:val="24"/>
        </w:rPr>
        <w:t>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ab/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峰值并发时的响应速度：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800-1000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毫秒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/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请求]</w:t>
      </w:r>
    </w:p>
    <w:p w:rsidR="000107BD" w:rsidRPr="00C50493" w:rsidRDefault="000107BD" w:rsidP="000107BD"/>
    <w:p w:rsidR="000107BD" w:rsidRDefault="00EC7BFA" w:rsidP="00EC7BFA">
      <w:pPr>
        <w:pStyle w:val="2"/>
      </w:pPr>
      <w:bookmarkStart w:id="19" w:name="_Toc290468068"/>
      <w:bookmarkStart w:id="20" w:name="_Toc290468307"/>
      <w:bookmarkStart w:id="21" w:name="_Toc301195128"/>
      <w:r>
        <w:rPr>
          <w:rFonts w:hint="eastAsia"/>
        </w:rPr>
        <w:t>7.3</w:t>
      </w:r>
      <w:r w:rsidR="000107BD">
        <w:rPr>
          <w:rFonts w:hint="eastAsia"/>
        </w:rPr>
        <w:t>并发用户数</w:t>
      </w:r>
      <w:bookmarkEnd w:id="19"/>
      <w:bookmarkEnd w:id="20"/>
      <w:bookmarkEnd w:id="21"/>
    </w:p>
    <w:p w:rsidR="000107BD" w:rsidRPr="008A0734" w:rsidRDefault="000107BD" w:rsidP="00EC7BFA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500</w:t>
      </w:r>
    </w:p>
    <w:p w:rsidR="000107BD" w:rsidRDefault="00571F3B" w:rsidP="00571F3B">
      <w:pPr>
        <w:pStyle w:val="2"/>
      </w:pPr>
      <w:bookmarkStart w:id="22" w:name="_Toc290468069"/>
      <w:bookmarkStart w:id="23" w:name="_Toc290468308"/>
      <w:bookmarkStart w:id="24" w:name="_Toc301195129"/>
      <w:r>
        <w:rPr>
          <w:rFonts w:hint="eastAsia"/>
        </w:rPr>
        <w:t>7.4</w:t>
      </w:r>
      <w:r>
        <w:rPr>
          <w:rFonts w:hint="eastAsia"/>
        </w:rPr>
        <w:t>数</w:t>
      </w:r>
      <w:r w:rsidR="000107BD">
        <w:rPr>
          <w:rFonts w:hint="eastAsia"/>
        </w:rPr>
        <w:t>据容量</w:t>
      </w:r>
      <w:bookmarkEnd w:id="22"/>
      <w:bookmarkEnd w:id="23"/>
      <w:bookmarkEnd w:id="24"/>
    </w:p>
    <w:p w:rsidR="000107BD" w:rsidRDefault="00571F3B" w:rsidP="000107BD">
      <w:pPr>
        <w:pStyle w:val="2"/>
      </w:pPr>
      <w:bookmarkStart w:id="25" w:name="_Toc290468070"/>
      <w:bookmarkStart w:id="26" w:name="_Toc290468309"/>
      <w:bookmarkStart w:id="27" w:name="_Toc301195130"/>
      <w:r>
        <w:rPr>
          <w:rFonts w:hint="eastAsia"/>
        </w:rPr>
        <w:t>7.5</w:t>
      </w:r>
      <w:r w:rsidR="000107BD">
        <w:rPr>
          <w:rFonts w:hint="eastAsia"/>
        </w:rPr>
        <w:t>硬件服务器及网络需求</w:t>
      </w:r>
      <w:bookmarkEnd w:id="25"/>
      <w:bookmarkEnd w:id="26"/>
      <w:bookmarkEnd w:id="27"/>
    </w:p>
    <w:p w:rsidR="005F2243" w:rsidRPr="008A0734" w:rsidRDefault="005F2243" w:rsidP="005F2243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hint="eastAsia"/>
        </w:rPr>
        <w:tab/>
      </w:r>
      <w:r w:rsidR="00325161" w:rsidRPr="008A0734">
        <w:rPr>
          <w:rFonts w:ascii="仿宋" w:eastAsia="仿宋" w:hAnsi="仿宋" w:cs="Times New Roman" w:hint="eastAsia"/>
          <w:kern w:val="0"/>
          <w:sz w:val="24"/>
          <w:szCs w:val="24"/>
        </w:rPr>
        <w:t>采用云服务器</w:t>
      </w:r>
      <w:r w:rsidR="00325161" w:rsidRPr="008A0734">
        <w:rPr>
          <w:rFonts w:ascii="仿宋" w:eastAsia="仿宋" w:hAnsi="仿宋" w:cs="Times New Roman"/>
          <w:kern w:val="0"/>
          <w:sz w:val="24"/>
          <w:szCs w:val="24"/>
        </w:rPr>
        <w:t xml:space="preserve"> </w:t>
      </w:r>
    </w:p>
    <w:p w:rsidR="000107BD" w:rsidRDefault="00571F3B" w:rsidP="00571F3B">
      <w:pPr>
        <w:pStyle w:val="2"/>
      </w:pPr>
      <w:bookmarkStart w:id="28" w:name="_Toc290468071"/>
      <w:bookmarkStart w:id="29" w:name="_Toc290468310"/>
      <w:bookmarkStart w:id="30" w:name="_Toc301195131"/>
      <w:r>
        <w:rPr>
          <w:rFonts w:hint="eastAsia"/>
        </w:rPr>
        <w:t>7.6</w:t>
      </w:r>
      <w:r w:rsidR="000107BD">
        <w:rPr>
          <w:rFonts w:hint="eastAsia"/>
        </w:rPr>
        <w:t>网络拓扑</w:t>
      </w:r>
      <w:bookmarkEnd w:id="28"/>
      <w:bookmarkEnd w:id="29"/>
      <w:bookmarkEnd w:id="30"/>
    </w:p>
    <w:p w:rsidR="000107BD" w:rsidRPr="00E76FD0" w:rsidRDefault="000107BD" w:rsidP="000107BD"/>
    <w:p w:rsidR="000107BD" w:rsidRDefault="00571F3B" w:rsidP="00571F3B">
      <w:pPr>
        <w:pStyle w:val="2"/>
      </w:pPr>
      <w:bookmarkStart w:id="31" w:name="_Toc290468072"/>
      <w:bookmarkStart w:id="32" w:name="_Toc290468311"/>
      <w:bookmarkStart w:id="33" w:name="_Toc301195132"/>
      <w:r>
        <w:rPr>
          <w:rFonts w:hint="eastAsia"/>
        </w:rPr>
        <w:t>7.7</w:t>
      </w:r>
      <w:r w:rsidR="000107BD">
        <w:rPr>
          <w:rFonts w:hint="eastAsia"/>
        </w:rPr>
        <w:t>软硬件环境</w:t>
      </w:r>
      <w:bookmarkEnd w:id="31"/>
      <w:bookmarkEnd w:id="32"/>
      <w:bookmarkEnd w:id="33"/>
    </w:p>
    <w:p w:rsidR="00325161" w:rsidRPr="008A0734" w:rsidRDefault="00325161" w:rsidP="00325161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硬件：</w:t>
      </w:r>
      <w:proofErr w:type="spell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cpu</w:t>
      </w:r>
      <w:proofErr w:type="spell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单核，内存2G，系统盘20G，数据盘20G，带宽10M（按量计费）；</w:t>
      </w:r>
    </w:p>
    <w:p w:rsidR="00325161" w:rsidRPr="008A0734" w:rsidRDefault="00325161" w:rsidP="00325161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系统：</w:t>
      </w:r>
      <w:proofErr w:type="spell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ubuntu</w:t>
      </w:r>
      <w:proofErr w:type="spell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 xml:space="preserve"> 14.04.1 LTS 64位</w:t>
      </w:r>
    </w:p>
    <w:p w:rsidR="00325161" w:rsidRPr="008A0734" w:rsidRDefault="00325161" w:rsidP="00325161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/>
          <w:kern w:val="0"/>
          <w:sz w:val="24"/>
          <w:szCs w:val="24"/>
        </w:rPr>
        <w:t>W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eb服务器：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apache</w:t>
      </w:r>
      <w:proofErr w:type="gramEnd"/>
    </w:p>
    <w:p w:rsidR="000107BD" w:rsidRPr="005F29C0" w:rsidRDefault="00325161" w:rsidP="000107BD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数据库：</w:t>
      </w:r>
      <w:proofErr w:type="spellStart"/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mysql</w:t>
      </w:r>
      <w:proofErr w:type="spellEnd"/>
      <w:proofErr w:type="gramEnd"/>
      <w:r w:rsidR="005F29C0">
        <w:rPr>
          <w:rFonts w:ascii="仿宋" w:eastAsia="仿宋" w:hAnsi="仿宋" w:cs="Times New Roman"/>
          <w:kern w:val="0"/>
          <w:sz w:val="24"/>
          <w:szCs w:val="24"/>
        </w:rPr>
        <w:t xml:space="preserve"> </w:t>
      </w:r>
    </w:p>
    <w:p w:rsidR="000107BD" w:rsidRDefault="00571F3B" w:rsidP="00571F3B">
      <w:pPr>
        <w:pStyle w:val="2"/>
      </w:pPr>
      <w:bookmarkStart w:id="34" w:name="_Toc290468073"/>
      <w:bookmarkStart w:id="35" w:name="_Toc290468312"/>
      <w:bookmarkStart w:id="36" w:name="_Toc301195133"/>
      <w:r>
        <w:rPr>
          <w:rFonts w:hint="eastAsia"/>
        </w:rPr>
        <w:lastRenderedPageBreak/>
        <w:t>7.8</w:t>
      </w:r>
      <w:r w:rsidR="000107BD">
        <w:rPr>
          <w:rFonts w:hint="eastAsia"/>
        </w:rPr>
        <w:t>网络需求</w:t>
      </w:r>
      <w:bookmarkEnd w:id="34"/>
      <w:bookmarkEnd w:id="35"/>
      <w:bookmarkEnd w:id="36"/>
    </w:p>
    <w:p w:rsidR="000107BD" w:rsidRPr="008A0734" w:rsidRDefault="00325161" w:rsidP="000107BD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稳定性、网络线路畅通</w:t>
      </w:r>
    </w:p>
    <w:p w:rsidR="000107BD" w:rsidRPr="008D2865" w:rsidRDefault="00571F3B" w:rsidP="00571F3B">
      <w:pPr>
        <w:pStyle w:val="2"/>
      </w:pPr>
      <w:bookmarkStart w:id="37" w:name="_Toc63754253"/>
      <w:bookmarkStart w:id="38" w:name="_Toc290468074"/>
      <w:bookmarkStart w:id="39" w:name="_Toc290468313"/>
      <w:bookmarkStart w:id="40" w:name="_Toc301195134"/>
      <w:r>
        <w:rPr>
          <w:rFonts w:hint="eastAsia"/>
        </w:rPr>
        <w:t>7.9</w:t>
      </w:r>
      <w:r w:rsidR="000107BD" w:rsidRPr="008D2865">
        <w:rPr>
          <w:rFonts w:hint="eastAsia"/>
        </w:rPr>
        <w:t>扩展性</w:t>
      </w:r>
      <w:bookmarkEnd w:id="37"/>
      <w:bookmarkEnd w:id="38"/>
      <w:bookmarkEnd w:id="39"/>
      <w:bookmarkEnd w:id="40"/>
    </w:p>
    <w:p w:rsidR="000107BD" w:rsidRPr="008A0734" w:rsidRDefault="000107BD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增加需求时，能在原有系统上方便的扩展。</w:t>
      </w:r>
    </w:p>
    <w:p w:rsidR="000107BD" w:rsidRPr="008D2865" w:rsidRDefault="00571F3B" w:rsidP="000107BD">
      <w:pPr>
        <w:pStyle w:val="2"/>
      </w:pPr>
      <w:bookmarkStart w:id="41" w:name="_Toc290468075"/>
      <w:bookmarkStart w:id="42" w:name="_Toc290468314"/>
      <w:bookmarkStart w:id="43" w:name="_Toc301195135"/>
      <w:r>
        <w:rPr>
          <w:rFonts w:hint="eastAsia"/>
        </w:rPr>
        <w:t>7.10</w:t>
      </w:r>
      <w:r w:rsidR="000107BD">
        <w:rPr>
          <w:rFonts w:hint="eastAsia"/>
        </w:rPr>
        <w:t>安全性</w:t>
      </w:r>
      <w:bookmarkEnd w:id="41"/>
      <w:bookmarkEnd w:id="42"/>
      <w:bookmarkEnd w:id="43"/>
    </w:p>
    <w:p w:rsidR="000107BD" w:rsidRPr="008A0734" w:rsidRDefault="00C84A8E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通</w:t>
      </w:r>
      <w:r w:rsidR="001E52EC" w:rsidRPr="008A0734">
        <w:rPr>
          <w:rFonts w:ascii="仿宋" w:eastAsia="仿宋" w:hAnsi="仿宋" w:cs="Times New Roman" w:hint="eastAsia"/>
          <w:kern w:val="0"/>
          <w:sz w:val="24"/>
          <w:szCs w:val="24"/>
        </w:rPr>
        <w:t>过对用户输入数据进行正则校验，防止SQL注入</w:t>
      </w:r>
    </w:p>
    <w:p w:rsidR="000107BD" w:rsidRPr="008D2865" w:rsidRDefault="00571F3B" w:rsidP="000107BD">
      <w:pPr>
        <w:pStyle w:val="2"/>
      </w:pPr>
      <w:bookmarkStart w:id="44" w:name="_Toc301195136"/>
      <w:r>
        <w:rPr>
          <w:rFonts w:hint="eastAsia"/>
        </w:rPr>
        <w:t>7.11</w:t>
      </w:r>
      <w:r w:rsidR="000107BD" w:rsidRPr="002D1653">
        <w:rPr>
          <w:rFonts w:hint="eastAsia"/>
        </w:rPr>
        <w:t>可用性</w:t>
      </w:r>
      <w:bookmarkEnd w:id="44"/>
    </w:p>
    <w:p w:rsidR="000107BD" w:rsidRPr="008A0734" w:rsidRDefault="000107BD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基本满足</w:t>
      </w:r>
      <w:r w:rsidR="00C84A8E" w:rsidRPr="008A0734">
        <w:rPr>
          <w:rFonts w:ascii="仿宋" w:eastAsia="仿宋" w:hAnsi="仿宋" w:cs="Times New Roman" w:hint="eastAsia"/>
          <w:kern w:val="0"/>
          <w:sz w:val="24"/>
          <w:szCs w:val="24"/>
        </w:rPr>
        <w:t>用户对产品的详细了解以及样品速递、在线留言等需求</w:t>
      </w:r>
    </w:p>
    <w:p w:rsidR="000107BD" w:rsidRPr="008D2865" w:rsidRDefault="00571F3B" w:rsidP="000107BD">
      <w:pPr>
        <w:pStyle w:val="2"/>
      </w:pPr>
      <w:bookmarkStart w:id="45" w:name="_Toc301195137"/>
      <w:r>
        <w:rPr>
          <w:rFonts w:hint="eastAsia"/>
        </w:rPr>
        <w:t>7.12</w:t>
      </w:r>
      <w:r w:rsidR="000107BD" w:rsidRPr="00173F36">
        <w:rPr>
          <w:rFonts w:hint="eastAsia"/>
        </w:rPr>
        <w:t>可维护性</w:t>
      </w:r>
      <w:bookmarkEnd w:id="45"/>
    </w:p>
    <w:p w:rsidR="000107BD" w:rsidRPr="008A0734" w:rsidRDefault="000107BD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要求有日志记录足够详细，系统一旦出现故障应该有恢复到故障之前的信息和数据的能力</w:t>
      </w:r>
    </w:p>
    <w:p w:rsidR="000107BD" w:rsidRPr="00123A95" w:rsidRDefault="00571F3B" w:rsidP="000107BD">
      <w:pPr>
        <w:pStyle w:val="2"/>
      </w:pPr>
      <w:bookmarkStart w:id="46" w:name="_Toc63754257"/>
      <w:bookmarkStart w:id="47" w:name="_Toc290468078"/>
      <w:bookmarkStart w:id="48" w:name="_Toc290468317"/>
      <w:bookmarkStart w:id="49" w:name="_Toc301195138"/>
      <w:r>
        <w:rPr>
          <w:rFonts w:hint="eastAsia"/>
        </w:rPr>
        <w:t>7.13</w:t>
      </w:r>
      <w:r w:rsidR="000107BD" w:rsidRPr="008D2865">
        <w:rPr>
          <w:rFonts w:hint="eastAsia"/>
        </w:rPr>
        <w:t>可靠性</w:t>
      </w:r>
      <w:bookmarkEnd w:id="46"/>
      <w:bookmarkEnd w:id="47"/>
      <w:bookmarkEnd w:id="48"/>
      <w:bookmarkEnd w:id="49"/>
    </w:p>
    <w:p w:rsidR="000107BD" w:rsidRPr="008A0734" w:rsidRDefault="000107BD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数据统计要足够的准确，系统应该具有良好的可靠性来满足用户需求</w:t>
      </w:r>
    </w:p>
    <w:p w:rsidR="000107BD" w:rsidRPr="008D2865" w:rsidRDefault="00571F3B" w:rsidP="000107BD">
      <w:pPr>
        <w:pStyle w:val="2"/>
      </w:pPr>
      <w:bookmarkStart w:id="50" w:name="_Toc63754258"/>
      <w:bookmarkStart w:id="51" w:name="_Toc290468079"/>
      <w:bookmarkStart w:id="52" w:name="_Toc290468318"/>
      <w:bookmarkStart w:id="53" w:name="_Toc301195139"/>
      <w:r>
        <w:rPr>
          <w:rFonts w:hint="eastAsia"/>
        </w:rPr>
        <w:t>7.13</w:t>
      </w:r>
      <w:r w:rsidR="000107BD" w:rsidRPr="008D2865">
        <w:rPr>
          <w:rFonts w:hint="eastAsia"/>
        </w:rPr>
        <w:t>运营培训需求</w:t>
      </w:r>
      <w:bookmarkEnd w:id="50"/>
      <w:bookmarkEnd w:id="51"/>
      <w:bookmarkEnd w:id="52"/>
      <w:bookmarkEnd w:id="53"/>
    </w:p>
    <w:p w:rsidR="000107BD" w:rsidRPr="008A0734" w:rsidRDefault="000107BD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简单的操作培训</w:t>
      </w:r>
    </w:p>
    <w:p w:rsidR="000107BD" w:rsidRPr="003E2D91" w:rsidRDefault="000107BD" w:rsidP="000107BD"/>
    <w:p w:rsidR="000107BD" w:rsidRDefault="00571F3B" w:rsidP="000107BD">
      <w:pPr>
        <w:pStyle w:val="2"/>
      </w:pPr>
      <w:bookmarkStart w:id="54" w:name="_Toc290468080"/>
      <w:bookmarkStart w:id="55" w:name="_Toc290468319"/>
      <w:bookmarkStart w:id="56" w:name="_Toc301195140"/>
      <w:r>
        <w:rPr>
          <w:rFonts w:hint="eastAsia"/>
        </w:rPr>
        <w:t>7.14</w:t>
      </w:r>
      <w:r w:rsidR="000107BD">
        <w:rPr>
          <w:rFonts w:hint="eastAsia"/>
        </w:rPr>
        <w:t>兼容性要求</w:t>
      </w:r>
      <w:bookmarkEnd w:id="54"/>
      <w:bookmarkEnd w:id="55"/>
      <w:bookmarkEnd w:id="56"/>
    </w:p>
    <w:p w:rsidR="000107BD" w:rsidRPr="008A0734" w:rsidRDefault="000107BD" w:rsidP="000107BD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系统必须兼容Linux和Windows系统</w:t>
      </w:r>
    </w:p>
    <w:p w:rsidR="009A4331" w:rsidRPr="009A4331" w:rsidRDefault="009A4331" w:rsidP="009A4331"/>
    <w:p w:rsidR="001D3D27" w:rsidRPr="001D3D27" w:rsidRDefault="001D3D27" w:rsidP="001D3D27">
      <w:pPr>
        <w:pStyle w:val="1"/>
        <w:rPr>
          <w:sz w:val="32"/>
          <w:szCs w:val="32"/>
        </w:rPr>
      </w:pPr>
      <w:r w:rsidRPr="001D3D27">
        <w:rPr>
          <w:rFonts w:hint="eastAsia"/>
          <w:sz w:val="32"/>
          <w:szCs w:val="32"/>
        </w:rPr>
        <w:lastRenderedPageBreak/>
        <w:t>8</w:t>
      </w:r>
      <w:r w:rsidRPr="001D3D27">
        <w:rPr>
          <w:rFonts w:hint="eastAsia"/>
          <w:sz w:val="32"/>
          <w:szCs w:val="32"/>
        </w:rPr>
        <w:t>业务规则</w:t>
      </w:r>
    </w:p>
    <w:p w:rsidR="00FF0F28" w:rsidRPr="00A4164B" w:rsidRDefault="001D3D27" w:rsidP="00A4164B">
      <w:pPr>
        <w:pStyle w:val="1"/>
        <w:rPr>
          <w:sz w:val="32"/>
          <w:szCs w:val="32"/>
        </w:rPr>
      </w:pPr>
      <w:r w:rsidRPr="001D3D27">
        <w:rPr>
          <w:rFonts w:hint="eastAsia"/>
          <w:sz w:val="32"/>
          <w:szCs w:val="32"/>
        </w:rPr>
        <w:t>9</w:t>
      </w:r>
      <w:r w:rsidRPr="001D3D27">
        <w:rPr>
          <w:rFonts w:hint="eastAsia"/>
          <w:sz w:val="32"/>
          <w:szCs w:val="32"/>
        </w:rPr>
        <w:t>附录</w:t>
      </w:r>
    </w:p>
    <w:sectPr w:rsidR="00FF0F28" w:rsidRPr="00A4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DB9" w:rsidRDefault="00D32DB9" w:rsidP="00C95D34">
      <w:r>
        <w:separator/>
      </w:r>
    </w:p>
  </w:endnote>
  <w:endnote w:type="continuationSeparator" w:id="0">
    <w:p w:rsidR="00D32DB9" w:rsidRDefault="00D32DB9" w:rsidP="00C9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DB9" w:rsidRDefault="00D32DB9" w:rsidP="00C95D34">
      <w:r>
        <w:separator/>
      </w:r>
    </w:p>
  </w:footnote>
  <w:footnote w:type="continuationSeparator" w:id="0">
    <w:p w:rsidR="00D32DB9" w:rsidRDefault="00D32DB9" w:rsidP="00C9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C554C3A"/>
    <w:multiLevelType w:val="hybridMultilevel"/>
    <w:tmpl w:val="6F5C7A92"/>
    <w:lvl w:ilvl="0" w:tplc="EE749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F0EEE"/>
    <w:multiLevelType w:val="hybridMultilevel"/>
    <w:tmpl w:val="BA420374"/>
    <w:lvl w:ilvl="0" w:tplc="A24CD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A5A4F"/>
    <w:multiLevelType w:val="hybridMultilevel"/>
    <w:tmpl w:val="ACEA0A3E"/>
    <w:lvl w:ilvl="0" w:tplc="2268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7F3FFE"/>
    <w:multiLevelType w:val="hybridMultilevel"/>
    <w:tmpl w:val="7C7063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FA007E"/>
    <w:multiLevelType w:val="multilevel"/>
    <w:tmpl w:val="00000000"/>
    <w:lvl w:ilvl="0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>
    <w:nsid w:val="51915FB7"/>
    <w:multiLevelType w:val="hybridMultilevel"/>
    <w:tmpl w:val="6046E4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0369DF"/>
    <w:multiLevelType w:val="hybridMultilevel"/>
    <w:tmpl w:val="9E34A46C"/>
    <w:lvl w:ilvl="0" w:tplc="0409000B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8">
    <w:nsid w:val="6BB249BA"/>
    <w:multiLevelType w:val="hybridMultilevel"/>
    <w:tmpl w:val="3794B794"/>
    <w:lvl w:ilvl="0" w:tplc="43266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74"/>
    <w:rsid w:val="000107BD"/>
    <w:rsid w:val="000849C3"/>
    <w:rsid w:val="000B64CB"/>
    <w:rsid w:val="000B6DFC"/>
    <w:rsid w:val="001A692F"/>
    <w:rsid w:val="001D3D27"/>
    <w:rsid w:val="001E52EC"/>
    <w:rsid w:val="001F4437"/>
    <w:rsid w:val="00276BDC"/>
    <w:rsid w:val="00307CE5"/>
    <w:rsid w:val="00325161"/>
    <w:rsid w:val="00332614"/>
    <w:rsid w:val="0038538B"/>
    <w:rsid w:val="00387870"/>
    <w:rsid w:val="003D5651"/>
    <w:rsid w:val="003F475B"/>
    <w:rsid w:val="004A0B56"/>
    <w:rsid w:val="00571F3B"/>
    <w:rsid w:val="005A3D15"/>
    <w:rsid w:val="005B564B"/>
    <w:rsid w:val="005E07BD"/>
    <w:rsid w:val="005E29FB"/>
    <w:rsid w:val="005F2243"/>
    <w:rsid w:val="005F29C0"/>
    <w:rsid w:val="005F5AAF"/>
    <w:rsid w:val="00627724"/>
    <w:rsid w:val="006851F7"/>
    <w:rsid w:val="00693D40"/>
    <w:rsid w:val="006B0F7B"/>
    <w:rsid w:val="006F4190"/>
    <w:rsid w:val="00701AC4"/>
    <w:rsid w:val="007106DC"/>
    <w:rsid w:val="00731A8C"/>
    <w:rsid w:val="00765EEA"/>
    <w:rsid w:val="007F2576"/>
    <w:rsid w:val="007F34AF"/>
    <w:rsid w:val="00885FCF"/>
    <w:rsid w:val="0089172E"/>
    <w:rsid w:val="008A0734"/>
    <w:rsid w:val="008C147E"/>
    <w:rsid w:val="008D0474"/>
    <w:rsid w:val="008F3131"/>
    <w:rsid w:val="00960042"/>
    <w:rsid w:val="009A4331"/>
    <w:rsid w:val="00A13678"/>
    <w:rsid w:val="00A4164B"/>
    <w:rsid w:val="00A60AC1"/>
    <w:rsid w:val="00A83174"/>
    <w:rsid w:val="00AB4AE5"/>
    <w:rsid w:val="00AB7EA4"/>
    <w:rsid w:val="00AE486C"/>
    <w:rsid w:val="00AE5B34"/>
    <w:rsid w:val="00B14981"/>
    <w:rsid w:val="00BF4587"/>
    <w:rsid w:val="00BF753D"/>
    <w:rsid w:val="00C130A0"/>
    <w:rsid w:val="00C84A8E"/>
    <w:rsid w:val="00C95D34"/>
    <w:rsid w:val="00CF5785"/>
    <w:rsid w:val="00CF796E"/>
    <w:rsid w:val="00D32DB9"/>
    <w:rsid w:val="00D6423E"/>
    <w:rsid w:val="00DA3A3E"/>
    <w:rsid w:val="00DB6B26"/>
    <w:rsid w:val="00DB7B04"/>
    <w:rsid w:val="00DD1124"/>
    <w:rsid w:val="00DE7654"/>
    <w:rsid w:val="00E51E04"/>
    <w:rsid w:val="00EC7BFA"/>
    <w:rsid w:val="00F24BAA"/>
    <w:rsid w:val="00F44997"/>
    <w:rsid w:val="00FB3139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0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9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5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D34"/>
    <w:rPr>
      <w:sz w:val="18"/>
      <w:szCs w:val="18"/>
    </w:rPr>
  </w:style>
  <w:style w:type="character" w:styleId="a5">
    <w:name w:val="Hyperlink"/>
    <w:basedOn w:val="a0"/>
    <w:uiPriority w:val="99"/>
    <w:unhideWhenUsed/>
    <w:rsid w:val="00C95D3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5D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5D3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07B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E07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7F25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2576"/>
    <w:rPr>
      <w:sz w:val="18"/>
      <w:szCs w:val="18"/>
    </w:rPr>
  </w:style>
  <w:style w:type="paragraph" w:styleId="a8">
    <w:name w:val="Body Text"/>
    <w:basedOn w:val="a"/>
    <w:link w:val="Char2"/>
    <w:uiPriority w:val="99"/>
    <w:semiHidden/>
    <w:unhideWhenUsed/>
    <w:rsid w:val="001F4437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1F4437"/>
  </w:style>
  <w:style w:type="paragraph" w:styleId="a9">
    <w:name w:val="Body Text First Indent"/>
    <w:basedOn w:val="a8"/>
    <w:link w:val="Char3"/>
    <w:rsid w:val="001F4437"/>
    <w:pPr>
      <w:widowControl/>
      <w:spacing w:after="0"/>
      <w:ind w:firstLineChars="100" w:firstLine="420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9"/>
    <w:rsid w:val="001F4437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0F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0F7B"/>
  </w:style>
  <w:style w:type="paragraph" w:styleId="20">
    <w:name w:val="toc 2"/>
    <w:basedOn w:val="a"/>
    <w:next w:val="a"/>
    <w:autoRedefine/>
    <w:uiPriority w:val="39"/>
    <w:unhideWhenUsed/>
    <w:rsid w:val="006B0F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B0F7B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6B0F7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C147E"/>
  </w:style>
  <w:style w:type="paragraph" w:styleId="ab">
    <w:name w:val="Normal (Web)"/>
    <w:basedOn w:val="a"/>
    <w:uiPriority w:val="99"/>
    <w:semiHidden/>
    <w:unhideWhenUsed/>
    <w:rsid w:val="008C1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Char">
    <w:name w:val="my正文 Char"/>
    <w:link w:val="my"/>
    <w:locked/>
    <w:rsid w:val="008C147E"/>
    <w:rPr>
      <w:sz w:val="24"/>
      <w:szCs w:val="24"/>
    </w:rPr>
  </w:style>
  <w:style w:type="paragraph" w:customStyle="1" w:styleId="my">
    <w:name w:val="my正文"/>
    <w:basedOn w:val="a"/>
    <w:link w:val="myChar"/>
    <w:qFormat/>
    <w:rsid w:val="008C147E"/>
    <w:pPr>
      <w:spacing w:line="360" w:lineRule="auto"/>
      <w:ind w:firstLineChars="200" w:firstLine="480"/>
    </w:pPr>
    <w:rPr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1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147E"/>
    <w:rPr>
      <w:rFonts w:ascii="宋体" w:eastAsia="宋体" w:hAnsi="宋体" w:cs="宋体"/>
      <w:kern w:val="0"/>
      <w:sz w:val="24"/>
      <w:szCs w:val="24"/>
    </w:rPr>
  </w:style>
  <w:style w:type="paragraph" w:styleId="ac">
    <w:name w:val="No Spacing"/>
    <w:uiPriority w:val="1"/>
    <w:qFormat/>
    <w:rsid w:val="005E29F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0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9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5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D34"/>
    <w:rPr>
      <w:sz w:val="18"/>
      <w:szCs w:val="18"/>
    </w:rPr>
  </w:style>
  <w:style w:type="character" w:styleId="a5">
    <w:name w:val="Hyperlink"/>
    <w:basedOn w:val="a0"/>
    <w:uiPriority w:val="99"/>
    <w:unhideWhenUsed/>
    <w:rsid w:val="00C95D3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5D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5D3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07B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E07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7F25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2576"/>
    <w:rPr>
      <w:sz w:val="18"/>
      <w:szCs w:val="18"/>
    </w:rPr>
  </w:style>
  <w:style w:type="paragraph" w:styleId="a8">
    <w:name w:val="Body Text"/>
    <w:basedOn w:val="a"/>
    <w:link w:val="Char2"/>
    <w:uiPriority w:val="99"/>
    <w:semiHidden/>
    <w:unhideWhenUsed/>
    <w:rsid w:val="001F4437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1F4437"/>
  </w:style>
  <w:style w:type="paragraph" w:styleId="a9">
    <w:name w:val="Body Text First Indent"/>
    <w:basedOn w:val="a8"/>
    <w:link w:val="Char3"/>
    <w:rsid w:val="001F4437"/>
    <w:pPr>
      <w:widowControl/>
      <w:spacing w:after="0"/>
      <w:ind w:firstLineChars="100" w:firstLine="420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9"/>
    <w:rsid w:val="001F4437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0F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0F7B"/>
  </w:style>
  <w:style w:type="paragraph" w:styleId="20">
    <w:name w:val="toc 2"/>
    <w:basedOn w:val="a"/>
    <w:next w:val="a"/>
    <w:autoRedefine/>
    <w:uiPriority w:val="39"/>
    <w:unhideWhenUsed/>
    <w:rsid w:val="006B0F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B0F7B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6B0F7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C147E"/>
  </w:style>
  <w:style w:type="paragraph" w:styleId="ab">
    <w:name w:val="Normal (Web)"/>
    <w:basedOn w:val="a"/>
    <w:uiPriority w:val="99"/>
    <w:semiHidden/>
    <w:unhideWhenUsed/>
    <w:rsid w:val="008C1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Char">
    <w:name w:val="my正文 Char"/>
    <w:link w:val="my"/>
    <w:locked/>
    <w:rsid w:val="008C147E"/>
    <w:rPr>
      <w:sz w:val="24"/>
      <w:szCs w:val="24"/>
    </w:rPr>
  </w:style>
  <w:style w:type="paragraph" w:customStyle="1" w:styleId="my">
    <w:name w:val="my正文"/>
    <w:basedOn w:val="a"/>
    <w:link w:val="myChar"/>
    <w:qFormat/>
    <w:rsid w:val="008C147E"/>
    <w:pPr>
      <w:spacing w:line="360" w:lineRule="auto"/>
      <w:ind w:firstLineChars="200" w:firstLine="480"/>
    </w:pPr>
    <w:rPr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1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147E"/>
    <w:rPr>
      <w:rFonts w:ascii="宋体" w:eastAsia="宋体" w:hAnsi="宋体" w:cs="宋体"/>
      <w:kern w:val="0"/>
      <w:sz w:val="24"/>
      <w:szCs w:val="24"/>
    </w:rPr>
  </w:style>
  <w:style w:type="paragraph" w:styleId="ac">
    <w:name w:val="No Spacing"/>
    <w:uiPriority w:val="1"/>
    <w:qFormat/>
    <w:rsid w:val="005E29F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1389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25302.ht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082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://baike.baidu.com/view/4480.ht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50152.htm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A55A4-F315-499F-AE88-9372A1C7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15</Pages>
  <Words>713</Words>
  <Characters>4067</Characters>
  <Application>Microsoft Office Word</Application>
  <DocSecurity>0</DocSecurity>
  <Lines>33</Lines>
  <Paragraphs>9</Paragraphs>
  <ScaleCrop>false</ScaleCrop>
  <Company>China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2016-11-14T15:18:00Z</dcterms:created>
  <dcterms:modified xsi:type="dcterms:W3CDTF">2016-11-17T07:56:00Z</dcterms:modified>
</cp:coreProperties>
</file>