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4" w:rsidRDefault="003D3BE4">
      <w:pPr>
        <w:rPr>
          <w:sz w:val="20"/>
          <w:szCs w:val="14"/>
        </w:rPr>
      </w:pPr>
    </w:p>
    <w:p w:rsidR="003D3BE4" w:rsidRDefault="003D3BE4">
      <w:pPr>
        <w:rPr>
          <w:sz w:val="20"/>
          <w:szCs w:val="14"/>
        </w:rPr>
      </w:pPr>
    </w:p>
    <w:p w:rsidR="003D3BE4" w:rsidRDefault="00A51101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Orderme detailed design </w:t>
      </w:r>
      <w:r w:rsidR="00DC6CF4">
        <w:rPr>
          <w:rFonts w:ascii="Times New Roman" w:hAnsi="Times New Roman" w:cs="Times New Roman"/>
        </w:rPr>
        <w:t>specificatioN</w:t>
      </w:r>
    </w:p>
    <w:p w:rsidR="003D3BE4" w:rsidRDefault="003D3BE4"/>
    <w:p w:rsidR="003D3BE4" w:rsidRDefault="003D3BE4"/>
    <w:p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A51101">
        <w:rPr>
          <w:rFonts w:ascii="黑体" w:eastAsia="黑体" w:hAnsi="黑体"/>
          <w:sz w:val="36"/>
          <w:szCs w:val="36"/>
        </w:rPr>
        <w:t xml:space="preserve"> OrderME</w:t>
      </w:r>
      <w:r w:rsidR="00C97D9B">
        <w:rPr>
          <w:rFonts w:ascii="黑体" w:eastAsia="黑体" w:hAnsi="黑体" w:hint="eastAsia"/>
          <w:sz w:val="36"/>
          <w:szCs w:val="36"/>
        </w:rPr>
        <w:t xml:space="preserve"> v</w:t>
      </w:r>
      <w:r w:rsidR="00782CFE">
        <w:rPr>
          <w:rFonts w:ascii="黑体" w:eastAsia="黑体" w:hAnsi="黑体"/>
          <w:sz w:val="36"/>
          <w:szCs w:val="36"/>
        </w:rPr>
        <w:t>0.</w:t>
      </w:r>
      <w:r w:rsidR="00A51101">
        <w:rPr>
          <w:rFonts w:ascii="黑体" w:eastAsia="黑体" w:hAnsi="黑体"/>
          <w:sz w:val="36"/>
          <w:szCs w:val="36"/>
        </w:rPr>
        <w:t>1</w:t>
      </w:r>
    </w:p>
    <w:p w:rsidR="003D3BE4" w:rsidRDefault="00DC6CF4">
      <w:r>
        <w:t xml:space="preserve">                                </w:t>
      </w:r>
    </w:p>
    <w:p w:rsidR="003D3BE4" w:rsidRDefault="003D3BE4"/>
    <w:p w:rsidR="003D3BE4" w:rsidRDefault="001951BA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 </w:t>
      </w:r>
      <w:r w:rsidR="00EC6AB0">
        <w:rPr>
          <w:rFonts w:ascii="Times New Roman" w:hAnsi="Times New Roman" w:cs="Times New Roman"/>
        </w:rPr>
        <w:t>2018</w:t>
      </w:r>
      <w:r w:rsidR="00DC6CF4">
        <w:rPr>
          <w:rFonts w:ascii="Times New Roman" w:hAnsi="Times New Roman" w:cs="Times New Roman"/>
        </w:rPr>
        <w:t>-</w:t>
      </w:r>
      <w:r w:rsidR="00AA2A4D">
        <w:rPr>
          <w:rFonts w:ascii="Times New Roman" w:hAnsi="Times New Roman" w:cs="Times New Roman"/>
        </w:rPr>
        <w:t>01-22</w:t>
      </w:r>
    </w:p>
    <w:p w:rsidR="003D3BE4" w:rsidRDefault="00DC6CF4">
      <w:r>
        <w:t xml:space="preserve">           </w:t>
      </w:r>
    </w:p>
    <w:p w:rsidR="003D3BE4" w:rsidRDefault="003D3BE4">
      <w:pPr>
        <w:pStyle w:val="a8"/>
      </w:pPr>
    </w:p>
    <w:p w:rsidR="003D3BE4" w:rsidRDefault="003D3BE4"/>
    <w:p w:rsidR="003D3BE4" w:rsidRDefault="003D3BE4"/>
    <w:p w:rsidR="00970374" w:rsidRDefault="00970374"/>
    <w:p w:rsidR="00970374" w:rsidRDefault="00970374"/>
    <w:p w:rsidR="003D3BE4" w:rsidRDefault="003D3BE4">
      <w:pPr>
        <w:rPr>
          <w:sz w:val="22"/>
        </w:rPr>
      </w:pPr>
    </w:p>
    <w:p w:rsidR="003D3BE4" w:rsidRDefault="003D3BE4">
      <w:pPr>
        <w:rPr>
          <w:sz w:val="22"/>
        </w:rPr>
      </w:pPr>
    </w:p>
    <w:p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:rsidTr="00782CFE">
        <w:tc>
          <w:tcPr>
            <w:tcW w:w="988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:rsidTr="00782CFE">
        <w:trPr>
          <w:trHeight w:val="689"/>
        </w:trPr>
        <w:tc>
          <w:tcPr>
            <w:tcW w:w="988" w:type="dxa"/>
          </w:tcPr>
          <w:p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:rsidR="003D3BE4" w:rsidRPr="00782CFE" w:rsidRDefault="00860FA0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2018-01-22</w:t>
            </w:r>
          </w:p>
        </w:tc>
        <w:tc>
          <w:tcPr>
            <w:tcW w:w="3827" w:type="dxa"/>
          </w:tcPr>
          <w:p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:rsidTr="00782CFE">
        <w:trPr>
          <w:trHeight w:val="646"/>
        </w:trPr>
        <w:tc>
          <w:tcPr>
            <w:tcW w:w="988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3D3BE4" w:rsidRPr="00782CFE" w:rsidRDefault="003D3BE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782CFE" w:rsidRPr="00782CFE" w:rsidRDefault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  <w:tr w:rsidR="00554A34" w:rsidTr="00782CFE">
        <w:trPr>
          <w:trHeight w:val="646"/>
        </w:trPr>
        <w:tc>
          <w:tcPr>
            <w:tcW w:w="988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554A34" w:rsidRPr="00782CFE" w:rsidRDefault="00554A3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554A34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/>
    <w:p w:rsidR="003D3BE4" w:rsidRDefault="003D3BE4"/>
    <w:p w:rsidR="003D3BE4" w:rsidRDefault="003D3BE4"/>
    <w:p w:rsidR="003D3BE4" w:rsidRDefault="003D3BE4"/>
    <w:p w:rsidR="003C58A1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4466136"/>
      <w:r>
        <w:rPr>
          <w:rFonts w:ascii="Times New Roman" w:hAnsi="Times New Roman" w:cs="Times New Roman"/>
          <w:lang w:val="zh-CN"/>
        </w:rPr>
        <w:lastRenderedPageBreak/>
        <w:t>CONTENT</w:t>
      </w:r>
      <w:bookmarkEnd w:id="0"/>
      <w:bookmarkEnd w:id="1"/>
      <w:r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</w:p>
    <w:p w:rsidR="003C58A1" w:rsidRDefault="00657F6B">
      <w:pPr>
        <w:pStyle w:val="10"/>
        <w:rPr>
          <w:noProof/>
          <w:kern w:val="2"/>
          <w:sz w:val="21"/>
          <w:szCs w:val="22"/>
        </w:rPr>
      </w:pPr>
      <w:hyperlink w:anchor="_Toc504466136" w:history="1">
        <w:r w:rsidR="003C58A1" w:rsidRPr="007B7764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_Toc504466136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3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37" w:history="1">
        <w:r w:rsidR="003C58A1" w:rsidRPr="007B7764">
          <w:rPr>
            <w:rStyle w:val="ab"/>
            <w:noProof/>
          </w:rPr>
          <w:t>1.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位置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_Toc504466137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3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38" w:history="1">
        <w:r w:rsidR="003C58A1" w:rsidRPr="007B7764">
          <w:rPr>
            <w:rStyle w:val="ab"/>
            <w:noProof/>
          </w:rPr>
          <w:t>2.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服务时序图设计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_Toc504466138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4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39" w:history="1">
        <w:r w:rsidR="003C58A1" w:rsidRPr="007B7764">
          <w:rPr>
            <w:rStyle w:val="ab"/>
            <w:noProof/>
          </w:rPr>
          <w:t>3.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服务设计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_Toc504466139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5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40" w:history="1">
        <w:r w:rsidR="003C58A1" w:rsidRPr="007B7764">
          <w:rPr>
            <w:rStyle w:val="ab"/>
            <w:noProof/>
          </w:rPr>
          <w:t>4.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处理流程设计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_Toc504466140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6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41" w:history="1">
        <w:r w:rsidR="003C58A1" w:rsidRPr="007B7764">
          <w:rPr>
            <w:rStyle w:val="ab"/>
            <w:noProof/>
          </w:rPr>
          <w:t>5.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消息设计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_Toc504466141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7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66142" w:history="1">
        <w:r w:rsidR="003C58A1" w:rsidRPr="007B7764">
          <w:rPr>
            <w:rStyle w:val="ab"/>
            <w:noProof/>
          </w:rPr>
          <w:t xml:space="preserve">5.1 </w:t>
        </w:r>
        <w:r w:rsidR="003C58A1" w:rsidRPr="007B7764">
          <w:rPr>
            <w:rStyle w:val="ab"/>
            <w:rFonts w:hint="eastAsia"/>
            <w:noProof/>
          </w:rPr>
          <w:t>内部服务之间消息：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_Toc504466142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7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66143" w:history="1">
        <w:r w:rsidR="003C58A1" w:rsidRPr="007B7764">
          <w:rPr>
            <w:rStyle w:val="ab"/>
            <w:noProof/>
          </w:rPr>
          <w:t>5.1.1</w:t>
        </w:r>
        <w:r w:rsidR="003C58A1" w:rsidRPr="007B7764">
          <w:rPr>
            <w:rStyle w:val="ab"/>
            <w:rFonts w:hint="eastAsia"/>
            <w:noProof/>
          </w:rPr>
          <w:t>订单委托</w:t>
        </w:r>
        <w:r w:rsidR="003C58A1" w:rsidRPr="007B7764">
          <w:rPr>
            <w:rStyle w:val="ab"/>
            <w:noProof/>
          </w:rPr>
          <w:t xml:space="preserve"> :OrderME </w:t>
        </w:r>
        <w:r w:rsidR="003C58A1" w:rsidRPr="007B7764">
          <w:rPr>
            <w:rStyle w:val="ab"/>
            <w:noProof/>
          </w:rPr>
          <w:sym w:font="Wingdings" w:char="F0DF"/>
        </w:r>
        <w:r w:rsidR="003C58A1" w:rsidRPr="007B7764">
          <w:rPr>
            <w:rStyle w:val="ab"/>
            <w:noProof/>
          </w:rPr>
          <w:t>-- OrderSrv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_Toc504466143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8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66144" w:history="1">
        <w:r w:rsidR="003C58A1" w:rsidRPr="007B7764">
          <w:rPr>
            <w:rStyle w:val="ab"/>
            <w:noProof/>
          </w:rPr>
          <w:t>5.1.2</w:t>
        </w:r>
        <w:r w:rsidR="003C58A1" w:rsidRPr="007B7764">
          <w:rPr>
            <w:rStyle w:val="ab"/>
            <w:rFonts w:hint="eastAsia"/>
            <w:noProof/>
          </w:rPr>
          <w:t>订单委托</w:t>
        </w:r>
        <w:r w:rsidR="003C58A1" w:rsidRPr="007B7764">
          <w:rPr>
            <w:rStyle w:val="ab"/>
            <w:noProof/>
          </w:rPr>
          <w:t xml:space="preserve"> :OrderME --</w:t>
        </w:r>
        <w:r w:rsidR="003C58A1" w:rsidRPr="007B7764">
          <w:rPr>
            <w:rStyle w:val="ab"/>
            <w:noProof/>
          </w:rPr>
          <w:sym w:font="Wingdings" w:char="F0E0"/>
        </w:r>
        <w:r w:rsidR="003C58A1" w:rsidRPr="007B7764">
          <w:rPr>
            <w:rStyle w:val="ab"/>
            <w:noProof/>
          </w:rPr>
          <w:t xml:space="preserve"> OrderSrv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_Toc504466144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8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66145" w:history="1">
        <w:r w:rsidR="003C58A1" w:rsidRPr="007B7764">
          <w:rPr>
            <w:rStyle w:val="ab"/>
            <w:noProof/>
          </w:rPr>
          <w:t>5.2</w:t>
        </w:r>
        <w:r w:rsidR="003C58A1" w:rsidRPr="007B7764">
          <w:rPr>
            <w:rStyle w:val="ab"/>
            <w:rFonts w:hint="eastAsia"/>
            <w:noProof/>
          </w:rPr>
          <w:t>本服务和</w:t>
        </w:r>
        <w:r w:rsidR="003C58A1" w:rsidRPr="007B7764">
          <w:rPr>
            <w:rStyle w:val="ab"/>
            <w:noProof/>
          </w:rPr>
          <w:t>ME</w:t>
        </w:r>
        <w:r w:rsidR="003C58A1" w:rsidRPr="007B7764">
          <w:rPr>
            <w:rStyle w:val="ab"/>
            <w:rFonts w:hint="eastAsia"/>
            <w:noProof/>
          </w:rPr>
          <w:t>系统的消息设计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_Toc504466145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9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46" w:history="1">
        <w:r w:rsidR="003C58A1" w:rsidRPr="007B7764">
          <w:rPr>
            <w:rStyle w:val="ab"/>
            <w:noProof/>
          </w:rPr>
          <w:t>6.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数据库表设计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_Toc504466146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9</w:t>
        </w:r>
        <w:r w:rsidR="003C58A1">
          <w:rPr>
            <w:noProof/>
            <w:webHidden/>
          </w:rPr>
          <w:fldChar w:fldCharType="end"/>
        </w:r>
      </w:hyperlink>
    </w:p>
    <w:p w:rsidR="003C58A1" w:rsidRDefault="00657F6B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66147" w:history="1">
        <w:r w:rsidR="003C58A1" w:rsidRPr="007B7764">
          <w:rPr>
            <w:rStyle w:val="ab"/>
            <w:noProof/>
          </w:rPr>
          <w:t>7.</w:t>
        </w:r>
        <w:r w:rsidR="003C58A1">
          <w:rPr>
            <w:noProof/>
            <w:kern w:val="2"/>
            <w:sz w:val="21"/>
            <w:szCs w:val="22"/>
          </w:rPr>
          <w:tab/>
        </w:r>
        <w:r w:rsidR="003C58A1" w:rsidRPr="007B7764">
          <w:rPr>
            <w:rStyle w:val="ab"/>
            <w:rFonts w:hint="eastAsia"/>
            <w:noProof/>
          </w:rPr>
          <w:t>重要类设计</w:t>
        </w:r>
        <w:r w:rsidR="003C58A1">
          <w:rPr>
            <w:noProof/>
            <w:webHidden/>
          </w:rPr>
          <w:tab/>
        </w:r>
        <w:r w:rsidR="003C58A1">
          <w:rPr>
            <w:noProof/>
            <w:webHidden/>
          </w:rPr>
          <w:fldChar w:fldCharType="begin"/>
        </w:r>
        <w:r w:rsidR="003C58A1">
          <w:rPr>
            <w:noProof/>
            <w:webHidden/>
          </w:rPr>
          <w:instrText xml:space="preserve"> PAGEREF _Toc504466147 \h </w:instrText>
        </w:r>
        <w:r w:rsidR="003C58A1">
          <w:rPr>
            <w:noProof/>
            <w:webHidden/>
          </w:rPr>
        </w:r>
        <w:r w:rsidR="003C58A1">
          <w:rPr>
            <w:noProof/>
            <w:webHidden/>
          </w:rPr>
          <w:fldChar w:fldCharType="separate"/>
        </w:r>
        <w:r w:rsidR="003C58A1">
          <w:rPr>
            <w:noProof/>
            <w:webHidden/>
          </w:rPr>
          <w:t>9</w:t>
        </w:r>
        <w:r w:rsidR="003C58A1">
          <w:rPr>
            <w:noProof/>
            <w:webHidden/>
          </w:rPr>
          <w:fldChar w:fldCharType="end"/>
        </w:r>
      </w:hyperlink>
    </w:p>
    <w:p w:rsidR="003D3BE4" w:rsidRDefault="00DC6CF4" w:rsidP="00170405">
      <w:pPr>
        <w:rPr>
          <w:rFonts w:ascii="Times New Roman" w:hAnsi="Times New Roman" w:cs="Times New Roman"/>
        </w:rPr>
      </w:pPr>
      <w:r>
        <w:rPr>
          <w:sz w:val="20"/>
          <w:szCs w:val="20"/>
          <w:lang w:val="zh-CN"/>
        </w:rPr>
        <w:fldChar w:fldCharType="end"/>
      </w:r>
    </w:p>
    <w:p w:rsidR="003D3BE4" w:rsidRDefault="003D3BE4">
      <w:pPr>
        <w:ind w:firstLineChars="100" w:firstLine="240"/>
        <w:rPr>
          <w:rFonts w:ascii="Times New Roman" w:hAnsi="Times New Roman" w:cs="Times New Roman"/>
        </w:rPr>
      </w:pPr>
    </w:p>
    <w:p w:rsidR="00E229D4" w:rsidRDefault="0083470A" w:rsidP="0083470A">
      <w:pPr>
        <w:pStyle w:val="1"/>
        <w:numPr>
          <w:ilvl w:val="0"/>
          <w:numId w:val="17"/>
        </w:numPr>
      </w:pPr>
      <w:bookmarkStart w:id="2" w:name="_Toc504466137"/>
      <w:r>
        <w:rPr>
          <w:rFonts w:hint="eastAsia"/>
        </w:rPr>
        <w:t>位置</w:t>
      </w:r>
      <w:bookmarkEnd w:id="2"/>
    </w:p>
    <w:p w:rsidR="00073C78" w:rsidRDefault="00073C78" w:rsidP="0083470A"/>
    <w:p w:rsidR="0083470A" w:rsidRDefault="0083470A" w:rsidP="0083470A">
      <w:r>
        <w:object w:dxaOrig="15091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5pt;height:116.25pt" o:ole="">
            <v:imagedata r:id="rId13" o:title=""/>
          </v:shape>
          <o:OLEObject Type="Embed" ProgID="Visio.Drawing.15" ShapeID="_x0000_i1025" DrawAspect="Content" ObjectID="_1578328064" r:id="rId14"/>
        </w:object>
      </w:r>
    </w:p>
    <w:p w:rsidR="0083470A" w:rsidRDefault="0083470A" w:rsidP="0083470A">
      <w:pPr>
        <w:rPr>
          <w:rFonts w:ascii="黑体" w:eastAsia="黑体" w:hAnsi="黑体"/>
        </w:rPr>
      </w:pPr>
      <w:r w:rsidRPr="00341FC2">
        <w:rPr>
          <w:rFonts w:ascii="黑体" w:eastAsia="黑体" w:hAnsi="黑体"/>
        </w:rPr>
        <w:t xml:space="preserve">OrderME </w:t>
      </w:r>
      <w:r w:rsidRPr="00341FC2">
        <w:rPr>
          <w:rFonts w:ascii="黑体" w:eastAsia="黑体" w:hAnsi="黑体" w:hint="eastAsia"/>
        </w:rPr>
        <w:t>是</w:t>
      </w:r>
      <w:r w:rsidR="00D242FC">
        <w:rPr>
          <w:rFonts w:ascii="黑体" w:eastAsia="黑体" w:hAnsi="黑体" w:hint="eastAsia"/>
        </w:rPr>
        <w:t>E</w:t>
      </w:r>
      <w:r w:rsidR="00D242FC">
        <w:rPr>
          <w:rFonts w:ascii="黑体" w:eastAsia="黑体" w:hAnsi="黑体"/>
        </w:rPr>
        <w:t xml:space="preserve">xchange System </w:t>
      </w:r>
      <w:r w:rsidR="00D242FC">
        <w:rPr>
          <w:rFonts w:ascii="黑体" w:eastAsia="黑体" w:hAnsi="黑体" w:hint="eastAsia"/>
        </w:rPr>
        <w:t>和</w:t>
      </w:r>
      <w:r w:rsidRPr="00341FC2">
        <w:rPr>
          <w:rFonts w:ascii="黑体" w:eastAsia="黑体" w:hAnsi="黑体" w:hint="eastAsia"/>
        </w:rPr>
        <w:t xml:space="preserve">ME </w:t>
      </w:r>
      <w:r w:rsidRPr="00341FC2">
        <w:rPr>
          <w:rFonts w:ascii="黑体" w:eastAsia="黑体" w:hAnsi="黑体"/>
        </w:rPr>
        <w:t>system的</w:t>
      </w:r>
      <w:r w:rsidR="00D242FC">
        <w:rPr>
          <w:rFonts w:ascii="黑体" w:eastAsia="黑体" w:hAnsi="黑体" w:hint="eastAsia"/>
        </w:rPr>
        <w:t>订单</w:t>
      </w:r>
      <w:r w:rsidR="00EF6539">
        <w:rPr>
          <w:rFonts w:ascii="黑体" w:eastAsia="黑体" w:hAnsi="黑体" w:hint="eastAsia"/>
        </w:rPr>
        <w:t>方面</w:t>
      </w:r>
      <w:r w:rsidR="00EF6539">
        <w:rPr>
          <w:rFonts w:ascii="黑体" w:eastAsia="黑体" w:hAnsi="黑体"/>
        </w:rPr>
        <w:t>的</w:t>
      </w:r>
      <w:r w:rsidR="00D242FC">
        <w:rPr>
          <w:rFonts w:ascii="黑体" w:eastAsia="黑体" w:hAnsi="黑体"/>
        </w:rPr>
        <w:t>交互</w:t>
      </w:r>
      <w:r w:rsidRPr="00341FC2">
        <w:rPr>
          <w:rFonts w:ascii="黑体" w:eastAsia="黑体" w:hAnsi="黑体"/>
        </w:rPr>
        <w:t>桥梁</w:t>
      </w:r>
    </w:p>
    <w:p w:rsidR="00E7394D" w:rsidRPr="00E7394D" w:rsidRDefault="00E7394D" w:rsidP="00E7394D">
      <w:pPr>
        <w:pStyle w:val="af1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E7394D">
        <w:rPr>
          <w:rFonts w:ascii="黑体" w:eastAsia="黑体" w:hAnsi="黑体" w:hint="eastAsia"/>
        </w:rPr>
        <w:t>登录</w:t>
      </w:r>
    </w:p>
    <w:p w:rsidR="00E7394D" w:rsidRPr="00E7394D" w:rsidRDefault="00E7394D" w:rsidP="00E7394D">
      <w:pPr>
        <w:pStyle w:val="af1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E7394D">
        <w:rPr>
          <w:rFonts w:ascii="黑体" w:eastAsia="黑体" w:hAnsi="黑体" w:hint="eastAsia"/>
        </w:rPr>
        <w:t>下单</w:t>
      </w:r>
    </w:p>
    <w:p w:rsidR="00E7394D" w:rsidRPr="00E7394D" w:rsidRDefault="00E7394D" w:rsidP="00E7394D">
      <w:pPr>
        <w:pStyle w:val="af1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E7394D">
        <w:rPr>
          <w:rFonts w:ascii="黑体" w:eastAsia="黑体" w:hAnsi="黑体" w:hint="eastAsia"/>
        </w:rPr>
        <w:t>撤单</w:t>
      </w:r>
    </w:p>
    <w:p w:rsidR="003D3BE4" w:rsidRPr="007A338E" w:rsidRDefault="00E7394D" w:rsidP="00E7394D">
      <w:pPr>
        <w:pStyle w:val="af1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E7394D">
        <w:rPr>
          <w:rFonts w:ascii="黑体" w:eastAsia="黑体" w:hAnsi="黑体" w:hint="eastAsia"/>
        </w:rPr>
        <w:t>订单状态查询</w:t>
      </w:r>
    </w:p>
    <w:p w:rsidR="000B1918" w:rsidRDefault="000B1918" w:rsidP="000B1918">
      <w:pPr>
        <w:pStyle w:val="1"/>
        <w:numPr>
          <w:ilvl w:val="0"/>
          <w:numId w:val="17"/>
        </w:numPr>
      </w:pPr>
      <w:bookmarkStart w:id="3" w:name="_Toc504466138"/>
      <w:r>
        <w:rPr>
          <w:rFonts w:hint="eastAsia"/>
        </w:rPr>
        <w:t>服务时序图</w:t>
      </w:r>
      <w:r>
        <w:t>设计</w:t>
      </w:r>
      <w:bookmarkEnd w:id="3"/>
    </w:p>
    <w:p w:rsidR="000B1918" w:rsidRDefault="007A338E" w:rsidP="00E7394D">
      <w:pPr>
        <w:rPr>
          <w:rFonts w:ascii="Times New Roman" w:hAnsi="Times New Roman" w:cs="Times New Roman"/>
        </w:rPr>
      </w:pPr>
      <w:r>
        <w:object w:dxaOrig="9375" w:dyaOrig="6255">
          <v:shape id="_x0000_i1026" type="#_x0000_t75" style="width:468.75pt;height:312.75pt" o:ole="">
            <v:imagedata r:id="rId15" o:title=""/>
          </v:shape>
          <o:OLEObject Type="Embed" ProgID="Visio.Drawing.15" ShapeID="_x0000_i1026" DrawAspect="Content" ObjectID="_1578328065" r:id="rId16"/>
        </w:object>
      </w:r>
    </w:p>
    <w:p w:rsidR="000B1918" w:rsidRDefault="000B1918" w:rsidP="00E7394D">
      <w:pPr>
        <w:rPr>
          <w:rFonts w:ascii="Times New Roman" w:hAnsi="Times New Roman" w:cs="Times New Roman"/>
        </w:rPr>
      </w:pPr>
    </w:p>
    <w:p w:rsidR="005C6423" w:rsidRDefault="005C6423" w:rsidP="005C6423">
      <w:pPr>
        <w:pStyle w:val="1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4" w:name="_Toc504466139"/>
      <w:r>
        <w:rPr>
          <w:rFonts w:hint="eastAsia"/>
        </w:rPr>
        <w:t>服务</w:t>
      </w:r>
      <w:r>
        <w:t>设计</w:t>
      </w:r>
      <w:bookmarkEnd w:id="4"/>
    </w:p>
    <w:p w:rsidR="00C6535E" w:rsidRDefault="00C6535E" w:rsidP="00C6535E">
      <w:r>
        <w:rPr>
          <w:rFonts w:hint="eastAsia"/>
        </w:rPr>
        <w:t xml:space="preserve">2.1 </w:t>
      </w:r>
      <w:r>
        <w:rPr>
          <w:rFonts w:hint="eastAsia"/>
        </w:rPr>
        <w:t>内部</w:t>
      </w:r>
      <w:r>
        <w:t>设计</w:t>
      </w:r>
    </w:p>
    <w:p w:rsidR="003D3BE4" w:rsidRDefault="00FB5C3F" w:rsidP="00C6535E">
      <w:pPr>
        <w:rPr>
          <w:rFonts w:ascii="Times New Roman" w:hAnsi="Times New Roman" w:cs="Times New Roman"/>
        </w:rPr>
      </w:pPr>
      <w:r>
        <w:t xml:space="preserve">            </w:t>
      </w:r>
      <w:r w:rsidR="00CD3FB4">
        <w:object w:dxaOrig="6585" w:dyaOrig="9600">
          <v:shape id="_x0000_i1027" type="#_x0000_t75" style="width:329.25pt;height:437.3pt" o:ole="">
            <v:imagedata r:id="rId17" o:title=""/>
          </v:shape>
          <o:OLEObject Type="Embed" ProgID="Visio.Drawing.15" ShapeID="_x0000_i1027" DrawAspect="Content" ObjectID="_1578328066" r:id="rId18"/>
        </w:object>
      </w:r>
    </w:p>
    <w:p w:rsidR="003D3BE4" w:rsidRPr="00333B18" w:rsidRDefault="003E20B2" w:rsidP="00C6535E">
      <w:pPr>
        <w:pStyle w:val="af1"/>
        <w:numPr>
          <w:ilvl w:val="1"/>
          <w:numId w:val="17"/>
        </w:numPr>
        <w:ind w:firstLineChars="0"/>
        <w:rPr>
          <w:rFonts w:ascii="黑体" w:eastAsia="黑体" w:hAnsi="黑体" w:cs="Times New Roman"/>
        </w:rPr>
      </w:pPr>
      <w:r w:rsidRPr="00333B18">
        <w:rPr>
          <w:rFonts w:ascii="黑体" w:eastAsia="黑体" w:hAnsi="黑体" w:cs="Times New Roman" w:hint="eastAsia"/>
        </w:rPr>
        <w:t>要点</w:t>
      </w:r>
      <w:r w:rsidR="00C6535E" w:rsidRPr="00333B18">
        <w:rPr>
          <w:rFonts w:ascii="黑体" w:eastAsia="黑体" w:hAnsi="黑体" w:cs="Times New Roman" w:hint="eastAsia"/>
        </w:rPr>
        <w:t>说明</w:t>
      </w:r>
    </w:p>
    <w:p w:rsidR="00C6535E" w:rsidRPr="00333B18" w:rsidRDefault="003E20B2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 w:rsidRPr="00333B18">
        <w:rPr>
          <w:rFonts w:ascii="黑体" w:eastAsia="黑体" w:hAnsi="黑体" w:cs="Times New Roman" w:hint="eastAsia"/>
        </w:rPr>
        <w:t>P</w:t>
      </w:r>
      <w:r w:rsidRPr="00333B18">
        <w:rPr>
          <w:rFonts w:ascii="黑体" w:eastAsia="黑体" w:hAnsi="黑体" w:cs="Times New Roman"/>
        </w:rPr>
        <w:t xml:space="preserve">usher Thread </w:t>
      </w:r>
      <w:r w:rsidRPr="00333B18">
        <w:rPr>
          <w:rFonts w:ascii="黑体" w:eastAsia="黑体" w:hAnsi="黑体" w:cs="Times New Roman" w:hint="eastAsia"/>
        </w:rPr>
        <w:t>可以</w:t>
      </w:r>
      <w:r w:rsidRPr="00333B18">
        <w:rPr>
          <w:rFonts w:ascii="黑体" w:eastAsia="黑体" w:hAnsi="黑体" w:cs="Times New Roman"/>
        </w:rPr>
        <w:t>把</w:t>
      </w:r>
      <w:r w:rsidRPr="00333B18">
        <w:rPr>
          <w:rFonts w:ascii="黑体" w:eastAsia="黑体" w:hAnsi="黑体" w:cs="Times New Roman" w:hint="eastAsia"/>
        </w:rPr>
        <w:t>消息</w:t>
      </w:r>
      <w:r w:rsidRPr="00333B18">
        <w:rPr>
          <w:rFonts w:ascii="黑体" w:eastAsia="黑体" w:hAnsi="黑体" w:cs="Times New Roman"/>
        </w:rPr>
        <w:t>推送给原发送者(</w:t>
      </w:r>
      <w:r w:rsidRPr="00333B18">
        <w:rPr>
          <w:rFonts w:ascii="黑体" w:eastAsia="黑体" w:hAnsi="黑体" w:cs="Times New Roman" w:hint="eastAsia"/>
        </w:rPr>
        <w:t>比如</w:t>
      </w:r>
      <w:r w:rsidRPr="00333B18">
        <w:rPr>
          <w:rFonts w:ascii="黑体" w:eastAsia="黑体" w:hAnsi="黑体" w:cs="Times New Roman"/>
        </w:rPr>
        <w:t>说：OrderSrv</w:t>
      </w:r>
      <w:r w:rsidRPr="00333B18">
        <w:rPr>
          <w:rFonts w:ascii="黑体" w:eastAsia="黑体" w:hAnsi="黑体" w:cs="Times New Roman" w:hint="eastAsia"/>
        </w:rPr>
        <w:t>5 发出</w:t>
      </w:r>
      <w:r w:rsidRPr="00333B18">
        <w:rPr>
          <w:rFonts w:ascii="黑体" w:eastAsia="黑体" w:hAnsi="黑体" w:cs="Times New Roman"/>
        </w:rPr>
        <w:t>的</w:t>
      </w:r>
      <w:r w:rsidRPr="00333B18">
        <w:rPr>
          <w:rFonts w:ascii="黑体" w:eastAsia="黑体" w:hAnsi="黑体" w:cs="Times New Roman" w:hint="eastAsia"/>
        </w:rPr>
        <w:t>下单</w:t>
      </w:r>
      <w:r w:rsidRPr="00333B18">
        <w:rPr>
          <w:rFonts w:ascii="黑体" w:eastAsia="黑体" w:hAnsi="黑体" w:cs="Times New Roman"/>
        </w:rPr>
        <w:t>消息，</w:t>
      </w:r>
      <w:r w:rsidRPr="00333B18">
        <w:rPr>
          <w:rFonts w:ascii="黑体" w:eastAsia="黑体" w:hAnsi="黑体" w:cs="Times New Roman" w:hint="eastAsia"/>
        </w:rPr>
        <w:t>ME回复</w:t>
      </w:r>
      <w:r w:rsidRPr="00333B18">
        <w:rPr>
          <w:rFonts w:ascii="黑体" w:eastAsia="黑体" w:hAnsi="黑体" w:cs="Times New Roman"/>
        </w:rPr>
        <w:t>OrderME</w:t>
      </w:r>
      <w:r w:rsidRPr="00333B18">
        <w:rPr>
          <w:rFonts w:ascii="黑体" w:eastAsia="黑体" w:hAnsi="黑体" w:cs="Times New Roman" w:hint="eastAsia"/>
        </w:rPr>
        <w:t>可以</w:t>
      </w:r>
      <w:r w:rsidRPr="00333B18">
        <w:rPr>
          <w:rFonts w:ascii="黑体" w:eastAsia="黑体" w:hAnsi="黑体" w:cs="Times New Roman"/>
        </w:rPr>
        <w:t>把该消息</w:t>
      </w:r>
      <w:r w:rsidRPr="00333B18">
        <w:rPr>
          <w:rFonts w:ascii="黑体" w:eastAsia="黑体" w:hAnsi="黑体" w:cs="Times New Roman" w:hint="eastAsia"/>
        </w:rPr>
        <w:t>转发</w:t>
      </w:r>
      <w:r w:rsidRPr="00333B18">
        <w:rPr>
          <w:rFonts w:ascii="黑体" w:eastAsia="黑体" w:hAnsi="黑体" w:cs="Times New Roman"/>
        </w:rPr>
        <w:t>给</w:t>
      </w:r>
      <w:r w:rsidRPr="00333B18">
        <w:rPr>
          <w:rFonts w:ascii="黑体" w:eastAsia="黑体" w:hAnsi="黑体" w:cs="Times New Roman" w:hint="eastAsia"/>
        </w:rPr>
        <w:t>OrderSrv5</w:t>
      </w:r>
      <w:r w:rsidRPr="00333B18">
        <w:rPr>
          <w:rFonts w:ascii="黑体" w:eastAsia="黑体" w:hAnsi="黑体" w:cs="Times New Roman"/>
        </w:rPr>
        <w:t>)</w:t>
      </w:r>
    </w:p>
    <w:p w:rsidR="004D5FC4" w:rsidRDefault="004D5FC4" w:rsidP="004D5FC4">
      <w:pPr>
        <w:pStyle w:val="1"/>
        <w:numPr>
          <w:ilvl w:val="0"/>
          <w:numId w:val="17"/>
        </w:numPr>
      </w:pPr>
      <w:bookmarkStart w:id="5" w:name="_Toc504466140"/>
      <w:r>
        <w:rPr>
          <w:rFonts w:hint="eastAsia"/>
        </w:rPr>
        <w:lastRenderedPageBreak/>
        <w:t>处理</w:t>
      </w:r>
      <w:r w:rsidR="00B7360B">
        <w:rPr>
          <w:rFonts w:hint="eastAsia"/>
        </w:rPr>
        <w:t>流程</w:t>
      </w:r>
      <w:r>
        <w:t>设计</w:t>
      </w:r>
      <w:bookmarkEnd w:id="5"/>
    </w:p>
    <w:p w:rsidR="003D3BE4" w:rsidRDefault="009C7F56" w:rsidP="0061612A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C7F56">
        <w:rPr>
          <w:rFonts w:ascii="黑体" w:eastAsia="黑体" w:hAnsi="黑体" w:cs="Times New Roman"/>
          <w:shd w:val="clear" w:color="auto" w:fill="F8D1CC" w:themeFill="accent5" w:themeFillTint="33"/>
        </w:rPr>
        <w:t>&lt;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T</w:t>
      </w:r>
      <w:r w:rsidR="005E267E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服务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内部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某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模块的流程图</w:t>
      </w:r>
      <w:r w:rsidR="00DC703D">
        <w:rPr>
          <w:rFonts w:ascii="黑体" w:eastAsia="黑体" w:hAnsi="黑体" w:cs="Times New Roman" w:hint="eastAsia"/>
          <w:shd w:val="clear" w:color="auto" w:fill="F8D1CC" w:themeFill="accent5" w:themeFillTint="33"/>
        </w:rPr>
        <w:t>+简要</w:t>
      </w:r>
      <w:r w:rsidR="00DC703D">
        <w:rPr>
          <w:rFonts w:ascii="黑体" w:eastAsia="黑体" w:hAnsi="黑体" w:cs="Times New Roman"/>
          <w:shd w:val="clear" w:color="auto" w:fill="F8D1CC" w:themeFill="accent5" w:themeFillTint="33"/>
        </w:rPr>
        <w:t>说明</w:t>
      </w:r>
      <w:r w:rsidR="00580FC8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="00580FC8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7A68C8" w:rsidRPr="007A68C8" w:rsidRDefault="007A68C8" w:rsidP="007A68C8">
      <w:pPr>
        <w:rPr>
          <w:rFonts w:ascii="黑体" w:eastAsia="黑体" w:hAnsi="黑体"/>
        </w:rPr>
      </w:pPr>
      <w:r w:rsidRPr="007A68C8">
        <w:rPr>
          <w:rFonts w:ascii="黑体" w:eastAsia="黑体" w:hAnsi="黑体" w:hint="eastAsia"/>
        </w:rPr>
        <w:t>类似</w:t>
      </w:r>
      <w:r w:rsidRPr="007A68C8">
        <w:rPr>
          <w:rFonts w:ascii="黑体" w:eastAsia="黑体" w:hAnsi="黑体"/>
        </w:rPr>
        <w:t>下图</w:t>
      </w:r>
      <w:r w:rsidRPr="007A68C8">
        <w:rPr>
          <w:rFonts w:ascii="黑体" w:eastAsia="黑体" w:hAnsi="黑体" w:hint="eastAsia"/>
        </w:rPr>
        <w:t>:</w:t>
      </w:r>
    </w:p>
    <w:p w:rsidR="007A68C8" w:rsidRPr="007A68C8" w:rsidRDefault="007A68C8" w:rsidP="007A68C8"/>
    <w:p w:rsidR="00CE126B" w:rsidRPr="00C92742" w:rsidRDefault="00CE126B" w:rsidP="0061612A">
      <w:pPr>
        <w:spacing w:line="360" w:lineRule="auto"/>
        <w:rPr>
          <w:rFonts w:ascii="Times New Roman" w:hAnsi="Times New Roman" w:cs="Times New Roman"/>
        </w:rPr>
      </w:pPr>
    </w:p>
    <w:p w:rsidR="00CE126B" w:rsidRDefault="00CE126B" w:rsidP="0061612A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D755B" w:rsidRDefault="00B40D99" w:rsidP="00B40D99">
      <w:pPr>
        <w:pStyle w:val="1"/>
        <w:numPr>
          <w:ilvl w:val="0"/>
          <w:numId w:val="17"/>
        </w:numPr>
      </w:pPr>
      <w:bookmarkStart w:id="6" w:name="_Toc504466141"/>
      <w:r>
        <w:rPr>
          <w:rFonts w:hint="eastAsia"/>
        </w:rPr>
        <w:t>消息</w:t>
      </w:r>
      <w:r>
        <w:t>设计</w:t>
      </w:r>
      <w:bookmarkEnd w:id="6"/>
    </w:p>
    <w:p w:rsidR="00D43EF5" w:rsidRPr="009246D5" w:rsidRDefault="00D43EF5" w:rsidP="009246D5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bookmarkStart w:id="7" w:name="OLE_LINK16"/>
      <w:bookmarkStart w:id="8" w:name="OLE_LINK17"/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本服务和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其他服务交互的消息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bookmarkEnd w:id="7"/>
    <w:bookmarkEnd w:id="8"/>
    <w:p w:rsidR="00305BEA" w:rsidRDefault="00305BEA" w:rsidP="00733F3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原则</w:t>
      </w:r>
      <w:r>
        <w:rPr>
          <w:rFonts w:ascii="黑体" w:eastAsia="黑体" w:hAnsi="黑体"/>
        </w:rPr>
        <w:t>：内部消息字节序</w:t>
      </w:r>
      <w:r>
        <w:rPr>
          <w:rFonts w:ascii="黑体" w:eastAsia="黑体" w:hAnsi="黑体" w:hint="eastAsia"/>
        </w:rPr>
        <w:t>，外部</w:t>
      </w:r>
      <w:r>
        <w:rPr>
          <w:rFonts w:ascii="黑体" w:eastAsia="黑体" w:hAnsi="黑体"/>
        </w:rPr>
        <w:t>消息JSON,FIX</w:t>
      </w:r>
    </w:p>
    <w:p w:rsidR="00AF5055" w:rsidRDefault="003A49E5" w:rsidP="004F4ED6">
      <w:pPr>
        <w:pStyle w:val="2"/>
        <w:numPr>
          <w:ilvl w:val="0"/>
          <w:numId w:val="0"/>
        </w:numPr>
        <w:ind w:left="709"/>
      </w:pPr>
      <w:bookmarkStart w:id="9" w:name="_Toc504466142"/>
      <w:r>
        <w:rPr>
          <w:rFonts w:hint="eastAsia"/>
        </w:rPr>
        <w:t xml:space="preserve">5.1 </w:t>
      </w:r>
      <w:r>
        <w:rPr>
          <w:rFonts w:hint="eastAsia"/>
        </w:rPr>
        <w:t>内部</w:t>
      </w:r>
      <w:r>
        <w:t>服务之间消息</w:t>
      </w:r>
      <w:r>
        <w:rPr>
          <w:rFonts w:hint="eastAsia"/>
        </w:rPr>
        <w:t>：</w:t>
      </w:r>
      <w:bookmarkEnd w:id="9"/>
    </w:p>
    <w:p w:rsidR="00EE4B3F" w:rsidRDefault="009648A4" w:rsidP="004F4ED6">
      <w:pPr>
        <w:pStyle w:val="3"/>
        <w:numPr>
          <w:ilvl w:val="0"/>
          <w:numId w:val="0"/>
        </w:numPr>
        <w:ind w:left="1418"/>
      </w:pPr>
      <w:bookmarkStart w:id="10" w:name="_Toc504466143"/>
      <w:r w:rsidRPr="005C706E">
        <w:rPr>
          <w:rFonts w:hint="eastAsia"/>
        </w:rPr>
        <w:t>5.1</w:t>
      </w:r>
      <w:r w:rsidR="003A49E5">
        <w:t>.1</w:t>
      </w:r>
      <w:r w:rsidR="00C6003E">
        <w:rPr>
          <w:rFonts w:hint="eastAsia"/>
        </w:rPr>
        <w:t>订单</w:t>
      </w:r>
      <w:r w:rsidR="00C6003E">
        <w:t>委托</w:t>
      </w:r>
      <w:r w:rsidR="00C6003E">
        <w:rPr>
          <w:rFonts w:hint="eastAsia"/>
        </w:rPr>
        <w:t xml:space="preserve"> :</w:t>
      </w:r>
      <w:r w:rsidR="00BB010B">
        <w:t xml:space="preserve">  </w:t>
      </w:r>
      <w:r w:rsidRPr="005C706E">
        <w:rPr>
          <w:rFonts w:hint="eastAsia"/>
        </w:rPr>
        <w:t>O</w:t>
      </w:r>
      <w:r w:rsidRPr="005C706E">
        <w:t>rderSrv</w:t>
      </w:r>
      <w:bookmarkEnd w:id="10"/>
      <w:r w:rsidR="00BB010B">
        <w:t xml:space="preserve">  </w:t>
      </w:r>
      <w:r w:rsidR="00BB010B">
        <w:sym w:font="Wingdings" w:char="F0E0"/>
      </w:r>
      <w:r w:rsidR="00BB010B">
        <w:t xml:space="preserve"> </w:t>
      </w:r>
      <w:r w:rsidR="00BB010B">
        <w:rPr>
          <w:rFonts w:hint="eastAsia"/>
        </w:rPr>
        <w:t>O</w:t>
      </w:r>
      <w:r w:rsidR="00BB010B">
        <w:t>rderME</w:t>
      </w:r>
      <w:bookmarkStart w:id="11" w:name="_GoBack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05BEA" w:rsidTr="003C0341">
        <w:tc>
          <w:tcPr>
            <w:tcW w:w="10054" w:type="dxa"/>
            <w:shd w:val="clear" w:color="auto" w:fill="D9D9D9" w:themeFill="background1" w:themeFillShade="D9"/>
          </w:tcPr>
          <w:p w:rsidR="00305BEA" w:rsidRDefault="00305BEA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__STOrder</w:t>
            </w:r>
          </w:p>
          <w:p w:rsidR="00305BEA" w:rsidRDefault="00305BEA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680BE6" w:rsidRDefault="00680BE6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/>
              </w:rPr>
              <w:t>i</w:t>
            </w:r>
            <w:r>
              <w:rPr>
                <w:rFonts w:ascii="黑体" w:eastAsia="黑体" w:hAnsi="黑体" w:hint="eastAsia"/>
              </w:rPr>
              <w:t>nt</w:t>
            </w:r>
            <w:r>
              <w:rPr>
                <w:rFonts w:ascii="黑体" w:eastAsia="黑体" w:hAnsi="黑体"/>
              </w:rPr>
              <w:t xml:space="preserve">             Tag;           //0x1000</w:t>
            </w:r>
          </w:p>
          <w:p w:rsidR="00305BEA" w:rsidRPr="00293DBB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int </w:t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AccoutID</w:t>
            </w:r>
            <w:r>
              <w:rPr>
                <w:rFonts w:ascii="黑体" w:eastAsia="黑体" w:hAnsi="黑体"/>
              </w:rPr>
              <w:t>;</w:t>
            </w:r>
            <w:r w:rsidR="003C0341">
              <w:rPr>
                <w:rFonts w:ascii="黑体" w:eastAsia="黑体" w:hAnsi="黑体"/>
              </w:rPr>
              <w:t xml:space="preserve">      //</w:t>
            </w:r>
            <w:r w:rsidR="003C0341" w:rsidRPr="003C0341">
              <w:rPr>
                <w:rFonts w:ascii="黑体" w:eastAsia="黑体" w:hAnsi="黑体" w:hint="eastAsia"/>
              </w:rPr>
              <w:t>交易所商户的ID</w:t>
            </w:r>
            <w:r w:rsidR="003C0341">
              <w:rPr>
                <w:rFonts w:ascii="黑体" w:eastAsia="黑体" w:hAnsi="黑体"/>
              </w:rPr>
              <w:t>,ME</w:t>
            </w:r>
            <w:r w:rsidR="003C0341">
              <w:rPr>
                <w:rFonts w:ascii="黑体" w:eastAsia="黑体" w:hAnsi="黑体" w:hint="eastAsia"/>
              </w:rPr>
              <w:t>分配</w:t>
            </w:r>
            <w:r w:rsidR="003C0341">
              <w:rPr>
                <w:rFonts w:ascii="黑体" w:eastAsia="黑体" w:hAnsi="黑体"/>
              </w:rPr>
              <w:t>的</w:t>
            </w:r>
          </w:p>
          <w:p w:rsidR="00305BEA" w:rsidRPr="00293DBB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</w:t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OrderID</w:t>
            </w:r>
            <w:r w:rsidR="003C0341">
              <w:rPr>
                <w:rFonts w:ascii="黑体" w:eastAsia="黑体" w:hAnsi="黑体"/>
              </w:rPr>
              <w:t xml:space="preserve">        </w:t>
            </w:r>
            <w:r w:rsidR="003C0341">
              <w:rPr>
                <w:rFonts w:ascii="黑体" w:eastAsia="黑体" w:hAnsi="黑体" w:hint="eastAsia"/>
              </w:rPr>
              <w:t xml:space="preserve">//订单ID </w:t>
            </w:r>
          </w:p>
          <w:p w:rsidR="00305BEA" w:rsidRPr="00293DBB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Price</w:t>
            </w:r>
            <w:r>
              <w:rPr>
                <w:rFonts w:ascii="黑体" w:eastAsia="黑体" w:hAnsi="黑体"/>
              </w:rPr>
              <w:t>;</w:t>
            </w:r>
            <w:r w:rsidR="003C0341">
              <w:rPr>
                <w:rFonts w:ascii="黑体" w:eastAsia="黑体" w:hAnsi="黑体"/>
              </w:rPr>
              <w:t xml:space="preserve">         //</w:t>
            </w:r>
            <w:r w:rsidR="00B76A92" w:rsidRPr="00B76A92">
              <w:rPr>
                <w:rFonts w:ascii="黑体" w:eastAsia="黑体" w:hAnsi="黑体" w:hint="eastAsia"/>
              </w:rPr>
              <w:t>交易价格，这里最多精确到小数点后6位</w:t>
            </w:r>
          </w:p>
          <w:p w:rsidR="00305BEA" w:rsidRPr="00293DBB" w:rsidRDefault="00F03DC9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float</w:t>
            </w:r>
            <w:r w:rsidR="00305BEA"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 xml:space="preserve">       </w:t>
            </w:r>
            <w:r w:rsidR="00305BEA" w:rsidRPr="00293DBB">
              <w:rPr>
                <w:rFonts w:ascii="黑体" w:eastAsia="黑体" w:hAnsi="黑体"/>
              </w:rPr>
              <w:t>OrderNumber</w:t>
            </w:r>
            <w:r w:rsidR="00305BEA">
              <w:rPr>
                <w:rFonts w:ascii="黑体" w:eastAsia="黑体" w:hAnsi="黑体"/>
              </w:rPr>
              <w:t xml:space="preserve"> ;</w:t>
            </w:r>
            <w:r w:rsidR="00B76A92">
              <w:rPr>
                <w:rFonts w:ascii="黑体" w:eastAsia="黑体" w:hAnsi="黑体"/>
              </w:rPr>
              <w:t xml:space="preserve">  //</w:t>
            </w:r>
            <w:r w:rsidR="00B76A92" w:rsidRPr="00B76A92">
              <w:rPr>
                <w:rFonts w:ascii="黑体" w:eastAsia="黑体" w:hAnsi="黑体" w:hint="eastAsia"/>
              </w:rPr>
              <w:t>订单数量</w:t>
            </w:r>
          </w:p>
          <w:p w:rsidR="00305BEA" w:rsidRPr="00293DBB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OrderType</w:t>
            </w:r>
            <w:r>
              <w:rPr>
                <w:rFonts w:ascii="黑体" w:eastAsia="黑体" w:hAnsi="黑体"/>
              </w:rPr>
              <w:tab/>
              <w:t>;</w:t>
            </w:r>
            <w:r w:rsidR="00B76A92">
              <w:rPr>
                <w:rFonts w:ascii="黑体" w:eastAsia="黑体" w:hAnsi="黑体"/>
              </w:rPr>
              <w:t xml:space="preserve">    //</w:t>
            </w:r>
            <w:r w:rsidR="00B76A92" w:rsidRPr="00B76A92">
              <w:rPr>
                <w:rFonts w:ascii="黑体" w:eastAsia="黑体" w:hAnsi="黑体" w:hint="eastAsia"/>
              </w:rPr>
              <w:t>订单类型，0 表示限价订单，1表示市场订单</w:t>
            </w:r>
          </w:p>
          <w:p w:rsidR="00305BEA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char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TransType</w:t>
            </w:r>
            <w:r>
              <w:rPr>
                <w:rFonts w:ascii="黑体" w:eastAsia="黑体" w:hAnsi="黑体"/>
              </w:rPr>
              <w:t xml:space="preserve"> ;</w:t>
            </w:r>
            <w:r w:rsidR="00B76A92">
              <w:rPr>
                <w:rFonts w:ascii="黑体" w:eastAsia="黑体" w:hAnsi="黑体"/>
              </w:rPr>
              <w:t xml:space="preserve">    //</w:t>
            </w:r>
            <w:r w:rsidR="00B76A92" w:rsidRPr="00B76A92">
              <w:rPr>
                <w:rFonts w:ascii="黑体" w:eastAsia="黑体" w:hAnsi="黑体" w:hint="eastAsia"/>
              </w:rPr>
              <w:t>交易类型，0 表示买， 1表示卖</w:t>
            </w:r>
          </w:p>
          <w:p w:rsidR="003C0341" w:rsidRDefault="00305BEA" w:rsidP="00305BEA">
            <w:pPr>
              <w:ind w:leftChars="100" w:left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char     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Pr="00293DBB">
              <w:rPr>
                <w:rFonts w:ascii="黑体" w:eastAsia="黑体" w:hAnsi="黑体"/>
              </w:rPr>
              <w:t>Symbol</w:t>
            </w:r>
            <w:r>
              <w:rPr>
                <w:rFonts w:ascii="黑体" w:eastAsia="黑体" w:hAnsi="黑体"/>
              </w:rPr>
              <w:t>[22];</w:t>
            </w:r>
            <w:r w:rsidR="003C0341">
              <w:rPr>
                <w:rFonts w:ascii="黑体" w:eastAsia="黑体" w:hAnsi="黑体"/>
              </w:rPr>
              <w:t xml:space="preserve">    //</w:t>
            </w:r>
            <w:r w:rsidR="003C0341" w:rsidRPr="003C0341">
              <w:rPr>
                <w:rFonts w:ascii="黑体" w:eastAsia="黑体" w:hAnsi="黑体" w:hint="eastAsia"/>
              </w:rPr>
              <w:t>交易品种(字符串类型)，</w:t>
            </w:r>
          </w:p>
          <w:p w:rsidR="00305BEA" w:rsidRPr="00710A6A" w:rsidRDefault="003C0341" w:rsidP="003C0341">
            <w:pPr>
              <w:ind w:leftChars="100" w:left="240" w:firstLineChars="1500" w:firstLine="360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</w:t>
            </w:r>
            <w:r w:rsidRPr="003C0341">
              <w:rPr>
                <w:rFonts w:ascii="黑体" w:eastAsia="黑体" w:hAnsi="黑体" w:hint="eastAsia"/>
              </w:rPr>
              <w:t>用于标识是哪一种交易，比如BTC/LTC</w:t>
            </w:r>
          </w:p>
          <w:p w:rsidR="00305BEA" w:rsidRDefault="00305BEA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STOrder;</w:t>
            </w:r>
          </w:p>
        </w:tc>
      </w:tr>
    </w:tbl>
    <w:p w:rsidR="00305BEA" w:rsidRDefault="00305BEA" w:rsidP="00733F3B">
      <w:pPr>
        <w:rPr>
          <w:rFonts w:ascii="黑体" w:eastAsia="黑体" w:hAnsi="黑体"/>
        </w:rPr>
      </w:pPr>
    </w:p>
    <w:p w:rsidR="003A49E5" w:rsidRDefault="003A49E5" w:rsidP="003332A7">
      <w:pPr>
        <w:pStyle w:val="3"/>
        <w:numPr>
          <w:ilvl w:val="0"/>
          <w:numId w:val="0"/>
        </w:numPr>
        <w:ind w:left="1418"/>
      </w:pPr>
      <w:bookmarkStart w:id="12" w:name="_Toc504466144"/>
      <w:r w:rsidRPr="005C706E">
        <w:rPr>
          <w:rFonts w:hint="eastAsia"/>
        </w:rPr>
        <w:t>5.1</w:t>
      </w:r>
      <w:r>
        <w:t>.2</w:t>
      </w:r>
      <w:r>
        <w:rPr>
          <w:rFonts w:hint="eastAsia"/>
        </w:rPr>
        <w:t>订单</w:t>
      </w:r>
      <w:r>
        <w:t>委托</w:t>
      </w:r>
      <w:r w:rsidR="00E73052">
        <w:rPr>
          <w:rFonts w:hint="eastAsia"/>
        </w:rPr>
        <w:t>ACK</w:t>
      </w:r>
      <w:r>
        <w:rPr>
          <w:rFonts w:hint="eastAsia"/>
        </w:rPr>
        <w:t xml:space="preserve"> :</w:t>
      </w:r>
      <w:bookmarkEnd w:id="12"/>
      <w:r w:rsidR="009C5EF8" w:rsidRPr="009C5EF8">
        <w:rPr>
          <w:rFonts w:hint="eastAsia"/>
        </w:rPr>
        <w:t xml:space="preserve"> </w:t>
      </w:r>
      <w:r w:rsidR="009C5EF8">
        <w:rPr>
          <w:rFonts w:hint="eastAsia"/>
        </w:rPr>
        <w:t>O</w:t>
      </w:r>
      <w:r w:rsidR="009C5EF8">
        <w:t xml:space="preserve">rderME </w:t>
      </w:r>
      <w:r w:rsidR="009C5EF8" w:rsidRPr="003A49E5">
        <w:sym w:font="Wingdings" w:char="F0DF"/>
      </w:r>
      <w:r w:rsidR="009C5EF8">
        <w:t xml:space="preserve">-- </w:t>
      </w:r>
      <w:r w:rsidR="009C5EF8" w:rsidRPr="005C706E">
        <w:rPr>
          <w:rFonts w:hint="eastAsia"/>
        </w:rPr>
        <w:t>O</w:t>
      </w:r>
      <w:r w:rsidR="009C5EF8" w:rsidRPr="005C706E">
        <w:t>rderSrv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A7488" w:rsidTr="00E970B1">
        <w:tc>
          <w:tcPr>
            <w:tcW w:w="10054" w:type="dxa"/>
            <w:shd w:val="clear" w:color="auto" w:fill="D9D9D9" w:themeFill="background1" w:themeFillShade="D9"/>
          </w:tcPr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__STOrderAck</w:t>
            </w:r>
          </w:p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4C188F" w:rsidRDefault="004C188F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</w:t>
            </w:r>
            <w:r>
              <w:rPr>
                <w:rFonts w:ascii="黑体" w:eastAsia="黑体" w:hAnsi="黑体" w:hint="eastAsia"/>
              </w:rPr>
              <w:t>nt</w:t>
            </w:r>
            <w:r>
              <w:rPr>
                <w:rFonts w:ascii="黑体" w:eastAsia="黑体" w:hAnsi="黑体"/>
              </w:rPr>
              <w:t xml:space="preserve">             Tag;               //0x1001</w:t>
            </w:r>
          </w:p>
          <w:p w:rsidR="00F236CE" w:rsidRPr="00F236CE" w:rsidRDefault="00F236CE" w:rsidP="00F236CE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</w:t>
            </w:r>
            <w:r w:rsidR="00A85DE6">
              <w:rPr>
                <w:rFonts w:ascii="黑体" w:eastAsia="黑体" w:hAnsi="黑体"/>
              </w:rPr>
              <w:t xml:space="preserve"> </w:t>
            </w:r>
            <w:r w:rsidR="00D842A7">
              <w:rPr>
                <w:rFonts w:ascii="黑体" w:eastAsia="黑体" w:hAnsi="黑体" w:hint="eastAsia"/>
              </w:rPr>
              <w:t>OrderIndex</w:t>
            </w:r>
            <w:r>
              <w:rPr>
                <w:rFonts w:ascii="黑体" w:eastAsia="黑体" w:hAnsi="黑体"/>
              </w:rPr>
              <w:t>;</w:t>
            </w:r>
            <w:r w:rsidR="00A85DE6">
              <w:rPr>
                <w:rFonts w:ascii="黑体" w:eastAsia="黑体" w:hAnsi="黑体"/>
              </w:rPr>
              <w:t xml:space="preserve">        </w:t>
            </w:r>
            <w:r w:rsidR="00821FC6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//</w:t>
            </w:r>
            <w:r>
              <w:rPr>
                <w:rFonts w:ascii="黑体" w:eastAsia="黑体" w:hAnsi="黑体" w:hint="eastAsia"/>
              </w:rPr>
              <w:t>M</w:t>
            </w:r>
            <w:r>
              <w:rPr>
                <w:rFonts w:ascii="黑体" w:eastAsia="黑体" w:hAnsi="黑体"/>
              </w:rPr>
              <w:t>E</w:t>
            </w:r>
            <w:r w:rsidRPr="00F236CE">
              <w:rPr>
                <w:rFonts w:ascii="黑体" w:eastAsia="黑体" w:hAnsi="黑体" w:hint="eastAsia"/>
              </w:rPr>
              <w:t>分配的唯一订单映射编号。</w:t>
            </w:r>
          </w:p>
          <w:p w:rsidR="00F236CE" w:rsidRPr="00F236CE" w:rsidRDefault="00F236CE" w:rsidP="00A85DE6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 </w:t>
            </w:r>
            <w:r>
              <w:rPr>
                <w:rFonts w:ascii="黑体" w:eastAsia="黑体" w:hAnsi="黑体" w:hint="eastAsia"/>
              </w:rPr>
              <w:t xml:space="preserve">OrderID;    </w:t>
            </w:r>
            <w:r w:rsidR="00821FC6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 w:hint="eastAsia"/>
              </w:rPr>
              <w:t>//提交时</w:t>
            </w:r>
            <w:r>
              <w:rPr>
                <w:rFonts w:ascii="黑体" w:eastAsia="黑体" w:hAnsi="黑体"/>
              </w:rPr>
              <w:t>的</w:t>
            </w:r>
            <w:r w:rsidRPr="00F236CE">
              <w:rPr>
                <w:rFonts w:ascii="黑体" w:eastAsia="黑体" w:hAnsi="黑体" w:hint="eastAsia"/>
              </w:rPr>
              <w:t>订单编号</w:t>
            </w:r>
          </w:p>
          <w:p w:rsidR="00F236CE" w:rsidRPr="00F236CE" w:rsidRDefault="00F236CE" w:rsidP="00A85DE6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1D2F62">
              <w:rPr>
                <w:rFonts w:ascii="黑体" w:eastAsia="黑体" w:hAnsi="黑体"/>
              </w:rPr>
              <w:t xml:space="preserve">          </w:t>
            </w:r>
            <w:r w:rsidR="00821FC6">
              <w:rPr>
                <w:rFonts w:ascii="黑体" w:eastAsia="黑体" w:hAnsi="黑体" w:hint="eastAsia"/>
              </w:rPr>
              <w:t xml:space="preserve">OrderStatus;        </w:t>
            </w:r>
            <w:r>
              <w:rPr>
                <w:rFonts w:ascii="黑体" w:eastAsia="黑体" w:hAnsi="黑体" w:hint="eastAsia"/>
              </w:rPr>
              <w:t>//</w:t>
            </w:r>
            <w:r w:rsidRPr="00F236CE">
              <w:rPr>
                <w:rFonts w:ascii="黑体" w:eastAsia="黑体" w:hAnsi="黑体" w:hint="eastAsia"/>
              </w:rPr>
              <w:t>订单状态，0：接收, 1:拒绝</w:t>
            </w:r>
          </w:p>
          <w:p w:rsidR="001E742F" w:rsidRPr="009D743D" w:rsidRDefault="001E742F" w:rsidP="00A85DE6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1D2F62">
              <w:rPr>
                <w:rFonts w:ascii="黑体" w:eastAsia="黑体" w:hAnsi="黑体"/>
              </w:rPr>
              <w:t xml:space="preserve">          </w:t>
            </w:r>
            <w:r w:rsidRPr="00F236CE">
              <w:rPr>
                <w:rFonts w:ascii="黑体" w:eastAsia="黑体" w:hAnsi="黑体" w:hint="eastAsia"/>
              </w:rPr>
              <w:t>TransactTime</w:t>
            </w:r>
            <w:r w:rsidR="007A6606">
              <w:rPr>
                <w:rFonts w:ascii="黑体" w:eastAsia="黑体" w:hAnsi="黑体"/>
              </w:rPr>
              <w:t>[31]</w:t>
            </w:r>
            <w:r w:rsidR="00821FC6">
              <w:rPr>
                <w:rFonts w:ascii="黑体" w:eastAsia="黑体" w:hAnsi="黑体" w:hint="eastAsia"/>
              </w:rPr>
              <w:t>;</w:t>
            </w:r>
            <w:r w:rsidR="00B91443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Pr="00F236CE">
              <w:rPr>
                <w:rFonts w:ascii="黑体" w:eastAsia="黑体" w:hAnsi="黑体" w:hint="eastAsia"/>
              </w:rPr>
              <w:t>由撮合中心发回的接收该订单时间</w:t>
            </w:r>
          </w:p>
          <w:p w:rsidR="00F236CE" w:rsidRPr="00F236CE" w:rsidRDefault="009D743D" w:rsidP="00A85DE6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1D2F62">
              <w:rPr>
                <w:rFonts w:ascii="黑体" w:eastAsia="黑体" w:hAnsi="黑体"/>
              </w:rPr>
              <w:t xml:space="preserve">          </w:t>
            </w:r>
            <w:r>
              <w:rPr>
                <w:rFonts w:ascii="黑体" w:eastAsia="黑体" w:hAnsi="黑体" w:hint="eastAsia"/>
              </w:rPr>
              <w:t>Text[</w:t>
            </w:r>
            <w:r>
              <w:rPr>
                <w:rFonts w:ascii="黑体" w:eastAsia="黑体" w:hAnsi="黑体"/>
              </w:rPr>
              <w:t>1</w:t>
            </w:r>
            <w:r w:rsidR="00B307F7">
              <w:rPr>
                <w:rFonts w:ascii="黑体" w:eastAsia="黑体" w:hAnsi="黑体"/>
              </w:rPr>
              <w:t>28</w:t>
            </w:r>
            <w:r>
              <w:rPr>
                <w:rFonts w:ascii="黑体" w:eastAsia="黑体" w:hAnsi="黑体"/>
              </w:rPr>
              <w:t>]</w:t>
            </w:r>
            <w:r w:rsidR="00821FC6">
              <w:rPr>
                <w:rFonts w:ascii="黑体" w:eastAsia="黑体" w:hAnsi="黑体"/>
              </w:rPr>
              <w:t>;</w:t>
            </w:r>
            <w:r w:rsidR="00F236CE" w:rsidRPr="00F236CE">
              <w:rPr>
                <w:rFonts w:ascii="黑体" w:eastAsia="黑体" w:hAnsi="黑体" w:hint="eastAsia"/>
              </w:rPr>
              <w:tab/>
            </w:r>
            <w:r w:rsidR="00F236CE" w:rsidRPr="00F236CE">
              <w:rPr>
                <w:rFonts w:ascii="黑体" w:eastAsia="黑体" w:hAnsi="黑体" w:hint="eastAsia"/>
              </w:rPr>
              <w:tab/>
            </w:r>
            <w:r w:rsidR="00821FC6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="00F236CE" w:rsidRPr="00F236CE">
              <w:rPr>
                <w:rFonts w:ascii="黑体" w:eastAsia="黑体" w:hAnsi="黑体" w:hint="eastAsia"/>
              </w:rPr>
              <w:t>如果是订单被拒绝，在这里则填入拒绝的原因</w:t>
            </w:r>
          </w:p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STOrder</w:t>
            </w:r>
            <w:r w:rsidR="00807FD3">
              <w:rPr>
                <w:rFonts w:ascii="黑体" w:eastAsia="黑体" w:hAnsi="黑体"/>
              </w:rPr>
              <w:t>Ack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9C5EF8" w:rsidRDefault="009C5EF8" w:rsidP="009C5EF8">
      <w:pPr>
        <w:pStyle w:val="3"/>
        <w:numPr>
          <w:ilvl w:val="0"/>
          <w:numId w:val="0"/>
        </w:numPr>
        <w:ind w:left="1418"/>
      </w:pPr>
      <w:r w:rsidRPr="005C706E">
        <w:rPr>
          <w:rFonts w:hint="eastAsia"/>
        </w:rPr>
        <w:t>5.1</w:t>
      </w:r>
      <w:r>
        <w:t xml:space="preserve">.3 </w:t>
      </w:r>
      <w:r>
        <w:rPr>
          <w:rFonts w:hint="eastAsia"/>
        </w:rPr>
        <w:t>撤单</w:t>
      </w:r>
      <w:r>
        <w:t>请求</w:t>
      </w:r>
      <w:r>
        <w:rPr>
          <w:rFonts w:hint="eastAsia"/>
        </w:rPr>
        <w:t xml:space="preserve"> :</w:t>
      </w:r>
      <w:r w:rsidR="00B96E2D">
        <w:t xml:space="preserve"> </w:t>
      </w:r>
      <w:r>
        <w:t xml:space="preserve"> </w:t>
      </w:r>
      <w:r w:rsidRPr="005C706E">
        <w:rPr>
          <w:rFonts w:hint="eastAsia"/>
        </w:rPr>
        <w:t>O</w:t>
      </w:r>
      <w:r w:rsidRPr="005C706E">
        <w:t>rderSrv</w:t>
      </w:r>
      <w:r w:rsidR="00B96E2D">
        <w:t xml:space="preserve"> </w:t>
      </w:r>
      <w:r w:rsidR="00B96E2D">
        <w:sym w:font="Wingdings" w:char="F0E0"/>
      </w:r>
      <w:r w:rsidR="00B96E2D">
        <w:t xml:space="preserve"> </w:t>
      </w:r>
      <w:r w:rsidR="00B96E2D">
        <w:rPr>
          <w:rFonts w:hint="eastAsia"/>
        </w:rPr>
        <w:t>O</w:t>
      </w:r>
      <w:r w:rsidR="00B96E2D">
        <w:t>rderME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C5EF8" w:rsidTr="00E970B1">
        <w:tc>
          <w:tcPr>
            <w:tcW w:w="10054" w:type="dxa"/>
            <w:shd w:val="clear" w:color="auto" w:fill="D9D9D9" w:themeFill="background1" w:themeFillShade="D9"/>
          </w:tcPr>
          <w:p w:rsidR="009C5EF8" w:rsidRDefault="009C5EF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</w:t>
            </w:r>
            <w:r w:rsidR="00E73052">
              <w:rPr>
                <w:rFonts w:ascii="黑体" w:eastAsia="黑体" w:hAnsi="黑体"/>
              </w:rPr>
              <w:t>Canel</w:t>
            </w:r>
            <w:r>
              <w:rPr>
                <w:rFonts w:ascii="黑体" w:eastAsia="黑体" w:hAnsi="黑体"/>
              </w:rPr>
              <w:t>Order</w:t>
            </w:r>
          </w:p>
          <w:p w:rsidR="009C5EF8" w:rsidRDefault="009C5EF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147925" w:rsidRDefault="00147925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</w:t>
            </w:r>
            <w:r>
              <w:rPr>
                <w:rFonts w:ascii="黑体" w:eastAsia="黑体" w:hAnsi="黑体" w:hint="eastAsia"/>
              </w:rPr>
              <w:t>nt</w:t>
            </w:r>
            <w:r>
              <w:rPr>
                <w:rFonts w:ascii="黑体" w:eastAsia="黑体" w:hAnsi="黑体"/>
              </w:rPr>
              <w:t xml:space="preserve">             Tag;             //0x1002</w:t>
            </w:r>
          </w:p>
          <w:p w:rsidR="009C5EF8" w:rsidRPr="00F236CE" w:rsidRDefault="009C5EF8" w:rsidP="00E970B1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 </w:t>
            </w:r>
            <w:r>
              <w:rPr>
                <w:rFonts w:ascii="黑体" w:eastAsia="黑体" w:hAnsi="黑体" w:hint="eastAsia"/>
              </w:rPr>
              <w:t>OrderIndex</w:t>
            </w:r>
            <w:r>
              <w:rPr>
                <w:rFonts w:ascii="黑体" w:eastAsia="黑体" w:hAnsi="黑体"/>
              </w:rPr>
              <w:t>;</w:t>
            </w:r>
            <w:r w:rsidR="008B065B">
              <w:rPr>
                <w:rFonts w:ascii="黑体" w:eastAsia="黑体" w:hAnsi="黑体"/>
              </w:rPr>
              <w:t xml:space="preserve">       </w:t>
            </w:r>
            <w:r>
              <w:rPr>
                <w:rFonts w:ascii="黑体" w:eastAsia="黑体" w:hAnsi="黑体"/>
              </w:rPr>
              <w:t>//</w:t>
            </w:r>
            <w:r>
              <w:rPr>
                <w:rFonts w:ascii="黑体" w:eastAsia="黑体" w:hAnsi="黑体" w:hint="eastAsia"/>
              </w:rPr>
              <w:t>M</w:t>
            </w:r>
            <w:r>
              <w:rPr>
                <w:rFonts w:ascii="黑体" w:eastAsia="黑体" w:hAnsi="黑体"/>
              </w:rPr>
              <w:t>E</w:t>
            </w:r>
            <w:r w:rsidRPr="00F236CE">
              <w:rPr>
                <w:rFonts w:ascii="黑体" w:eastAsia="黑体" w:hAnsi="黑体" w:hint="eastAsia"/>
              </w:rPr>
              <w:t>分配的唯一订单映射编号。</w:t>
            </w:r>
          </w:p>
          <w:p w:rsidR="009C5EF8" w:rsidRPr="00F236CE" w:rsidRDefault="009C5EF8" w:rsidP="00E970B1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 </w:t>
            </w:r>
            <w:r>
              <w:rPr>
                <w:rFonts w:ascii="黑体" w:eastAsia="黑体" w:hAnsi="黑体" w:hint="eastAsia"/>
              </w:rPr>
              <w:t xml:space="preserve">OrderID;    </w:t>
            </w:r>
            <w:r w:rsidR="008B065B">
              <w:rPr>
                <w:rFonts w:ascii="黑体" w:eastAsia="黑体" w:hAnsi="黑体"/>
              </w:rPr>
              <w:t xml:space="preserve">      </w:t>
            </w:r>
            <w:r>
              <w:rPr>
                <w:rFonts w:ascii="黑体" w:eastAsia="黑体" w:hAnsi="黑体" w:hint="eastAsia"/>
              </w:rPr>
              <w:t>//提交时</w:t>
            </w:r>
            <w:r>
              <w:rPr>
                <w:rFonts w:ascii="黑体" w:eastAsia="黑体" w:hAnsi="黑体"/>
              </w:rPr>
              <w:t>的</w:t>
            </w:r>
            <w:r w:rsidRPr="00F236CE">
              <w:rPr>
                <w:rFonts w:ascii="黑体" w:eastAsia="黑体" w:hAnsi="黑体" w:hint="eastAsia"/>
              </w:rPr>
              <w:t>订单编号</w:t>
            </w:r>
          </w:p>
          <w:p w:rsidR="000608EA" w:rsidRPr="00293DBB" w:rsidRDefault="008B065B" w:rsidP="000608EA">
            <w:pPr>
              <w:ind w:leftChars="100" w:left="240"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float</w:t>
            </w:r>
            <w:r w:rsidR="000608EA">
              <w:rPr>
                <w:rFonts w:ascii="黑体" w:eastAsia="黑体" w:hAnsi="黑体"/>
              </w:rPr>
              <w:t xml:space="preserve"> </w:t>
            </w:r>
            <w:r w:rsidR="000608EA">
              <w:rPr>
                <w:rFonts w:ascii="黑体" w:eastAsia="黑体" w:hAnsi="黑体"/>
              </w:rPr>
              <w:tab/>
            </w:r>
            <w:r w:rsidR="000608EA">
              <w:rPr>
                <w:rFonts w:ascii="黑体" w:eastAsia="黑体" w:hAnsi="黑体"/>
              </w:rPr>
              <w:tab/>
            </w:r>
            <w:r w:rsidR="000608EA">
              <w:rPr>
                <w:rFonts w:ascii="黑体" w:eastAsia="黑体" w:hAnsi="黑体"/>
              </w:rPr>
              <w:tab/>
            </w:r>
            <w:r w:rsidR="001A3C27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Price</w:t>
            </w:r>
            <w:r w:rsidR="000608EA">
              <w:rPr>
                <w:rFonts w:ascii="黑体" w:eastAsia="黑体" w:hAnsi="黑体"/>
              </w:rPr>
              <w:tab/>
              <w:t xml:space="preserve">;    </w:t>
            </w:r>
            <w:r>
              <w:rPr>
                <w:rFonts w:ascii="黑体" w:eastAsia="黑体" w:hAnsi="黑体"/>
              </w:rPr>
              <w:t xml:space="preserve">       </w:t>
            </w:r>
            <w:r w:rsidR="000608EA">
              <w:rPr>
                <w:rFonts w:ascii="黑体" w:eastAsia="黑体" w:hAnsi="黑体"/>
              </w:rPr>
              <w:t>//</w:t>
            </w:r>
            <w:r w:rsidRPr="008B065B">
              <w:rPr>
                <w:rFonts w:ascii="黑体" w:eastAsia="黑体" w:hAnsi="黑体" w:hint="eastAsia"/>
              </w:rPr>
              <w:t>交易价格，这里最多精确到小数点后6位</w:t>
            </w:r>
          </w:p>
          <w:p w:rsidR="000608EA" w:rsidRDefault="000608EA" w:rsidP="000608EA">
            <w:pPr>
              <w:ind w:leftChars="100" w:left="240"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char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="001A3C27">
              <w:rPr>
                <w:rFonts w:ascii="黑体" w:eastAsia="黑体" w:hAnsi="黑体"/>
              </w:rPr>
              <w:t xml:space="preserve"> </w:t>
            </w:r>
            <w:r w:rsidRPr="00293DBB">
              <w:rPr>
                <w:rFonts w:ascii="黑体" w:eastAsia="黑体" w:hAnsi="黑体"/>
              </w:rPr>
              <w:t>TransType</w:t>
            </w:r>
            <w:r>
              <w:rPr>
                <w:rFonts w:ascii="黑体" w:eastAsia="黑体" w:hAnsi="黑体"/>
              </w:rPr>
              <w:t xml:space="preserve">;    </w:t>
            </w:r>
            <w:r w:rsidR="008B065B">
              <w:rPr>
                <w:rFonts w:ascii="黑体" w:eastAsia="黑体" w:hAnsi="黑体"/>
              </w:rPr>
              <w:t xml:space="preserve">    </w:t>
            </w:r>
            <w:r>
              <w:rPr>
                <w:rFonts w:ascii="黑体" w:eastAsia="黑体" w:hAnsi="黑体"/>
              </w:rPr>
              <w:t>//</w:t>
            </w:r>
            <w:r w:rsidRPr="00B76A92">
              <w:rPr>
                <w:rFonts w:ascii="黑体" w:eastAsia="黑体" w:hAnsi="黑体" w:hint="eastAsia"/>
              </w:rPr>
              <w:t>交易类型，0 表示买， 1表示卖</w:t>
            </w:r>
          </w:p>
          <w:p w:rsidR="000608EA" w:rsidRDefault="000608EA" w:rsidP="00A134D4">
            <w:pPr>
              <w:ind w:leftChars="100" w:left="240"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char     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/>
              </w:rPr>
              <w:tab/>
            </w:r>
            <w:r w:rsidR="001A3C27">
              <w:rPr>
                <w:rFonts w:ascii="黑体" w:eastAsia="黑体" w:hAnsi="黑体"/>
              </w:rPr>
              <w:t xml:space="preserve"> </w:t>
            </w:r>
            <w:r w:rsidRPr="00293DBB">
              <w:rPr>
                <w:rFonts w:ascii="黑体" w:eastAsia="黑体" w:hAnsi="黑体"/>
              </w:rPr>
              <w:t>Symbol</w:t>
            </w:r>
            <w:r>
              <w:rPr>
                <w:rFonts w:ascii="黑体" w:eastAsia="黑体" w:hAnsi="黑体"/>
              </w:rPr>
              <w:t>[2</w:t>
            </w:r>
            <w:r w:rsidR="008B065B">
              <w:rPr>
                <w:rFonts w:ascii="黑体" w:eastAsia="黑体" w:hAnsi="黑体"/>
              </w:rPr>
              <w:t>3</w:t>
            </w:r>
            <w:r>
              <w:rPr>
                <w:rFonts w:ascii="黑体" w:eastAsia="黑体" w:hAnsi="黑体"/>
              </w:rPr>
              <w:t xml:space="preserve">];    </w:t>
            </w:r>
            <w:r w:rsidR="001A3C27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Pr="003C0341">
              <w:rPr>
                <w:rFonts w:ascii="黑体" w:eastAsia="黑体" w:hAnsi="黑体" w:hint="eastAsia"/>
              </w:rPr>
              <w:t>交易品种(字符串类型)，</w:t>
            </w:r>
          </w:p>
          <w:p w:rsidR="009C5EF8" w:rsidRDefault="009C5EF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E3368E">
              <w:rPr>
                <w:rFonts w:ascii="黑体" w:eastAsia="黑体" w:hAnsi="黑体"/>
              </w:rPr>
              <w:t>STCanelOrder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9C5EF8" w:rsidRDefault="009C5EF8" w:rsidP="009A7488">
      <w:pPr>
        <w:rPr>
          <w:rFonts w:ascii="黑体" w:eastAsia="黑体" w:hAnsi="黑体"/>
        </w:rPr>
      </w:pPr>
    </w:p>
    <w:p w:rsidR="00F11B7E" w:rsidRDefault="000B4C49" w:rsidP="00F11B7E">
      <w:pPr>
        <w:pStyle w:val="3"/>
        <w:numPr>
          <w:ilvl w:val="0"/>
          <w:numId w:val="0"/>
        </w:numPr>
        <w:ind w:left="1418"/>
      </w:pPr>
      <w:r w:rsidRPr="005C706E">
        <w:rPr>
          <w:rFonts w:hint="eastAsia"/>
        </w:rPr>
        <w:t>5.1</w:t>
      </w:r>
      <w:r w:rsidR="00505595">
        <w:t>.4</w:t>
      </w:r>
      <w:r>
        <w:t xml:space="preserve"> </w:t>
      </w:r>
      <w:r>
        <w:rPr>
          <w:rFonts w:hint="eastAsia"/>
        </w:rPr>
        <w:t>撤单</w:t>
      </w:r>
      <w:r>
        <w:t>请求</w:t>
      </w:r>
      <w:r>
        <w:rPr>
          <w:rFonts w:hint="eastAsia"/>
        </w:rPr>
        <w:t>ACK :</w:t>
      </w:r>
      <w:r>
        <w:t xml:space="preserve">  </w:t>
      </w:r>
      <w:r>
        <w:rPr>
          <w:rFonts w:hint="eastAsia"/>
        </w:rPr>
        <w:t>O</w:t>
      </w:r>
      <w:r>
        <w:t xml:space="preserve">rderME </w:t>
      </w:r>
      <w:r>
        <w:sym w:font="Wingdings" w:char="F0E0"/>
      </w:r>
      <w:r>
        <w:t xml:space="preserve"> </w:t>
      </w:r>
      <w:r w:rsidRPr="005C706E">
        <w:rPr>
          <w:rFonts w:hint="eastAsia"/>
        </w:rPr>
        <w:t>O</w:t>
      </w:r>
      <w:r w:rsidRPr="005C706E">
        <w:t>rderSrv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11B7E" w:rsidTr="00E970B1">
        <w:tc>
          <w:tcPr>
            <w:tcW w:w="10054" w:type="dxa"/>
            <w:shd w:val="clear" w:color="auto" w:fill="D9D9D9" w:themeFill="background1" w:themeFillShade="D9"/>
          </w:tcPr>
          <w:p w:rsidR="00F11B7E" w:rsidRDefault="00F11B7E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__STCanelOrderAck</w:t>
            </w:r>
          </w:p>
          <w:p w:rsidR="00F11B7E" w:rsidRDefault="00F11B7E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F11B7E" w:rsidRDefault="00F11B7E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</w:t>
            </w:r>
            <w:r>
              <w:rPr>
                <w:rFonts w:ascii="黑体" w:eastAsia="黑体" w:hAnsi="黑体" w:hint="eastAsia"/>
              </w:rPr>
              <w:t>nt</w:t>
            </w:r>
            <w:r>
              <w:rPr>
                <w:rFonts w:ascii="黑体" w:eastAsia="黑体" w:hAnsi="黑体"/>
              </w:rPr>
              <w:t xml:space="preserve">    </w:t>
            </w:r>
            <w:r w:rsidR="005E26A4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/>
              </w:rPr>
              <w:t xml:space="preserve">Tag;             </w:t>
            </w:r>
            <w:r w:rsidR="0007210B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//0x1003</w:t>
            </w:r>
          </w:p>
          <w:p w:rsidR="00F11B7E" w:rsidRPr="00F236CE" w:rsidRDefault="00F11B7E" w:rsidP="00E970B1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 </w:t>
            </w:r>
            <w:r>
              <w:rPr>
                <w:rFonts w:ascii="黑体" w:eastAsia="黑体" w:hAnsi="黑体" w:hint="eastAsia"/>
              </w:rPr>
              <w:t xml:space="preserve">OrderID;    </w:t>
            </w:r>
            <w:r>
              <w:rPr>
                <w:rFonts w:ascii="黑体" w:eastAsia="黑体" w:hAnsi="黑体"/>
              </w:rPr>
              <w:t xml:space="preserve">      </w:t>
            </w:r>
            <w:r>
              <w:rPr>
                <w:rFonts w:ascii="黑体" w:eastAsia="黑体" w:hAnsi="黑体" w:hint="eastAsia"/>
              </w:rPr>
              <w:t>//提交时</w:t>
            </w:r>
            <w:r>
              <w:rPr>
                <w:rFonts w:ascii="黑体" w:eastAsia="黑体" w:hAnsi="黑体"/>
              </w:rPr>
              <w:t>的</w:t>
            </w:r>
            <w:r w:rsidRPr="00F236CE">
              <w:rPr>
                <w:rFonts w:ascii="黑体" w:eastAsia="黑体" w:hAnsi="黑体" w:hint="eastAsia"/>
              </w:rPr>
              <w:t>订单编号</w:t>
            </w:r>
          </w:p>
          <w:p w:rsidR="00004A5C" w:rsidRPr="00F236CE" w:rsidRDefault="00004A5C" w:rsidP="00004A5C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          </w:t>
            </w:r>
            <w:r w:rsidR="00D72966">
              <w:rPr>
                <w:rFonts w:ascii="黑体" w:eastAsia="黑体" w:hAnsi="黑体" w:hint="eastAsia"/>
              </w:rPr>
              <w:t xml:space="preserve">OrderStatus;      </w:t>
            </w:r>
            <w:r>
              <w:rPr>
                <w:rFonts w:ascii="黑体" w:eastAsia="黑体" w:hAnsi="黑体" w:hint="eastAsia"/>
              </w:rPr>
              <w:t>//</w:t>
            </w:r>
            <w:r w:rsidRPr="00F236CE">
              <w:rPr>
                <w:rFonts w:ascii="黑体" w:eastAsia="黑体" w:hAnsi="黑体" w:hint="eastAsia"/>
              </w:rPr>
              <w:t>订单状态，0：接收, 1:拒绝</w:t>
            </w:r>
          </w:p>
          <w:p w:rsidR="00004A5C" w:rsidRPr="009D743D" w:rsidRDefault="00004A5C" w:rsidP="00004A5C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          </w:t>
            </w:r>
            <w:r w:rsidRPr="00F236CE">
              <w:rPr>
                <w:rFonts w:ascii="黑体" w:eastAsia="黑体" w:hAnsi="黑体" w:hint="eastAsia"/>
              </w:rPr>
              <w:t>TransactTime</w:t>
            </w:r>
            <w:r w:rsidR="006E578B">
              <w:rPr>
                <w:rFonts w:ascii="黑体" w:eastAsia="黑体" w:hAnsi="黑体"/>
              </w:rPr>
              <w:t>[32]</w:t>
            </w:r>
            <w:r w:rsidR="006E578B">
              <w:rPr>
                <w:rFonts w:ascii="黑体" w:eastAsia="黑体" w:hAnsi="黑体" w:hint="eastAsia"/>
              </w:rPr>
              <w:t xml:space="preserve">; </w:t>
            </w:r>
            <w:r>
              <w:rPr>
                <w:rFonts w:ascii="黑体" w:eastAsia="黑体" w:hAnsi="黑体"/>
              </w:rPr>
              <w:t>//</w:t>
            </w:r>
            <w:r w:rsidRPr="00F236CE">
              <w:rPr>
                <w:rFonts w:ascii="黑体" w:eastAsia="黑体" w:hAnsi="黑体" w:hint="eastAsia"/>
              </w:rPr>
              <w:t>由撮合中心发回的接收该订单时间</w:t>
            </w:r>
          </w:p>
          <w:p w:rsidR="00F11B7E" w:rsidRDefault="00004A5C" w:rsidP="00004A5C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          </w:t>
            </w:r>
            <w:r>
              <w:rPr>
                <w:rFonts w:ascii="黑体" w:eastAsia="黑体" w:hAnsi="黑体" w:hint="eastAsia"/>
              </w:rPr>
              <w:t>Text[</w:t>
            </w:r>
            <w:r>
              <w:rPr>
                <w:rFonts w:ascii="黑体" w:eastAsia="黑体" w:hAnsi="黑体"/>
              </w:rPr>
              <w:t>1</w:t>
            </w:r>
            <w:r w:rsidR="006E578B">
              <w:rPr>
                <w:rFonts w:ascii="黑体" w:eastAsia="黑体" w:hAnsi="黑体"/>
              </w:rPr>
              <w:t>28</w:t>
            </w:r>
            <w:r>
              <w:rPr>
                <w:rFonts w:ascii="黑体" w:eastAsia="黑体" w:hAnsi="黑体"/>
              </w:rPr>
              <w:t>];</w:t>
            </w:r>
            <w:r w:rsidRPr="00F236CE">
              <w:rPr>
                <w:rFonts w:ascii="黑体" w:eastAsia="黑体" w:hAnsi="黑体" w:hint="eastAsia"/>
              </w:rPr>
              <w:tab/>
            </w:r>
            <w:r w:rsidRPr="00F236CE">
              <w:rPr>
                <w:rFonts w:ascii="黑体" w:eastAsia="黑体" w:hAnsi="黑体" w:hint="eastAsia"/>
              </w:rPr>
              <w:tab/>
            </w:r>
            <w:r w:rsidR="00D72966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//</w:t>
            </w:r>
            <w:r w:rsidRPr="00F236CE">
              <w:rPr>
                <w:rFonts w:ascii="黑体" w:eastAsia="黑体" w:hAnsi="黑体" w:hint="eastAsia"/>
              </w:rPr>
              <w:t>如果是订单被拒绝，在这里则填入拒绝的原因</w:t>
            </w:r>
          </w:p>
          <w:p w:rsidR="00F11B7E" w:rsidRDefault="00F11B7E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606DB1">
              <w:rPr>
                <w:rFonts w:ascii="黑体" w:eastAsia="黑体" w:hAnsi="黑体"/>
              </w:rPr>
              <w:t>STCanelOrderAck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9933DB" w:rsidRDefault="00136604" w:rsidP="009933DB">
      <w:pPr>
        <w:pStyle w:val="3"/>
        <w:numPr>
          <w:ilvl w:val="0"/>
          <w:numId w:val="0"/>
        </w:numPr>
        <w:ind w:left="1418"/>
      </w:pPr>
      <w:r w:rsidRPr="005C706E">
        <w:rPr>
          <w:rFonts w:hint="eastAsia"/>
        </w:rPr>
        <w:t>5.1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状态查询</w:t>
      </w:r>
      <w:r>
        <w:t xml:space="preserve">  </w:t>
      </w:r>
      <w:r w:rsidRPr="005C706E">
        <w:rPr>
          <w:rFonts w:hint="eastAsia"/>
        </w:rPr>
        <w:t>O</w:t>
      </w:r>
      <w:r w:rsidRPr="005C706E">
        <w:t>rderSrv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O</w:t>
      </w:r>
      <w:r>
        <w:t>rderME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933DB" w:rsidTr="00E970B1">
        <w:tc>
          <w:tcPr>
            <w:tcW w:w="10054" w:type="dxa"/>
            <w:shd w:val="clear" w:color="auto" w:fill="D9D9D9" w:themeFill="background1" w:themeFillShade="D9"/>
          </w:tcPr>
          <w:p w:rsidR="009933DB" w:rsidRDefault="009933DB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__STQueryOrderStatus</w:t>
            </w:r>
          </w:p>
          <w:p w:rsidR="009933DB" w:rsidRDefault="009933DB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9933DB" w:rsidRDefault="009933DB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</w:t>
            </w:r>
            <w:r>
              <w:rPr>
                <w:rFonts w:ascii="黑体" w:eastAsia="黑体" w:hAnsi="黑体" w:hint="eastAsia"/>
              </w:rPr>
              <w:t>nt</w:t>
            </w:r>
            <w:r>
              <w:rPr>
                <w:rFonts w:ascii="黑体" w:eastAsia="黑体" w:hAnsi="黑体"/>
              </w:rPr>
              <w:t xml:space="preserve">            Tag;              </w:t>
            </w:r>
            <w:r w:rsidR="00B65EC4">
              <w:rPr>
                <w:rFonts w:ascii="黑体" w:eastAsia="黑体" w:hAnsi="黑体"/>
              </w:rPr>
              <w:t>//0x1004</w:t>
            </w:r>
          </w:p>
          <w:p w:rsidR="00EF3A47" w:rsidRDefault="00EF3A47" w:rsidP="00EF3A47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int </w:t>
            </w:r>
            <w:r>
              <w:rPr>
                <w:rFonts w:ascii="黑体" w:eastAsia="黑体" w:hAnsi="黑体"/>
              </w:rPr>
              <w:tab/>
            </w:r>
            <w:r>
              <w:rPr>
                <w:rFonts w:ascii="黑体" w:eastAsia="黑体" w:hAnsi="黑体" w:hint="eastAsia"/>
              </w:rPr>
              <w:t xml:space="preserve"> </w:t>
            </w:r>
            <w:r w:rsidRPr="00293DBB">
              <w:rPr>
                <w:rFonts w:ascii="黑体" w:eastAsia="黑体" w:hAnsi="黑体"/>
              </w:rPr>
              <w:t>AccoutID</w:t>
            </w:r>
            <w:r>
              <w:rPr>
                <w:rFonts w:ascii="黑体" w:eastAsia="黑体" w:hAnsi="黑体"/>
              </w:rPr>
              <w:t xml:space="preserve">;      </w:t>
            </w:r>
            <w:r w:rsidR="00251B2C"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/>
              </w:rPr>
              <w:t>//</w:t>
            </w:r>
            <w:r w:rsidRPr="003C0341">
              <w:rPr>
                <w:rFonts w:ascii="黑体" w:eastAsia="黑体" w:hAnsi="黑体" w:hint="eastAsia"/>
              </w:rPr>
              <w:t>交易所商户的ID</w:t>
            </w:r>
            <w:r>
              <w:rPr>
                <w:rFonts w:ascii="黑体" w:eastAsia="黑体" w:hAnsi="黑体"/>
              </w:rPr>
              <w:t>,ME</w:t>
            </w:r>
            <w:r>
              <w:rPr>
                <w:rFonts w:ascii="黑体" w:eastAsia="黑体" w:hAnsi="黑体" w:hint="eastAsia"/>
              </w:rPr>
              <w:t>分配</w:t>
            </w:r>
            <w:r>
              <w:rPr>
                <w:rFonts w:ascii="黑体" w:eastAsia="黑体" w:hAnsi="黑体"/>
              </w:rPr>
              <w:t>的</w:t>
            </w:r>
          </w:p>
          <w:p w:rsidR="009933DB" w:rsidRDefault="009933DB" w:rsidP="00EF3A47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 </w:t>
            </w:r>
            <w:r>
              <w:rPr>
                <w:rFonts w:ascii="黑体" w:eastAsia="黑体" w:hAnsi="黑体" w:hint="eastAsia"/>
              </w:rPr>
              <w:t xml:space="preserve">OrderID;    </w:t>
            </w:r>
            <w:r>
              <w:rPr>
                <w:rFonts w:ascii="黑体" w:eastAsia="黑体" w:hAnsi="黑体"/>
              </w:rPr>
              <w:t xml:space="preserve">      </w:t>
            </w:r>
            <w:r>
              <w:rPr>
                <w:rFonts w:ascii="黑体" w:eastAsia="黑体" w:hAnsi="黑体" w:hint="eastAsia"/>
              </w:rPr>
              <w:t>//提交时</w:t>
            </w:r>
            <w:r>
              <w:rPr>
                <w:rFonts w:ascii="黑体" w:eastAsia="黑体" w:hAnsi="黑体"/>
              </w:rPr>
              <w:t>的</w:t>
            </w:r>
            <w:r w:rsidRPr="00F236CE">
              <w:rPr>
                <w:rFonts w:ascii="黑体" w:eastAsia="黑体" w:hAnsi="黑体" w:hint="eastAsia"/>
              </w:rPr>
              <w:t>订单编号</w:t>
            </w:r>
          </w:p>
          <w:p w:rsidR="009933DB" w:rsidRDefault="009933DB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E23EA3">
              <w:rPr>
                <w:rFonts w:ascii="黑体" w:eastAsia="黑体" w:hAnsi="黑体"/>
              </w:rPr>
              <w:t>STQueryOrderStatus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F11B7E" w:rsidRDefault="00F11B7E" w:rsidP="00F11B7E">
      <w:pPr>
        <w:rPr>
          <w:rFonts w:ascii="黑体" w:eastAsia="黑体" w:hAnsi="黑体"/>
        </w:rPr>
      </w:pPr>
    </w:p>
    <w:p w:rsidR="00AD2158" w:rsidRDefault="009D6983" w:rsidP="00AD2158">
      <w:pPr>
        <w:pStyle w:val="3"/>
        <w:numPr>
          <w:ilvl w:val="0"/>
          <w:numId w:val="0"/>
        </w:numPr>
        <w:ind w:left="1418"/>
      </w:pPr>
      <w:r w:rsidRPr="005C706E">
        <w:rPr>
          <w:rFonts w:hint="eastAsia"/>
        </w:rPr>
        <w:t>5.1</w:t>
      </w:r>
      <w:r w:rsidR="00AD2158">
        <w:t>.6</w:t>
      </w:r>
      <w:r>
        <w:rPr>
          <w:rFonts w:hint="eastAsia"/>
        </w:rPr>
        <w:t>订单</w:t>
      </w:r>
      <w:r>
        <w:t>状态查询</w:t>
      </w:r>
      <w:r>
        <w:rPr>
          <w:rFonts w:hint="eastAsia"/>
        </w:rPr>
        <w:t>返回</w:t>
      </w:r>
      <w:r>
        <w:rPr>
          <w:rFonts w:hint="eastAsia"/>
        </w:rPr>
        <w:t xml:space="preserve"> :</w:t>
      </w:r>
      <w:r>
        <w:t xml:space="preserve">  </w:t>
      </w:r>
      <w:r>
        <w:rPr>
          <w:rFonts w:hint="eastAsia"/>
        </w:rPr>
        <w:t>O</w:t>
      </w:r>
      <w:r>
        <w:t xml:space="preserve">rderME </w:t>
      </w:r>
      <w:r>
        <w:sym w:font="Wingdings" w:char="F0E0"/>
      </w:r>
      <w:r>
        <w:t xml:space="preserve"> </w:t>
      </w:r>
      <w:r w:rsidRPr="005C706E">
        <w:rPr>
          <w:rFonts w:hint="eastAsia"/>
        </w:rPr>
        <w:t>O</w:t>
      </w:r>
      <w:r w:rsidRPr="005C706E">
        <w:t>rderSrv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D2158" w:rsidTr="00E970B1">
        <w:tc>
          <w:tcPr>
            <w:tcW w:w="10054" w:type="dxa"/>
            <w:shd w:val="clear" w:color="auto" w:fill="D9D9D9" w:themeFill="background1" w:themeFillShade="D9"/>
          </w:tcPr>
          <w:p w:rsidR="00AD2158" w:rsidRDefault="00AD215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__STQueryOrderStatus</w:t>
            </w:r>
            <w:r w:rsidR="006E1E7A">
              <w:rPr>
                <w:rFonts w:ascii="黑体" w:eastAsia="黑体" w:hAnsi="黑体"/>
              </w:rPr>
              <w:t>Return</w:t>
            </w:r>
          </w:p>
          <w:p w:rsidR="00AD2158" w:rsidRDefault="00AD215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F03DC9" w:rsidRDefault="00AF08E7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</w:t>
            </w:r>
            <w:r w:rsidR="00F03DC9">
              <w:rPr>
                <w:rFonts w:ascii="黑体" w:eastAsia="黑体" w:hAnsi="黑体"/>
              </w:rPr>
              <w:t xml:space="preserve">nt Tag;     </w:t>
            </w:r>
            <w:r w:rsidR="00EE2043">
              <w:rPr>
                <w:rFonts w:ascii="黑体" w:eastAsia="黑体" w:hAnsi="黑体"/>
              </w:rPr>
              <w:t xml:space="preserve">           //</w:t>
            </w:r>
            <w:r w:rsidR="00F03DC9">
              <w:rPr>
                <w:rFonts w:ascii="黑体" w:eastAsia="黑体" w:hAnsi="黑体"/>
              </w:rPr>
              <w:t>0x1005</w:t>
            </w:r>
          </w:p>
          <w:p w:rsidR="00E970B1" w:rsidRPr="00E970B1" w:rsidRDefault="00AF08E7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u</w:t>
            </w:r>
            <w:r w:rsidR="00F03DC9">
              <w:rPr>
                <w:rFonts w:ascii="黑体" w:eastAsia="黑体" w:hAnsi="黑体"/>
              </w:rPr>
              <w:t xml:space="preserve">nsigned long  </w:t>
            </w:r>
            <w:r w:rsidR="00E970B1" w:rsidRPr="00E970B1">
              <w:rPr>
                <w:rFonts w:ascii="黑体" w:eastAsia="黑体" w:hAnsi="黑体" w:hint="eastAsia"/>
              </w:rPr>
              <w:t>OrderID</w:t>
            </w:r>
            <w:r w:rsidR="00F03DC9">
              <w:rPr>
                <w:rFonts w:ascii="黑体" w:eastAsia="黑体" w:hAnsi="黑体" w:hint="eastAsia"/>
              </w:rPr>
              <w:t>；//</w:t>
            </w:r>
            <w:r w:rsidR="00E970B1" w:rsidRPr="00E970B1">
              <w:rPr>
                <w:rFonts w:ascii="黑体" w:eastAsia="黑体" w:hAnsi="黑体" w:hint="eastAsia"/>
              </w:rPr>
              <w:t>订单编号</w:t>
            </w:r>
          </w:p>
          <w:p w:rsidR="00EE2043" w:rsidRDefault="00AF08E7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</w:t>
            </w:r>
            <w:r w:rsidR="00F03DC9">
              <w:rPr>
                <w:rFonts w:ascii="黑体" w:eastAsia="黑体" w:hAnsi="黑体"/>
              </w:rPr>
              <w:t xml:space="preserve">har </w:t>
            </w:r>
            <w:r w:rsidR="00F03DC9">
              <w:rPr>
                <w:rFonts w:ascii="黑体" w:eastAsia="黑体" w:hAnsi="黑体" w:hint="eastAsia"/>
              </w:rPr>
              <w:t>OrderStatus</w:t>
            </w:r>
            <w:r w:rsidR="00F03DC9">
              <w:rPr>
                <w:rFonts w:ascii="黑体" w:eastAsia="黑体" w:hAnsi="黑体"/>
              </w:rPr>
              <w:t xml:space="preserve"> </w:t>
            </w:r>
            <w:r w:rsidR="00EE2043">
              <w:rPr>
                <w:rFonts w:ascii="黑体" w:eastAsia="黑体" w:hAnsi="黑体"/>
              </w:rPr>
              <w:t xml:space="preserve">       </w:t>
            </w:r>
            <w:r w:rsidR="00F03DC9">
              <w:rPr>
                <w:rFonts w:ascii="黑体" w:eastAsia="黑体" w:hAnsi="黑体"/>
              </w:rPr>
              <w:t>//</w:t>
            </w:r>
            <w:r w:rsidR="00EE2043">
              <w:rPr>
                <w:rFonts w:ascii="黑体" w:eastAsia="黑体" w:hAnsi="黑体" w:hint="eastAsia"/>
              </w:rPr>
              <w:t>订单</w:t>
            </w:r>
            <w:r w:rsidR="00EE2043">
              <w:rPr>
                <w:rFonts w:ascii="黑体" w:eastAsia="黑体" w:hAnsi="黑体"/>
              </w:rPr>
              <w:t>状</w:t>
            </w:r>
            <w:r w:rsidR="00E970B1" w:rsidRPr="00E970B1">
              <w:rPr>
                <w:rFonts w:ascii="黑体" w:eastAsia="黑体" w:hAnsi="黑体" w:hint="eastAsia"/>
              </w:rPr>
              <w:t>态， A = 挂单中 1 = 完成成交 2 = 部分成交，</w:t>
            </w:r>
          </w:p>
          <w:p w:rsidR="00E970B1" w:rsidRPr="00E970B1" w:rsidRDefault="00EE2043" w:rsidP="00EE2043">
            <w:pPr>
              <w:ind w:firstLineChars="1250" w:firstLine="300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3 = 部分撤销 4 = 已撤销  6 = 撤单处理中</w:t>
            </w:r>
          </w:p>
          <w:p w:rsidR="00E970B1" w:rsidRPr="00E970B1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E970B1" w:rsidRPr="00E970B1">
              <w:rPr>
                <w:rFonts w:ascii="黑体" w:eastAsia="黑体" w:hAnsi="黑体" w:hint="eastAsia"/>
              </w:rPr>
              <w:t>Type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 w:rsidR="00D74D9A">
              <w:rPr>
                <w:rFonts w:ascii="黑体" w:eastAsia="黑体" w:hAnsi="黑体"/>
              </w:rPr>
              <w:t xml:space="preserve">              </w:t>
            </w:r>
            <w:r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交易类型，0 表示买， 1表示卖</w:t>
            </w:r>
          </w:p>
          <w:p w:rsidR="00D74D9A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E970B1" w:rsidRPr="00E970B1">
              <w:rPr>
                <w:rFonts w:ascii="黑体" w:eastAsia="黑体" w:hAnsi="黑体" w:hint="eastAsia"/>
              </w:rPr>
              <w:t>Symbol</w:t>
            </w:r>
            <w:r>
              <w:rPr>
                <w:rFonts w:ascii="黑体" w:eastAsia="黑体" w:hAnsi="黑体"/>
              </w:rPr>
              <w:t>[24]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 w:rsidR="00D74D9A">
              <w:rPr>
                <w:rFonts w:ascii="黑体" w:eastAsia="黑体" w:hAnsi="黑体"/>
              </w:rPr>
              <w:t xml:space="preserve">       </w:t>
            </w:r>
            <w:r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交易品种(字符串类型)，用于标识是哪一种交易，</w:t>
            </w:r>
          </w:p>
          <w:p w:rsidR="00E970B1" w:rsidRPr="00E970B1" w:rsidRDefault="00D74D9A" w:rsidP="00D74D9A">
            <w:pPr>
              <w:ind w:firstLineChars="1200" w:firstLine="28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比如BTC/LTC</w:t>
            </w:r>
          </w:p>
          <w:p w:rsidR="00E970B1" w:rsidRPr="00E970B1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="00E970B1" w:rsidRPr="00E970B1">
              <w:rPr>
                <w:rFonts w:ascii="黑体" w:eastAsia="黑体" w:hAnsi="黑体" w:hint="eastAsia"/>
              </w:rPr>
              <w:t>OrderPrice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;</w:t>
            </w:r>
            <w:r w:rsidR="00D74D9A">
              <w:rPr>
                <w:rFonts w:ascii="黑体" w:eastAsia="黑体" w:hAnsi="黑体"/>
              </w:rPr>
              <w:t xml:space="preserve">      </w:t>
            </w:r>
            <w:r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原始订单价格，这里最多精确到小数点后6位</w:t>
            </w:r>
          </w:p>
          <w:p w:rsidR="00E970B1" w:rsidRPr="00E970B1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="00E970B1" w:rsidRPr="00E970B1">
              <w:rPr>
                <w:rFonts w:ascii="黑体" w:eastAsia="黑体" w:hAnsi="黑体" w:hint="eastAsia"/>
              </w:rPr>
              <w:t>OrderNum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; </w:t>
            </w:r>
            <w:r w:rsidR="00D74D9A">
              <w:rPr>
                <w:rFonts w:ascii="黑体" w:eastAsia="黑体" w:hAnsi="黑体"/>
              </w:rPr>
              <w:t xml:space="preserve">     </w:t>
            </w:r>
            <w:r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原始订单数量</w:t>
            </w:r>
          </w:p>
          <w:p w:rsidR="00E970B1" w:rsidRPr="00E970B1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="00E970B1" w:rsidRPr="00E970B1">
              <w:rPr>
                <w:rFonts w:ascii="黑体" w:eastAsia="黑体" w:hAnsi="黑体" w:hint="eastAsia"/>
              </w:rPr>
              <w:t>AvgPx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 w:rsidR="00D05A09">
              <w:rPr>
                <w:rFonts w:ascii="黑体" w:eastAsia="黑体" w:hAnsi="黑体"/>
              </w:rPr>
              <w:t>;</w:t>
            </w:r>
            <w:r w:rsidR="005044F1">
              <w:rPr>
                <w:rFonts w:ascii="黑体" w:eastAsia="黑体" w:hAnsi="黑体"/>
              </w:rPr>
              <w:t xml:space="preserve">         </w:t>
            </w:r>
            <w:r w:rsidR="00D05A09"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平均执行价格</w:t>
            </w:r>
          </w:p>
          <w:p w:rsidR="00E970B1" w:rsidRPr="00E970B1" w:rsidRDefault="00F03DC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="00E970B1" w:rsidRPr="00E970B1">
              <w:rPr>
                <w:rFonts w:ascii="黑体" w:eastAsia="黑体" w:hAnsi="黑体" w:hint="eastAsia"/>
              </w:rPr>
              <w:t>ExcNum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 w:rsidR="00D05A09">
              <w:rPr>
                <w:rFonts w:ascii="黑体" w:eastAsia="黑体" w:hAnsi="黑体"/>
              </w:rPr>
              <w:t>;</w:t>
            </w:r>
            <w:r w:rsidR="005044F1">
              <w:rPr>
                <w:rFonts w:ascii="黑体" w:eastAsia="黑体" w:hAnsi="黑体"/>
              </w:rPr>
              <w:t xml:space="preserve">         </w:t>
            </w:r>
            <w:r w:rsidR="00D05A09">
              <w:rPr>
                <w:rFonts w:ascii="黑体" w:eastAsia="黑体" w:hAnsi="黑体"/>
              </w:rPr>
              <w:t>//</w:t>
            </w:r>
            <w:r w:rsidR="00E970B1" w:rsidRPr="00E970B1">
              <w:rPr>
                <w:rFonts w:ascii="黑体" w:eastAsia="黑体" w:hAnsi="黑体" w:hint="eastAsia"/>
              </w:rPr>
              <w:t>总执行数量</w:t>
            </w:r>
          </w:p>
          <w:p w:rsidR="00E970B1" w:rsidRDefault="00D05A09" w:rsidP="00EE2043">
            <w:pPr>
              <w:ind w:firstLineChars="50" w:firstLine="1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E970B1" w:rsidRPr="00E970B1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[32]</w:t>
            </w:r>
            <w:r w:rsidR="00E970B1" w:rsidRPr="00E970B1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;</w:t>
            </w:r>
            <w:r w:rsidR="00E970B1" w:rsidRPr="00E970B1">
              <w:rPr>
                <w:rFonts w:ascii="黑体" w:eastAsia="黑体" w:hAnsi="黑体" w:hint="eastAsia"/>
              </w:rPr>
              <w:t>由撮合中心发送的时间</w:t>
            </w:r>
          </w:p>
          <w:p w:rsidR="00AD2158" w:rsidRDefault="00AD215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6E1E7A">
              <w:rPr>
                <w:rFonts w:ascii="黑体" w:eastAsia="黑体" w:hAnsi="黑体"/>
              </w:rPr>
              <w:t>STQueryOrderStatusReturn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AD2158" w:rsidRDefault="00AD2158" w:rsidP="00AD2158">
      <w:pPr>
        <w:rPr>
          <w:rFonts w:ascii="黑体" w:eastAsia="黑体" w:hAnsi="黑体"/>
        </w:rPr>
      </w:pPr>
    </w:p>
    <w:p w:rsidR="009648A4" w:rsidRDefault="009648A4" w:rsidP="00733F3B">
      <w:pPr>
        <w:rPr>
          <w:rFonts w:ascii="黑体" w:eastAsia="黑体" w:hAnsi="黑体"/>
        </w:rPr>
      </w:pPr>
    </w:p>
    <w:p w:rsidR="008054CE" w:rsidRPr="009A7488" w:rsidRDefault="008054CE" w:rsidP="00733F3B">
      <w:pPr>
        <w:rPr>
          <w:rFonts w:ascii="黑体" w:eastAsia="黑体" w:hAnsi="黑体"/>
        </w:rPr>
      </w:pPr>
    </w:p>
    <w:p w:rsidR="009648A4" w:rsidRPr="005C706E" w:rsidRDefault="009648A4" w:rsidP="00733F3B">
      <w:pPr>
        <w:rPr>
          <w:rFonts w:ascii="黑体" w:eastAsia="黑体" w:hAnsi="黑体"/>
        </w:rPr>
      </w:pPr>
    </w:p>
    <w:p w:rsidR="009648A4" w:rsidRPr="005C706E" w:rsidRDefault="00D868F5" w:rsidP="00D868F5">
      <w:pPr>
        <w:pStyle w:val="2"/>
        <w:numPr>
          <w:ilvl w:val="0"/>
          <w:numId w:val="0"/>
        </w:numPr>
        <w:ind w:left="709"/>
      </w:pPr>
      <w:bookmarkStart w:id="13" w:name="_Toc504466145"/>
      <w:r>
        <w:rPr>
          <w:rFonts w:hint="eastAsia"/>
        </w:rPr>
        <w:t>5.2</w:t>
      </w:r>
      <w:r w:rsidR="009648A4" w:rsidRPr="005C706E">
        <w:rPr>
          <w:rFonts w:hint="eastAsia"/>
        </w:rPr>
        <w:t>本服务</w:t>
      </w:r>
      <w:r w:rsidR="009648A4" w:rsidRPr="005C706E">
        <w:t>和</w:t>
      </w:r>
      <w:r w:rsidR="009648A4" w:rsidRPr="005C706E">
        <w:rPr>
          <w:rFonts w:hint="eastAsia"/>
        </w:rPr>
        <w:t>ME</w:t>
      </w:r>
      <w:r w:rsidR="009648A4" w:rsidRPr="005C706E">
        <w:rPr>
          <w:rFonts w:hint="eastAsia"/>
        </w:rPr>
        <w:t>系统</w:t>
      </w:r>
      <w:r w:rsidR="009648A4" w:rsidRPr="005C706E">
        <w:t>的消息设计</w:t>
      </w:r>
      <w:bookmarkEnd w:id="13"/>
    </w:p>
    <w:p w:rsidR="009648A4" w:rsidRPr="005C706E" w:rsidRDefault="009648A4" w:rsidP="009648A4">
      <w:pPr>
        <w:pStyle w:val="af1"/>
        <w:ind w:left="420" w:firstLineChars="0" w:firstLine="0"/>
        <w:rPr>
          <w:rFonts w:ascii="黑体" w:eastAsia="黑体" w:hAnsi="黑体"/>
        </w:rPr>
      </w:pPr>
      <w:r w:rsidRPr="005C706E">
        <w:rPr>
          <w:rFonts w:ascii="黑体" w:eastAsia="黑体" w:hAnsi="黑体" w:hint="eastAsia"/>
        </w:rPr>
        <w:t>采用FIX4.4 协议</w:t>
      </w:r>
    </w:p>
    <w:p w:rsidR="00733F3B" w:rsidRPr="009813BE" w:rsidRDefault="007A583E" w:rsidP="00733F3B">
      <w:pPr>
        <w:rPr>
          <w:rFonts w:ascii="黑体" w:eastAsia="黑体" w:hAnsi="黑体"/>
        </w:rPr>
      </w:pPr>
      <w:r>
        <w:tab/>
      </w:r>
      <w:r w:rsidRPr="009813BE">
        <w:rPr>
          <w:rFonts w:ascii="黑体" w:eastAsia="黑体" w:hAnsi="黑体" w:hint="eastAsia"/>
        </w:rPr>
        <w:t>详见ME API文档</w:t>
      </w:r>
    </w:p>
    <w:p w:rsidR="006D755B" w:rsidRPr="00733F3B" w:rsidRDefault="006D755B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Default="00886FED" w:rsidP="00886FED">
      <w:pPr>
        <w:pStyle w:val="1"/>
        <w:numPr>
          <w:ilvl w:val="0"/>
          <w:numId w:val="17"/>
        </w:numPr>
      </w:pPr>
      <w:bookmarkStart w:id="14" w:name="_Toc504466146"/>
      <w:r>
        <w:rPr>
          <w:rFonts w:hint="eastAsia"/>
        </w:rPr>
        <w:t>数据</w:t>
      </w:r>
      <w:r>
        <w:t>库</w:t>
      </w:r>
      <w:r>
        <w:rPr>
          <w:rFonts w:hint="eastAsia"/>
        </w:rPr>
        <w:t>表</w:t>
      </w:r>
      <w:r>
        <w:t>设计</w:t>
      </w:r>
      <w:bookmarkEnd w:id="14"/>
    </w:p>
    <w:p w:rsidR="009246D5" w:rsidRPr="009246D5" w:rsidRDefault="009246D5" w:rsidP="003A49E5">
      <w:pPr>
        <w:pStyle w:val="af1"/>
        <w:spacing w:line="360" w:lineRule="auto"/>
        <w:ind w:left="360" w:firstLineChars="0" w:firstLine="0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涉及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到的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数据库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表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886FED" w:rsidRPr="009246D5" w:rsidRDefault="00886FED" w:rsidP="00733F3B"/>
    <w:p w:rsidR="00886FED" w:rsidRDefault="00886FED" w:rsidP="00733F3B"/>
    <w:p w:rsidR="00313CBD" w:rsidRDefault="00313CBD" w:rsidP="00733F3B"/>
    <w:p w:rsidR="00313CBD" w:rsidRDefault="00313CBD" w:rsidP="00313CBD">
      <w:pPr>
        <w:pStyle w:val="1"/>
        <w:numPr>
          <w:ilvl w:val="0"/>
          <w:numId w:val="17"/>
        </w:numPr>
      </w:pPr>
      <w:bookmarkStart w:id="15" w:name="_Toc504466147"/>
      <w:r>
        <w:rPr>
          <w:rFonts w:hint="eastAsia"/>
        </w:rPr>
        <w:t>重要</w:t>
      </w:r>
      <w:r>
        <w:t>类设计</w:t>
      </w:r>
      <w:bookmarkEnd w:id="15"/>
    </w:p>
    <w:p w:rsidR="00313CBD" w:rsidRPr="00733F3B" w:rsidRDefault="00313CBD" w:rsidP="00733F3B"/>
    <w:sectPr w:rsidR="00313CBD" w:rsidRPr="00733F3B" w:rsidSect="00CD3FB4">
      <w:headerReference w:type="default" r:id="rId19"/>
      <w:footerReference w:type="default" r:id="rId20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F6B" w:rsidRDefault="00657F6B">
      <w:pPr>
        <w:spacing w:before="0" w:after="0" w:line="240" w:lineRule="auto"/>
      </w:pPr>
      <w:r>
        <w:separator/>
      </w:r>
    </w:p>
  </w:endnote>
  <w:endnote w:type="continuationSeparator" w:id="0">
    <w:p w:rsidR="00657F6B" w:rsidRDefault="00657F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0B1" w:rsidRDefault="00E970B1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B010B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:rsidR="00E970B1" w:rsidRDefault="00E970B1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B010B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:rsidR="00E970B1" w:rsidRDefault="00E970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F6B" w:rsidRDefault="00657F6B">
      <w:pPr>
        <w:spacing w:before="0" w:after="0" w:line="240" w:lineRule="auto"/>
      </w:pPr>
      <w:r>
        <w:separator/>
      </w:r>
    </w:p>
  </w:footnote>
  <w:footnote w:type="continuationSeparator" w:id="0">
    <w:p w:rsidR="00657F6B" w:rsidRDefault="00657F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657F6B">
          <w:rPr>
            <w:rFonts w:ascii="Times New Roman" w:hAnsi="Times New Roman" w:cs="Times New Roma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5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1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3"/>
  </w:num>
  <w:num w:numId="5">
    <w:abstractNumId w:val="11"/>
  </w:num>
  <w:num w:numId="6">
    <w:abstractNumId w:val="6"/>
  </w:num>
  <w:num w:numId="7">
    <w:abstractNumId w:val="14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6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410D"/>
    <w:rsid w:val="00004730"/>
    <w:rsid w:val="00004A5C"/>
    <w:rsid w:val="00004DE6"/>
    <w:rsid w:val="00005677"/>
    <w:rsid w:val="00005B2F"/>
    <w:rsid w:val="00006F75"/>
    <w:rsid w:val="00007BC9"/>
    <w:rsid w:val="000100A5"/>
    <w:rsid w:val="0001172E"/>
    <w:rsid w:val="00011A17"/>
    <w:rsid w:val="00012B8E"/>
    <w:rsid w:val="000147B5"/>
    <w:rsid w:val="0002302E"/>
    <w:rsid w:val="000250AA"/>
    <w:rsid w:val="00027070"/>
    <w:rsid w:val="0002760B"/>
    <w:rsid w:val="00027722"/>
    <w:rsid w:val="000301CE"/>
    <w:rsid w:val="00030FC8"/>
    <w:rsid w:val="000312FF"/>
    <w:rsid w:val="00032506"/>
    <w:rsid w:val="00032A94"/>
    <w:rsid w:val="0003377E"/>
    <w:rsid w:val="00034226"/>
    <w:rsid w:val="00035C4E"/>
    <w:rsid w:val="00035E6B"/>
    <w:rsid w:val="000362EA"/>
    <w:rsid w:val="00036D2F"/>
    <w:rsid w:val="000403C5"/>
    <w:rsid w:val="000406B9"/>
    <w:rsid w:val="00043DC1"/>
    <w:rsid w:val="00045EE7"/>
    <w:rsid w:val="000467DA"/>
    <w:rsid w:val="00050BE5"/>
    <w:rsid w:val="00052507"/>
    <w:rsid w:val="00052E99"/>
    <w:rsid w:val="00053AF1"/>
    <w:rsid w:val="00054EA3"/>
    <w:rsid w:val="00055B50"/>
    <w:rsid w:val="00057BB8"/>
    <w:rsid w:val="00057F74"/>
    <w:rsid w:val="000608EA"/>
    <w:rsid w:val="000623BE"/>
    <w:rsid w:val="00066223"/>
    <w:rsid w:val="000673F2"/>
    <w:rsid w:val="0006788F"/>
    <w:rsid w:val="0007210B"/>
    <w:rsid w:val="00072700"/>
    <w:rsid w:val="00072F5F"/>
    <w:rsid w:val="00073C78"/>
    <w:rsid w:val="000753A9"/>
    <w:rsid w:val="0007759F"/>
    <w:rsid w:val="00080BC1"/>
    <w:rsid w:val="00083109"/>
    <w:rsid w:val="00084806"/>
    <w:rsid w:val="000851D3"/>
    <w:rsid w:val="00085A66"/>
    <w:rsid w:val="00085EDB"/>
    <w:rsid w:val="00090E4D"/>
    <w:rsid w:val="00091A86"/>
    <w:rsid w:val="00091F47"/>
    <w:rsid w:val="00092678"/>
    <w:rsid w:val="00092C93"/>
    <w:rsid w:val="00092EC4"/>
    <w:rsid w:val="00093E1F"/>
    <w:rsid w:val="0009574E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39C8"/>
    <w:rsid w:val="000A3C69"/>
    <w:rsid w:val="000A41AB"/>
    <w:rsid w:val="000A617B"/>
    <w:rsid w:val="000A6204"/>
    <w:rsid w:val="000A7901"/>
    <w:rsid w:val="000A7BC5"/>
    <w:rsid w:val="000B1918"/>
    <w:rsid w:val="000B1E4F"/>
    <w:rsid w:val="000B2283"/>
    <w:rsid w:val="000B29E9"/>
    <w:rsid w:val="000B3F1B"/>
    <w:rsid w:val="000B4C49"/>
    <w:rsid w:val="000B5EE5"/>
    <w:rsid w:val="000C1635"/>
    <w:rsid w:val="000C2DEE"/>
    <w:rsid w:val="000C2E8E"/>
    <w:rsid w:val="000C302E"/>
    <w:rsid w:val="000C32FE"/>
    <w:rsid w:val="000C5BDE"/>
    <w:rsid w:val="000C6D78"/>
    <w:rsid w:val="000C7D5C"/>
    <w:rsid w:val="000D0305"/>
    <w:rsid w:val="000D04BB"/>
    <w:rsid w:val="000D0DAC"/>
    <w:rsid w:val="000D16A4"/>
    <w:rsid w:val="000D1B27"/>
    <w:rsid w:val="000D2368"/>
    <w:rsid w:val="000D3CFE"/>
    <w:rsid w:val="000D40EB"/>
    <w:rsid w:val="000D6C84"/>
    <w:rsid w:val="000E140F"/>
    <w:rsid w:val="000E1C7A"/>
    <w:rsid w:val="000E2DFB"/>
    <w:rsid w:val="000E366B"/>
    <w:rsid w:val="000E3707"/>
    <w:rsid w:val="000E3D5C"/>
    <w:rsid w:val="000E3D88"/>
    <w:rsid w:val="000E4F81"/>
    <w:rsid w:val="000E6B60"/>
    <w:rsid w:val="000E7054"/>
    <w:rsid w:val="000F14B5"/>
    <w:rsid w:val="000F2914"/>
    <w:rsid w:val="000F29D6"/>
    <w:rsid w:val="000F398C"/>
    <w:rsid w:val="000F4385"/>
    <w:rsid w:val="000F6966"/>
    <w:rsid w:val="000F69AD"/>
    <w:rsid w:val="000F78D9"/>
    <w:rsid w:val="000F7C9D"/>
    <w:rsid w:val="000F7F9D"/>
    <w:rsid w:val="001036BF"/>
    <w:rsid w:val="00104994"/>
    <w:rsid w:val="001055FD"/>
    <w:rsid w:val="00110256"/>
    <w:rsid w:val="001118C4"/>
    <w:rsid w:val="001128B8"/>
    <w:rsid w:val="00112939"/>
    <w:rsid w:val="00113E58"/>
    <w:rsid w:val="00114B0F"/>
    <w:rsid w:val="001150E7"/>
    <w:rsid w:val="00115A6F"/>
    <w:rsid w:val="00115ADE"/>
    <w:rsid w:val="0011638F"/>
    <w:rsid w:val="001172C9"/>
    <w:rsid w:val="0011770C"/>
    <w:rsid w:val="00117756"/>
    <w:rsid w:val="00121890"/>
    <w:rsid w:val="00121EC4"/>
    <w:rsid w:val="00123089"/>
    <w:rsid w:val="001241B6"/>
    <w:rsid w:val="0012506E"/>
    <w:rsid w:val="00125209"/>
    <w:rsid w:val="00130345"/>
    <w:rsid w:val="00131051"/>
    <w:rsid w:val="00131BE5"/>
    <w:rsid w:val="001327B3"/>
    <w:rsid w:val="00132AFA"/>
    <w:rsid w:val="00133FDB"/>
    <w:rsid w:val="001360DA"/>
    <w:rsid w:val="00136604"/>
    <w:rsid w:val="00136637"/>
    <w:rsid w:val="00136910"/>
    <w:rsid w:val="001377FC"/>
    <w:rsid w:val="00140A13"/>
    <w:rsid w:val="001415A3"/>
    <w:rsid w:val="00141C1D"/>
    <w:rsid w:val="00144516"/>
    <w:rsid w:val="00146FA4"/>
    <w:rsid w:val="00147925"/>
    <w:rsid w:val="001533E8"/>
    <w:rsid w:val="00154879"/>
    <w:rsid w:val="00154CA3"/>
    <w:rsid w:val="00156604"/>
    <w:rsid w:val="00156D1D"/>
    <w:rsid w:val="00156DC0"/>
    <w:rsid w:val="00160073"/>
    <w:rsid w:val="001608B3"/>
    <w:rsid w:val="0016136B"/>
    <w:rsid w:val="00161999"/>
    <w:rsid w:val="0016440B"/>
    <w:rsid w:val="00164746"/>
    <w:rsid w:val="0016492A"/>
    <w:rsid w:val="00164C5E"/>
    <w:rsid w:val="00166410"/>
    <w:rsid w:val="00170405"/>
    <w:rsid w:val="00170FCC"/>
    <w:rsid w:val="00171291"/>
    <w:rsid w:val="00173558"/>
    <w:rsid w:val="00173893"/>
    <w:rsid w:val="001766C5"/>
    <w:rsid w:val="00176744"/>
    <w:rsid w:val="00176946"/>
    <w:rsid w:val="0018119A"/>
    <w:rsid w:val="001818A8"/>
    <w:rsid w:val="001822ED"/>
    <w:rsid w:val="0018306B"/>
    <w:rsid w:val="0018350A"/>
    <w:rsid w:val="00183692"/>
    <w:rsid w:val="00183FA4"/>
    <w:rsid w:val="00184562"/>
    <w:rsid w:val="0018466C"/>
    <w:rsid w:val="00184842"/>
    <w:rsid w:val="00186EA5"/>
    <w:rsid w:val="00190B8B"/>
    <w:rsid w:val="00193159"/>
    <w:rsid w:val="0019488A"/>
    <w:rsid w:val="001948C3"/>
    <w:rsid w:val="001951BA"/>
    <w:rsid w:val="0019592C"/>
    <w:rsid w:val="0019655F"/>
    <w:rsid w:val="00196B2B"/>
    <w:rsid w:val="001A00C9"/>
    <w:rsid w:val="001A28B7"/>
    <w:rsid w:val="001A2FDF"/>
    <w:rsid w:val="001A3C27"/>
    <w:rsid w:val="001A43F2"/>
    <w:rsid w:val="001A45D9"/>
    <w:rsid w:val="001A4EB5"/>
    <w:rsid w:val="001A78C9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4C63"/>
    <w:rsid w:val="001C4F03"/>
    <w:rsid w:val="001C53A8"/>
    <w:rsid w:val="001C5ECC"/>
    <w:rsid w:val="001C62C9"/>
    <w:rsid w:val="001C76B6"/>
    <w:rsid w:val="001D0E35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E064F"/>
    <w:rsid w:val="001E0F0A"/>
    <w:rsid w:val="001E165A"/>
    <w:rsid w:val="001E1EAC"/>
    <w:rsid w:val="001E2034"/>
    <w:rsid w:val="001E3D6F"/>
    <w:rsid w:val="001E410D"/>
    <w:rsid w:val="001E6FB7"/>
    <w:rsid w:val="001E742F"/>
    <w:rsid w:val="001E79A0"/>
    <w:rsid w:val="001F00D7"/>
    <w:rsid w:val="001F1D06"/>
    <w:rsid w:val="001F43B3"/>
    <w:rsid w:val="001F71E4"/>
    <w:rsid w:val="001F7D3B"/>
    <w:rsid w:val="001F7EB1"/>
    <w:rsid w:val="00200A6B"/>
    <w:rsid w:val="002016D0"/>
    <w:rsid w:val="00201A87"/>
    <w:rsid w:val="00204073"/>
    <w:rsid w:val="00206AA6"/>
    <w:rsid w:val="0020752E"/>
    <w:rsid w:val="0020791D"/>
    <w:rsid w:val="0021143D"/>
    <w:rsid w:val="00211D1C"/>
    <w:rsid w:val="002148F1"/>
    <w:rsid w:val="00214BA9"/>
    <w:rsid w:val="00214BDC"/>
    <w:rsid w:val="002157C7"/>
    <w:rsid w:val="00215C11"/>
    <w:rsid w:val="00216A25"/>
    <w:rsid w:val="00220DB8"/>
    <w:rsid w:val="00221D5B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5ED"/>
    <w:rsid w:val="00240B2A"/>
    <w:rsid w:val="0024116A"/>
    <w:rsid w:val="00242159"/>
    <w:rsid w:val="00242542"/>
    <w:rsid w:val="00243E88"/>
    <w:rsid w:val="002440FA"/>
    <w:rsid w:val="002449A8"/>
    <w:rsid w:val="00244DBD"/>
    <w:rsid w:val="002456E0"/>
    <w:rsid w:val="00245994"/>
    <w:rsid w:val="00245C43"/>
    <w:rsid w:val="00250983"/>
    <w:rsid w:val="00251B2C"/>
    <w:rsid w:val="00255286"/>
    <w:rsid w:val="00255C81"/>
    <w:rsid w:val="0025625F"/>
    <w:rsid w:val="00257758"/>
    <w:rsid w:val="0025795D"/>
    <w:rsid w:val="00261533"/>
    <w:rsid w:val="00261943"/>
    <w:rsid w:val="00263D86"/>
    <w:rsid w:val="00264B8B"/>
    <w:rsid w:val="00264BC7"/>
    <w:rsid w:val="00264FC5"/>
    <w:rsid w:val="00267495"/>
    <w:rsid w:val="002678CC"/>
    <w:rsid w:val="002723C7"/>
    <w:rsid w:val="00272D7A"/>
    <w:rsid w:val="002730FC"/>
    <w:rsid w:val="00274010"/>
    <w:rsid w:val="002746BD"/>
    <w:rsid w:val="00280A55"/>
    <w:rsid w:val="0028172A"/>
    <w:rsid w:val="00283195"/>
    <w:rsid w:val="00286828"/>
    <w:rsid w:val="00286CEB"/>
    <w:rsid w:val="00286EB7"/>
    <w:rsid w:val="00291C7A"/>
    <w:rsid w:val="00292C4D"/>
    <w:rsid w:val="00293DBB"/>
    <w:rsid w:val="00294806"/>
    <w:rsid w:val="00294D5B"/>
    <w:rsid w:val="00296396"/>
    <w:rsid w:val="00297FB0"/>
    <w:rsid w:val="002A1C21"/>
    <w:rsid w:val="002A2B78"/>
    <w:rsid w:val="002A3EEF"/>
    <w:rsid w:val="002A41AC"/>
    <w:rsid w:val="002A4518"/>
    <w:rsid w:val="002A5625"/>
    <w:rsid w:val="002A5BFE"/>
    <w:rsid w:val="002A717C"/>
    <w:rsid w:val="002A73E5"/>
    <w:rsid w:val="002B1D20"/>
    <w:rsid w:val="002B3C0A"/>
    <w:rsid w:val="002B4DCB"/>
    <w:rsid w:val="002B4F88"/>
    <w:rsid w:val="002C0477"/>
    <w:rsid w:val="002C0600"/>
    <w:rsid w:val="002C0F29"/>
    <w:rsid w:val="002C232A"/>
    <w:rsid w:val="002C2C09"/>
    <w:rsid w:val="002C2DF3"/>
    <w:rsid w:val="002C37D2"/>
    <w:rsid w:val="002C38C2"/>
    <w:rsid w:val="002C56EE"/>
    <w:rsid w:val="002C5DDC"/>
    <w:rsid w:val="002C6633"/>
    <w:rsid w:val="002C670C"/>
    <w:rsid w:val="002C6C87"/>
    <w:rsid w:val="002D185D"/>
    <w:rsid w:val="002D30A5"/>
    <w:rsid w:val="002D531B"/>
    <w:rsid w:val="002D539D"/>
    <w:rsid w:val="002D7BB8"/>
    <w:rsid w:val="002E2D97"/>
    <w:rsid w:val="002E3754"/>
    <w:rsid w:val="002E3BD6"/>
    <w:rsid w:val="002E417C"/>
    <w:rsid w:val="002E47A7"/>
    <w:rsid w:val="002E4EFC"/>
    <w:rsid w:val="002F0727"/>
    <w:rsid w:val="002F12E1"/>
    <w:rsid w:val="002F3C76"/>
    <w:rsid w:val="002F45FD"/>
    <w:rsid w:val="002F698C"/>
    <w:rsid w:val="002F7CD9"/>
    <w:rsid w:val="00305BEA"/>
    <w:rsid w:val="00305CB1"/>
    <w:rsid w:val="00306598"/>
    <w:rsid w:val="003070DE"/>
    <w:rsid w:val="00310B16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ABB"/>
    <w:rsid w:val="003212A7"/>
    <w:rsid w:val="00323A1B"/>
    <w:rsid w:val="00323FC0"/>
    <w:rsid w:val="00324822"/>
    <w:rsid w:val="0032752C"/>
    <w:rsid w:val="00332290"/>
    <w:rsid w:val="003331D9"/>
    <w:rsid w:val="003332A7"/>
    <w:rsid w:val="00333790"/>
    <w:rsid w:val="00333B18"/>
    <w:rsid w:val="00333F3A"/>
    <w:rsid w:val="00340DCC"/>
    <w:rsid w:val="00341490"/>
    <w:rsid w:val="00341FC2"/>
    <w:rsid w:val="00343760"/>
    <w:rsid w:val="00345FEA"/>
    <w:rsid w:val="003460B7"/>
    <w:rsid w:val="0034654D"/>
    <w:rsid w:val="0034667A"/>
    <w:rsid w:val="0035066B"/>
    <w:rsid w:val="00352442"/>
    <w:rsid w:val="00352580"/>
    <w:rsid w:val="00354666"/>
    <w:rsid w:val="003546CF"/>
    <w:rsid w:val="0035545A"/>
    <w:rsid w:val="003562DE"/>
    <w:rsid w:val="0035632F"/>
    <w:rsid w:val="00361D65"/>
    <w:rsid w:val="00362268"/>
    <w:rsid w:val="00362AA0"/>
    <w:rsid w:val="00365BCC"/>
    <w:rsid w:val="00365C81"/>
    <w:rsid w:val="00367578"/>
    <w:rsid w:val="00367E31"/>
    <w:rsid w:val="00370D12"/>
    <w:rsid w:val="00370E86"/>
    <w:rsid w:val="0037194A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F11"/>
    <w:rsid w:val="00381932"/>
    <w:rsid w:val="003821CC"/>
    <w:rsid w:val="0038239E"/>
    <w:rsid w:val="0038297F"/>
    <w:rsid w:val="003856E4"/>
    <w:rsid w:val="0039074B"/>
    <w:rsid w:val="00392ADF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6B48"/>
    <w:rsid w:val="003B00E7"/>
    <w:rsid w:val="003B0810"/>
    <w:rsid w:val="003B0C1B"/>
    <w:rsid w:val="003B223C"/>
    <w:rsid w:val="003B290A"/>
    <w:rsid w:val="003B2A2F"/>
    <w:rsid w:val="003B48F0"/>
    <w:rsid w:val="003B52EA"/>
    <w:rsid w:val="003B6322"/>
    <w:rsid w:val="003B6447"/>
    <w:rsid w:val="003B6772"/>
    <w:rsid w:val="003B7E19"/>
    <w:rsid w:val="003B7FC7"/>
    <w:rsid w:val="003C0341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908"/>
    <w:rsid w:val="003D3BE4"/>
    <w:rsid w:val="003D3E7D"/>
    <w:rsid w:val="003D4047"/>
    <w:rsid w:val="003D4442"/>
    <w:rsid w:val="003D4797"/>
    <w:rsid w:val="003D51E4"/>
    <w:rsid w:val="003D57D7"/>
    <w:rsid w:val="003D6311"/>
    <w:rsid w:val="003D7789"/>
    <w:rsid w:val="003E0CD8"/>
    <w:rsid w:val="003E0E3C"/>
    <w:rsid w:val="003E20B2"/>
    <w:rsid w:val="003E20FD"/>
    <w:rsid w:val="003E63AF"/>
    <w:rsid w:val="003F0BDE"/>
    <w:rsid w:val="003F1585"/>
    <w:rsid w:val="003F218D"/>
    <w:rsid w:val="003F23FF"/>
    <w:rsid w:val="003F3A25"/>
    <w:rsid w:val="003F4D1B"/>
    <w:rsid w:val="003F53D8"/>
    <w:rsid w:val="003F641B"/>
    <w:rsid w:val="003F7B75"/>
    <w:rsid w:val="00402E00"/>
    <w:rsid w:val="00404E8E"/>
    <w:rsid w:val="00405F42"/>
    <w:rsid w:val="00405FC5"/>
    <w:rsid w:val="00407DDB"/>
    <w:rsid w:val="004119C2"/>
    <w:rsid w:val="00411C7B"/>
    <w:rsid w:val="00412BAF"/>
    <w:rsid w:val="00413732"/>
    <w:rsid w:val="0041416A"/>
    <w:rsid w:val="004147A3"/>
    <w:rsid w:val="00417089"/>
    <w:rsid w:val="00420A93"/>
    <w:rsid w:val="00425AB9"/>
    <w:rsid w:val="00426245"/>
    <w:rsid w:val="004267EE"/>
    <w:rsid w:val="00433B12"/>
    <w:rsid w:val="00436515"/>
    <w:rsid w:val="00440E7D"/>
    <w:rsid w:val="004448B8"/>
    <w:rsid w:val="00445166"/>
    <w:rsid w:val="00445685"/>
    <w:rsid w:val="00445CC1"/>
    <w:rsid w:val="0044733E"/>
    <w:rsid w:val="00447EB9"/>
    <w:rsid w:val="004509C4"/>
    <w:rsid w:val="00456292"/>
    <w:rsid w:val="00457F7D"/>
    <w:rsid w:val="0046072C"/>
    <w:rsid w:val="00464EB5"/>
    <w:rsid w:val="004708CB"/>
    <w:rsid w:val="00471CEA"/>
    <w:rsid w:val="004724C3"/>
    <w:rsid w:val="00472CD2"/>
    <w:rsid w:val="00476A6A"/>
    <w:rsid w:val="00476E38"/>
    <w:rsid w:val="00477623"/>
    <w:rsid w:val="00481FCE"/>
    <w:rsid w:val="0048388C"/>
    <w:rsid w:val="00484CA1"/>
    <w:rsid w:val="004855D5"/>
    <w:rsid w:val="00487D1E"/>
    <w:rsid w:val="00490060"/>
    <w:rsid w:val="00490663"/>
    <w:rsid w:val="004921CE"/>
    <w:rsid w:val="00495709"/>
    <w:rsid w:val="00496852"/>
    <w:rsid w:val="004A0341"/>
    <w:rsid w:val="004A1954"/>
    <w:rsid w:val="004A1FD9"/>
    <w:rsid w:val="004A20F8"/>
    <w:rsid w:val="004A44E4"/>
    <w:rsid w:val="004A4810"/>
    <w:rsid w:val="004A5400"/>
    <w:rsid w:val="004A5454"/>
    <w:rsid w:val="004A5FE8"/>
    <w:rsid w:val="004A77B0"/>
    <w:rsid w:val="004A7C24"/>
    <w:rsid w:val="004B1A5F"/>
    <w:rsid w:val="004B57F9"/>
    <w:rsid w:val="004B636E"/>
    <w:rsid w:val="004C02BB"/>
    <w:rsid w:val="004C0432"/>
    <w:rsid w:val="004C0950"/>
    <w:rsid w:val="004C188F"/>
    <w:rsid w:val="004C1F84"/>
    <w:rsid w:val="004C5D03"/>
    <w:rsid w:val="004C79BB"/>
    <w:rsid w:val="004D0148"/>
    <w:rsid w:val="004D122F"/>
    <w:rsid w:val="004D29F7"/>
    <w:rsid w:val="004D40B5"/>
    <w:rsid w:val="004D5FC4"/>
    <w:rsid w:val="004D6B55"/>
    <w:rsid w:val="004E356A"/>
    <w:rsid w:val="004E55FE"/>
    <w:rsid w:val="004E70D2"/>
    <w:rsid w:val="004F103B"/>
    <w:rsid w:val="004F30C1"/>
    <w:rsid w:val="004F4859"/>
    <w:rsid w:val="004F4ED6"/>
    <w:rsid w:val="004F6593"/>
    <w:rsid w:val="00500C51"/>
    <w:rsid w:val="00502C31"/>
    <w:rsid w:val="00503299"/>
    <w:rsid w:val="00503343"/>
    <w:rsid w:val="00503FBD"/>
    <w:rsid w:val="005044EB"/>
    <w:rsid w:val="005044F1"/>
    <w:rsid w:val="00504CD9"/>
    <w:rsid w:val="00505595"/>
    <w:rsid w:val="005059A4"/>
    <w:rsid w:val="00506EF7"/>
    <w:rsid w:val="00506EF8"/>
    <w:rsid w:val="00506F7A"/>
    <w:rsid w:val="00507585"/>
    <w:rsid w:val="005113F3"/>
    <w:rsid w:val="005125E3"/>
    <w:rsid w:val="00515000"/>
    <w:rsid w:val="00516778"/>
    <w:rsid w:val="0051696E"/>
    <w:rsid w:val="00520263"/>
    <w:rsid w:val="00522253"/>
    <w:rsid w:val="005234C5"/>
    <w:rsid w:val="005242CD"/>
    <w:rsid w:val="00524DAE"/>
    <w:rsid w:val="00525E48"/>
    <w:rsid w:val="00531E77"/>
    <w:rsid w:val="005321B4"/>
    <w:rsid w:val="00532F24"/>
    <w:rsid w:val="0053378E"/>
    <w:rsid w:val="005348EE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4ADD"/>
    <w:rsid w:val="00544E8D"/>
    <w:rsid w:val="005502DE"/>
    <w:rsid w:val="00551293"/>
    <w:rsid w:val="00551C9B"/>
    <w:rsid w:val="00551CA4"/>
    <w:rsid w:val="0055257D"/>
    <w:rsid w:val="00554A34"/>
    <w:rsid w:val="00555922"/>
    <w:rsid w:val="005560A2"/>
    <w:rsid w:val="00557822"/>
    <w:rsid w:val="005578A8"/>
    <w:rsid w:val="00563F83"/>
    <w:rsid w:val="00563FC5"/>
    <w:rsid w:val="00564796"/>
    <w:rsid w:val="0056570E"/>
    <w:rsid w:val="00565E68"/>
    <w:rsid w:val="0056615A"/>
    <w:rsid w:val="005672A8"/>
    <w:rsid w:val="00567A07"/>
    <w:rsid w:val="00567E08"/>
    <w:rsid w:val="0057203D"/>
    <w:rsid w:val="00574174"/>
    <w:rsid w:val="00575FA7"/>
    <w:rsid w:val="00577448"/>
    <w:rsid w:val="005806A8"/>
    <w:rsid w:val="00580D72"/>
    <w:rsid w:val="00580FC8"/>
    <w:rsid w:val="00581105"/>
    <w:rsid w:val="0058167A"/>
    <w:rsid w:val="00582DD1"/>
    <w:rsid w:val="00582DD5"/>
    <w:rsid w:val="00585BF1"/>
    <w:rsid w:val="00585FCA"/>
    <w:rsid w:val="00586495"/>
    <w:rsid w:val="00591044"/>
    <w:rsid w:val="0059196D"/>
    <w:rsid w:val="00591F87"/>
    <w:rsid w:val="00592D8F"/>
    <w:rsid w:val="00593E43"/>
    <w:rsid w:val="005958C2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989"/>
    <w:rsid w:val="005A60F8"/>
    <w:rsid w:val="005A64A4"/>
    <w:rsid w:val="005A64D9"/>
    <w:rsid w:val="005A6A97"/>
    <w:rsid w:val="005B0497"/>
    <w:rsid w:val="005B08AB"/>
    <w:rsid w:val="005B297F"/>
    <w:rsid w:val="005B2C88"/>
    <w:rsid w:val="005B49E1"/>
    <w:rsid w:val="005B4ABE"/>
    <w:rsid w:val="005B5C4C"/>
    <w:rsid w:val="005B6415"/>
    <w:rsid w:val="005B6B37"/>
    <w:rsid w:val="005B6F73"/>
    <w:rsid w:val="005C04A4"/>
    <w:rsid w:val="005C09A8"/>
    <w:rsid w:val="005C19D0"/>
    <w:rsid w:val="005C5F8D"/>
    <w:rsid w:val="005C6423"/>
    <w:rsid w:val="005C67CC"/>
    <w:rsid w:val="005C6980"/>
    <w:rsid w:val="005C706E"/>
    <w:rsid w:val="005C737E"/>
    <w:rsid w:val="005D03A9"/>
    <w:rsid w:val="005D1DB2"/>
    <w:rsid w:val="005D21D9"/>
    <w:rsid w:val="005D26A2"/>
    <w:rsid w:val="005D371D"/>
    <w:rsid w:val="005D4D86"/>
    <w:rsid w:val="005D4E5A"/>
    <w:rsid w:val="005D5E2B"/>
    <w:rsid w:val="005D6C89"/>
    <w:rsid w:val="005D71E1"/>
    <w:rsid w:val="005E1600"/>
    <w:rsid w:val="005E267E"/>
    <w:rsid w:val="005E26A4"/>
    <w:rsid w:val="005E3015"/>
    <w:rsid w:val="005F0E49"/>
    <w:rsid w:val="005F1967"/>
    <w:rsid w:val="005F1B25"/>
    <w:rsid w:val="005F2152"/>
    <w:rsid w:val="005F232F"/>
    <w:rsid w:val="005F262A"/>
    <w:rsid w:val="005F3BF7"/>
    <w:rsid w:val="005F4EE1"/>
    <w:rsid w:val="00600092"/>
    <w:rsid w:val="00601113"/>
    <w:rsid w:val="00601717"/>
    <w:rsid w:val="006049A0"/>
    <w:rsid w:val="0060514A"/>
    <w:rsid w:val="00605856"/>
    <w:rsid w:val="00605C22"/>
    <w:rsid w:val="00606DB1"/>
    <w:rsid w:val="00606E7B"/>
    <w:rsid w:val="00610006"/>
    <w:rsid w:val="006127A2"/>
    <w:rsid w:val="00613548"/>
    <w:rsid w:val="0061424E"/>
    <w:rsid w:val="006148C2"/>
    <w:rsid w:val="0061514A"/>
    <w:rsid w:val="006155D4"/>
    <w:rsid w:val="0061565E"/>
    <w:rsid w:val="00615DC9"/>
    <w:rsid w:val="0061612A"/>
    <w:rsid w:val="00620080"/>
    <w:rsid w:val="00623588"/>
    <w:rsid w:val="006239A4"/>
    <w:rsid w:val="00624B65"/>
    <w:rsid w:val="00625BE8"/>
    <w:rsid w:val="00627C08"/>
    <w:rsid w:val="00630E44"/>
    <w:rsid w:val="00631169"/>
    <w:rsid w:val="006362FE"/>
    <w:rsid w:val="006368D1"/>
    <w:rsid w:val="00636E26"/>
    <w:rsid w:val="00636FEF"/>
    <w:rsid w:val="006371D5"/>
    <w:rsid w:val="006372E8"/>
    <w:rsid w:val="00637A45"/>
    <w:rsid w:val="00637F5A"/>
    <w:rsid w:val="0064307C"/>
    <w:rsid w:val="00643C59"/>
    <w:rsid w:val="00643F54"/>
    <w:rsid w:val="0064553D"/>
    <w:rsid w:val="00645F71"/>
    <w:rsid w:val="0064624C"/>
    <w:rsid w:val="0065159A"/>
    <w:rsid w:val="0065332E"/>
    <w:rsid w:val="0065450F"/>
    <w:rsid w:val="0065537A"/>
    <w:rsid w:val="00655855"/>
    <w:rsid w:val="00655A25"/>
    <w:rsid w:val="00657F6B"/>
    <w:rsid w:val="00660404"/>
    <w:rsid w:val="006647F4"/>
    <w:rsid w:val="00666AB6"/>
    <w:rsid w:val="006670F8"/>
    <w:rsid w:val="006702D9"/>
    <w:rsid w:val="00670B98"/>
    <w:rsid w:val="00673400"/>
    <w:rsid w:val="006739DB"/>
    <w:rsid w:val="00674B3E"/>
    <w:rsid w:val="00674C83"/>
    <w:rsid w:val="00675266"/>
    <w:rsid w:val="00680234"/>
    <w:rsid w:val="00680BE6"/>
    <w:rsid w:val="006828A1"/>
    <w:rsid w:val="00682CD9"/>
    <w:rsid w:val="00683BF7"/>
    <w:rsid w:val="00683F6F"/>
    <w:rsid w:val="00684FE2"/>
    <w:rsid w:val="006875C9"/>
    <w:rsid w:val="00687F88"/>
    <w:rsid w:val="00690FBA"/>
    <w:rsid w:val="00691AAA"/>
    <w:rsid w:val="00693B9B"/>
    <w:rsid w:val="00694431"/>
    <w:rsid w:val="006962F9"/>
    <w:rsid w:val="00697647"/>
    <w:rsid w:val="006A0533"/>
    <w:rsid w:val="006A0768"/>
    <w:rsid w:val="006A1AA8"/>
    <w:rsid w:val="006A2E79"/>
    <w:rsid w:val="006A3201"/>
    <w:rsid w:val="006A3E43"/>
    <w:rsid w:val="006A70CF"/>
    <w:rsid w:val="006B1A19"/>
    <w:rsid w:val="006B25BC"/>
    <w:rsid w:val="006B266C"/>
    <w:rsid w:val="006B352B"/>
    <w:rsid w:val="006B3AF1"/>
    <w:rsid w:val="006B3C48"/>
    <w:rsid w:val="006B3E5B"/>
    <w:rsid w:val="006B3FC1"/>
    <w:rsid w:val="006B494A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4BB2"/>
    <w:rsid w:val="006D755B"/>
    <w:rsid w:val="006E1E7A"/>
    <w:rsid w:val="006E259B"/>
    <w:rsid w:val="006E2ABD"/>
    <w:rsid w:val="006E2BAA"/>
    <w:rsid w:val="006E331A"/>
    <w:rsid w:val="006E3A5A"/>
    <w:rsid w:val="006E41E5"/>
    <w:rsid w:val="006E578B"/>
    <w:rsid w:val="006F2124"/>
    <w:rsid w:val="006F2283"/>
    <w:rsid w:val="006F2949"/>
    <w:rsid w:val="006F36EE"/>
    <w:rsid w:val="006F4A25"/>
    <w:rsid w:val="006F531B"/>
    <w:rsid w:val="006F5615"/>
    <w:rsid w:val="006F5E20"/>
    <w:rsid w:val="006F6697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FF"/>
    <w:rsid w:val="0071619D"/>
    <w:rsid w:val="00716E1D"/>
    <w:rsid w:val="00717193"/>
    <w:rsid w:val="00720E94"/>
    <w:rsid w:val="007210FF"/>
    <w:rsid w:val="00722A78"/>
    <w:rsid w:val="007231D9"/>
    <w:rsid w:val="0072608F"/>
    <w:rsid w:val="00726DC4"/>
    <w:rsid w:val="00726EDB"/>
    <w:rsid w:val="0072720A"/>
    <w:rsid w:val="00730A62"/>
    <w:rsid w:val="00730B53"/>
    <w:rsid w:val="00731B04"/>
    <w:rsid w:val="00732E9A"/>
    <w:rsid w:val="00733220"/>
    <w:rsid w:val="00733B5B"/>
    <w:rsid w:val="00733F3B"/>
    <w:rsid w:val="007341B1"/>
    <w:rsid w:val="0073480E"/>
    <w:rsid w:val="00734B46"/>
    <w:rsid w:val="00734DA8"/>
    <w:rsid w:val="00736B31"/>
    <w:rsid w:val="00736E67"/>
    <w:rsid w:val="00743C76"/>
    <w:rsid w:val="0074508F"/>
    <w:rsid w:val="0074594A"/>
    <w:rsid w:val="00747B7F"/>
    <w:rsid w:val="00750014"/>
    <w:rsid w:val="00751536"/>
    <w:rsid w:val="00752435"/>
    <w:rsid w:val="00754613"/>
    <w:rsid w:val="00757086"/>
    <w:rsid w:val="00760348"/>
    <w:rsid w:val="00760576"/>
    <w:rsid w:val="00764615"/>
    <w:rsid w:val="00764A31"/>
    <w:rsid w:val="007664D7"/>
    <w:rsid w:val="00766931"/>
    <w:rsid w:val="0077039B"/>
    <w:rsid w:val="00770489"/>
    <w:rsid w:val="00770921"/>
    <w:rsid w:val="007717D7"/>
    <w:rsid w:val="00771B28"/>
    <w:rsid w:val="00771D66"/>
    <w:rsid w:val="00774FAA"/>
    <w:rsid w:val="00775A57"/>
    <w:rsid w:val="00775CF1"/>
    <w:rsid w:val="00776EA1"/>
    <w:rsid w:val="0077744D"/>
    <w:rsid w:val="007779B7"/>
    <w:rsid w:val="00777F6B"/>
    <w:rsid w:val="00782CFE"/>
    <w:rsid w:val="00783923"/>
    <w:rsid w:val="00785137"/>
    <w:rsid w:val="007869EE"/>
    <w:rsid w:val="00791347"/>
    <w:rsid w:val="00793B08"/>
    <w:rsid w:val="00793D27"/>
    <w:rsid w:val="00794D73"/>
    <w:rsid w:val="007971CC"/>
    <w:rsid w:val="00797887"/>
    <w:rsid w:val="00797899"/>
    <w:rsid w:val="007A0450"/>
    <w:rsid w:val="007A064A"/>
    <w:rsid w:val="007A253A"/>
    <w:rsid w:val="007A2B32"/>
    <w:rsid w:val="007A338E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58D1"/>
    <w:rsid w:val="007B6330"/>
    <w:rsid w:val="007B6ECA"/>
    <w:rsid w:val="007B707B"/>
    <w:rsid w:val="007C10CB"/>
    <w:rsid w:val="007C2D64"/>
    <w:rsid w:val="007C3346"/>
    <w:rsid w:val="007C36C5"/>
    <w:rsid w:val="007C3EC4"/>
    <w:rsid w:val="007C4A9E"/>
    <w:rsid w:val="007C4C75"/>
    <w:rsid w:val="007C513E"/>
    <w:rsid w:val="007C5225"/>
    <w:rsid w:val="007C52BF"/>
    <w:rsid w:val="007D1836"/>
    <w:rsid w:val="007D191D"/>
    <w:rsid w:val="007D2BE2"/>
    <w:rsid w:val="007D2D34"/>
    <w:rsid w:val="007D46D6"/>
    <w:rsid w:val="007D5BB3"/>
    <w:rsid w:val="007D6088"/>
    <w:rsid w:val="007D745F"/>
    <w:rsid w:val="007D76B0"/>
    <w:rsid w:val="007D7759"/>
    <w:rsid w:val="007E08B7"/>
    <w:rsid w:val="007E19B2"/>
    <w:rsid w:val="007E37A9"/>
    <w:rsid w:val="007E48A8"/>
    <w:rsid w:val="007E5DC1"/>
    <w:rsid w:val="007E6256"/>
    <w:rsid w:val="007E62B5"/>
    <w:rsid w:val="007F2BCD"/>
    <w:rsid w:val="007F45A8"/>
    <w:rsid w:val="007F5F7A"/>
    <w:rsid w:val="007F6D35"/>
    <w:rsid w:val="007F6E42"/>
    <w:rsid w:val="007F7020"/>
    <w:rsid w:val="007F7DF2"/>
    <w:rsid w:val="00800BFB"/>
    <w:rsid w:val="00802186"/>
    <w:rsid w:val="00803E3E"/>
    <w:rsid w:val="00803F15"/>
    <w:rsid w:val="0080453F"/>
    <w:rsid w:val="008054CE"/>
    <w:rsid w:val="008059E1"/>
    <w:rsid w:val="008060A2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1FC6"/>
    <w:rsid w:val="00823533"/>
    <w:rsid w:val="00823E15"/>
    <w:rsid w:val="0082609D"/>
    <w:rsid w:val="008272CC"/>
    <w:rsid w:val="00827CB3"/>
    <w:rsid w:val="0083082F"/>
    <w:rsid w:val="00830A10"/>
    <w:rsid w:val="00831C36"/>
    <w:rsid w:val="00831C4E"/>
    <w:rsid w:val="008329AB"/>
    <w:rsid w:val="00832E53"/>
    <w:rsid w:val="0083470A"/>
    <w:rsid w:val="00834B91"/>
    <w:rsid w:val="008351E3"/>
    <w:rsid w:val="008354A9"/>
    <w:rsid w:val="008354C6"/>
    <w:rsid w:val="0083555A"/>
    <w:rsid w:val="008358CC"/>
    <w:rsid w:val="00836756"/>
    <w:rsid w:val="00836E9B"/>
    <w:rsid w:val="00840108"/>
    <w:rsid w:val="0084081A"/>
    <w:rsid w:val="00841AAC"/>
    <w:rsid w:val="008425FD"/>
    <w:rsid w:val="00842EF5"/>
    <w:rsid w:val="00843E4D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42F"/>
    <w:rsid w:val="0086057B"/>
    <w:rsid w:val="008607D4"/>
    <w:rsid w:val="00860FA0"/>
    <w:rsid w:val="00863A72"/>
    <w:rsid w:val="00864C09"/>
    <w:rsid w:val="00866C96"/>
    <w:rsid w:val="00866E57"/>
    <w:rsid w:val="00867119"/>
    <w:rsid w:val="00867A80"/>
    <w:rsid w:val="00870EB4"/>
    <w:rsid w:val="00872FF4"/>
    <w:rsid w:val="00875425"/>
    <w:rsid w:val="00875AC1"/>
    <w:rsid w:val="008761D3"/>
    <w:rsid w:val="00877C9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90732"/>
    <w:rsid w:val="00890DB8"/>
    <w:rsid w:val="00891780"/>
    <w:rsid w:val="008935C4"/>
    <w:rsid w:val="00893B4A"/>
    <w:rsid w:val="00894460"/>
    <w:rsid w:val="00894614"/>
    <w:rsid w:val="00894746"/>
    <w:rsid w:val="00895061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73E3"/>
    <w:rsid w:val="008B00EA"/>
    <w:rsid w:val="008B0613"/>
    <w:rsid w:val="008B065B"/>
    <w:rsid w:val="008B0F76"/>
    <w:rsid w:val="008B216B"/>
    <w:rsid w:val="008B346E"/>
    <w:rsid w:val="008B3A90"/>
    <w:rsid w:val="008B3E5F"/>
    <w:rsid w:val="008B5D4C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460"/>
    <w:rsid w:val="008C7D3D"/>
    <w:rsid w:val="008D259F"/>
    <w:rsid w:val="008D3B45"/>
    <w:rsid w:val="008D5A20"/>
    <w:rsid w:val="008D5AB3"/>
    <w:rsid w:val="008D6B73"/>
    <w:rsid w:val="008E02B6"/>
    <w:rsid w:val="008E076E"/>
    <w:rsid w:val="008E2961"/>
    <w:rsid w:val="008E2C79"/>
    <w:rsid w:val="008E3B01"/>
    <w:rsid w:val="008E3EB2"/>
    <w:rsid w:val="008E4270"/>
    <w:rsid w:val="008E54B8"/>
    <w:rsid w:val="008E6AA1"/>
    <w:rsid w:val="008E6B05"/>
    <w:rsid w:val="008F024E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77C4"/>
    <w:rsid w:val="008F7D09"/>
    <w:rsid w:val="00900FB5"/>
    <w:rsid w:val="00902FEE"/>
    <w:rsid w:val="00903677"/>
    <w:rsid w:val="00903DC3"/>
    <w:rsid w:val="00905095"/>
    <w:rsid w:val="00905543"/>
    <w:rsid w:val="00905E87"/>
    <w:rsid w:val="009065AF"/>
    <w:rsid w:val="00906D30"/>
    <w:rsid w:val="00907515"/>
    <w:rsid w:val="00907866"/>
    <w:rsid w:val="00910187"/>
    <w:rsid w:val="00910380"/>
    <w:rsid w:val="00911B8A"/>
    <w:rsid w:val="0091344A"/>
    <w:rsid w:val="009137EA"/>
    <w:rsid w:val="00916F10"/>
    <w:rsid w:val="0091796F"/>
    <w:rsid w:val="0092193A"/>
    <w:rsid w:val="00921EF7"/>
    <w:rsid w:val="009226FA"/>
    <w:rsid w:val="00923E5E"/>
    <w:rsid w:val="009246D5"/>
    <w:rsid w:val="009303DD"/>
    <w:rsid w:val="00930B1A"/>
    <w:rsid w:val="00931D8B"/>
    <w:rsid w:val="00932A54"/>
    <w:rsid w:val="009336D7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65E0"/>
    <w:rsid w:val="00947231"/>
    <w:rsid w:val="00951DEA"/>
    <w:rsid w:val="00952286"/>
    <w:rsid w:val="00952AAF"/>
    <w:rsid w:val="00953FA8"/>
    <w:rsid w:val="00954096"/>
    <w:rsid w:val="0095422F"/>
    <w:rsid w:val="009603F9"/>
    <w:rsid w:val="00962883"/>
    <w:rsid w:val="00962DB2"/>
    <w:rsid w:val="009644C0"/>
    <w:rsid w:val="009648A4"/>
    <w:rsid w:val="00964B56"/>
    <w:rsid w:val="00965422"/>
    <w:rsid w:val="00965DD2"/>
    <w:rsid w:val="009676A0"/>
    <w:rsid w:val="00970374"/>
    <w:rsid w:val="009710C6"/>
    <w:rsid w:val="00973EE9"/>
    <w:rsid w:val="009746F3"/>
    <w:rsid w:val="009754F1"/>
    <w:rsid w:val="0097601D"/>
    <w:rsid w:val="009779FB"/>
    <w:rsid w:val="009813BE"/>
    <w:rsid w:val="00982E95"/>
    <w:rsid w:val="00984CD7"/>
    <w:rsid w:val="00984E52"/>
    <w:rsid w:val="00991B82"/>
    <w:rsid w:val="009927AD"/>
    <w:rsid w:val="009933DB"/>
    <w:rsid w:val="0099383B"/>
    <w:rsid w:val="009951CA"/>
    <w:rsid w:val="009A0DE7"/>
    <w:rsid w:val="009A2517"/>
    <w:rsid w:val="009A368A"/>
    <w:rsid w:val="009A460B"/>
    <w:rsid w:val="009A4CE2"/>
    <w:rsid w:val="009A5B16"/>
    <w:rsid w:val="009A7488"/>
    <w:rsid w:val="009A790F"/>
    <w:rsid w:val="009A7977"/>
    <w:rsid w:val="009A7E44"/>
    <w:rsid w:val="009B13B7"/>
    <w:rsid w:val="009B19A4"/>
    <w:rsid w:val="009B27E8"/>
    <w:rsid w:val="009B35B7"/>
    <w:rsid w:val="009B69E1"/>
    <w:rsid w:val="009B6E81"/>
    <w:rsid w:val="009B7442"/>
    <w:rsid w:val="009C0A1C"/>
    <w:rsid w:val="009C0CCE"/>
    <w:rsid w:val="009C3A48"/>
    <w:rsid w:val="009C3A9A"/>
    <w:rsid w:val="009C3AFA"/>
    <w:rsid w:val="009C5EF8"/>
    <w:rsid w:val="009C7F56"/>
    <w:rsid w:val="009D012B"/>
    <w:rsid w:val="009D1065"/>
    <w:rsid w:val="009D1BC4"/>
    <w:rsid w:val="009D2880"/>
    <w:rsid w:val="009D59D4"/>
    <w:rsid w:val="009D6983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3C4"/>
    <w:rsid w:val="009E5EDE"/>
    <w:rsid w:val="009E741B"/>
    <w:rsid w:val="009F0942"/>
    <w:rsid w:val="009F1688"/>
    <w:rsid w:val="009F1B2A"/>
    <w:rsid w:val="009F1B79"/>
    <w:rsid w:val="009F240E"/>
    <w:rsid w:val="009F2F4C"/>
    <w:rsid w:val="009F48CA"/>
    <w:rsid w:val="009F60E5"/>
    <w:rsid w:val="009F7262"/>
    <w:rsid w:val="00A00C0E"/>
    <w:rsid w:val="00A04872"/>
    <w:rsid w:val="00A053E2"/>
    <w:rsid w:val="00A05A3E"/>
    <w:rsid w:val="00A10046"/>
    <w:rsid w:val="00A101A1"/>
    <w:rsid w:val="00A11E52"/>
    <w:rsid w:val="00A11EAC"/>
    <w:rsid w:val="00A134D4"/>
    <w:rsid w:val="00A154A4"/>
    <w:rsid w:val="00A1674D"/>
    <w:rsid w:val="00A17E31"/>
    <w:rsid w:val="00A21C6E"/>
    <w:rsid w:val="00A239A9"/>
    <w:rsid w:val="00A24414"/>
    <w:rsid w:val="00A25182"/>
    <w:rsid w:val="00A26528"/>
    <w:rsid w:val="00A26FF8"/>
    <w:rsid w:val="00A303DF"/>
    <w:rsid w:val="00A30B6C"/>
    <w:rsid w:val="00A32D66"/>
    <w:rsid w:val="00A332AB"/>
    <w:rsid w:val="00A334C5"/>
    <w:rsid w:val="00A338D3"/>
    <w:rsid w:val="00A33C39"/>
    <w:rsid w:val="00A33D59"/>
    <w:rsid w:val="00A33FF0"/>
    <w:rsid w:val="00A3580F"/>
    <w:rsid w:val="00A35FFF"/>
    <w:rsid w:val="00A3663E"/>
    <w:rsid w:val="00A37152"/>
    <w:rsid w:val="00A376AA"/>
    <w:rsid w:val="00A377A7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3178"/>
    <w:rsid w:val="00A544D2"/>
    <w:rsid w:val="00A54C7A"/>
    <w:rsid w:val="00A56F68"/>
    <w:rsid w:val="00A60C50"/>
    <w:rsid w:val="00A62C2F"/>
    <w:rsid w:val="00A67B83"/>
    <w:rsid w:val="00A70971"/>
    <w:rsid w:val="00A7126A"/>
    <w:rsid w:val="00A71762"/>
    <w:rsid w:val="00A71964"/>
    <w:rsid w:val="00A7327C"/>
    <w:rsid w:val="00A74DD7"/>
    <w:rsid w:val="00A750EC"/>
    <w:rsid w:val="00A7757F"/>
    <w:rsid w:val="00A850EC"/>
    <w:rsid w:val="00A85176"/>
    <w:rsid w:val="00A85DE6"/>
    <w:rsid w:val="00A9029A"/>
    <w:rsid w:val="00A90DBF"/>
    <w:rsid w:val="00A91293"/>
    <w:rsid w:val="00A92AE1"/>
    <w:rsid w:val="00A93070"/>
    <w:rsid w:val="00A936D2"/>
    <w:rsid w:val="00A95A5E"/>
    <w:rsid w:val="00A95C15"/>
    <w:rsid w:val="00A968D2"/>
    <w:rsid w:val="00AA0A76"/>
    <w:rsid w:val="00AA2A4D"/>
    <w:rsid w:val="00AA2E8B"/>
    <w:rsid w:val="00AA32D9"/>
    <w:rsid w:val="00AA453A"/>
    <w:rsid w:val="00AA520E"/>
    <w:rsid w:val="00AB08AA"/>
    <w:rsid w:val="00AB1F34"/>
    <w:rsid w:val="00AB28EE"/>
    <w:rsid w:val="00AB33EB"/>
    <w:rsid w:val="00AB3444"/>
    <w:rsid w:val="00AB4348"/>
    <w:rsid w:val="00AB7AF6"/>
    <w:rsid w:val="00AC07B3"/>
    <w:rsid w:val="00AC0B40"/>
    <w:rsid w:val="00AC0E85"/>
    <w:rsid w:val="00AC2B0D"/>
    <w:rsid w:val="00AC2F5E"/>
    <w:rsid w:val="00AC32DD"/>
    <w:rsid w:val="00AC3715"/>
    <w:rsid w:val="00AC4478"/>
    <w:rsid w:val="00AC5151"/>
    <w:rsid w:val="00AC5B0F"/>
    <w:rsid w:val="00AC7274"/>
    <w:rsid w:val="00AC7F6A"/>
    <w:rsid w:val="00AD0430"/>
    <w:rsid w:val="00AD0BB2"/>
    <w:rsid w:val="00AD2158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4946"/>
    <w:rsid w:val="00AE6095"/>
    <w:rsid w:val="00AE62F1"/>
    <w:rsid w:val="00AE6B57"/>
    <w:rsid w:val="00AE6E79"/>
    <w:rsid w:val="00AE78DF"/>
    <w:rsid w:val="00AF08E7"/>
    <w:rsid w:val="00AF10CF"/>
    <w:rsid w:val="00AF2438"/>
    <w:rsid w:val="00AF293C"/>
    <w:rsid w:val="00AF45C5"/>
    <w:rsid w:val="00AF5055"/>
    <w:rsid w:val="00AF6AA0"/>
    <w:rsid w:val="00AF6B34"/>
    <w:rsid w:val="00AF78FD"/>
    <w:rsid w:val="00B04F5D"/>
    <w:rsid w:val="00B06536"/>
    <w:rsid w:val="00B06823"/>
    <w:rsid w:val="00B06A8D"/>
    <w:rsid w:val="00B070D3"/>
    <w:rsid w:val="00B1016D"/>
    <w:rsid w:val="00B11C21"/>
    <w:rsid w:val="00B1202A"/>
    <w:rsid w:val="00B133BD"/>
    <w:rsid w:val="00B13CED"/>
    <w:rsid w:val="00B14BFC"/>
    <w:rsid w:val="00B155D5"/>
    <w:rsid w:val="00B16AB2"/>
    <w:rsid w:val="00B20751"/>
    <w:rsid w:val="00B2124B"/>
    <w:rsid w:val="00B22531"/>
    <w:rsid w:val="00B23417"/>
    <w:rsid w:val="00B24E5C"/>
    <w:rsid w:val="00B250C0"/>
    <w:rsid w:val="00B27ABD"/>
    <w:rsid w:val="00B27E65"/>
    <w:rsid w:val="00B27F76"/>
    <w:rsid w:val="00B307F7"/>
    <w:rsid w:val="00B30F56"/>
    <w:rsid w:val="00B346E8"/>
    <w:rsid w:val="00B34BB9"/>
    <w:rsid w:val="00B353A3"/>
    <w:rsid w:val="00B355BB"/>
    <w:rsid w:val="00B356F9"/>
    <w:rsid w:val="00B35898"/>
    <w:rsid w:val="00B359F1"/>
    <w:rsid w:val="00B36404"/>
    <w:rsid w:val="00B376D6"/>
    <w:rsid w:val="00B37BC0"/>
    <w:rsid w:val="00B37BE7"/>
    <w:rsid w:val="00B40D99"/>
    <w:rsid w:val="00B4154B"/>
    <w:rsid w:val="00B42487"/>
    <w:rsid w:val="00B42C85"/>
    <w:rsid w:val="00B434E8"/>
    <w:rsid w:val="00B436DC"/>
    <w:rsid w:val="00B439E9"/>
    <w:rsid w:val="00B44FF0"/>
    <w:rsid w:val="00B4627D"/>
    <w:rsid w:val="00B472A9"/>
    <w:rsid w:val="00B54D00"/>
    <w:rsid w:val="00B54F78"/>
    <w:rsid w:val="00B568C7"/>
    <w:rsid w:val="00B5706D"/>
    <w:rsid w:val="00B62229"/>
    <w:rsid w:val="00B6267B"/>
    <w:rsid w:val="00B64683"/>
    <w:rsid w:val="00B65B34"/>
    <w:rsid w:val="00B65EC4"/>
    <w:rsid w:val="00B664DC"/>
    <w:rsid w:val="00B713BB"/>
    <w:rsid w:val="00B7343C"/>
    <w:rsid w:val="00B7360B"/>
    <w:rsid w:val="00B73A9F"/>
    <w:rsid w:val="00B74282"/>
    <w:rsid w:val="00B75A29"/>
    <w:rsid w:val="00B76A92"/>
    <w:rsid w:val="00B7719E"/>
    <w:rsid w:val="00B77A69"/>
    <w:rsid w:val="00B806AF"/>
    <w:rsid w:val="00B82098"/>
    <w:rsid w:val="00B82444"/>
    <w:rsid w:val="00B840AE"/>
    <w:rsid w:val="00B856E2"/>
    <w:rsid w:val="00B85F3A"/>
    <w:rsid w:val="00B86180"/>
    <w:rsid w:val="00B87077"/>
    <w:rsid w:val="00B870D7"/>
    <w:rsid w:val="00B877B7"/>
    <w:rsid w:val="00B90D87"/>
    <w:rsid w:val="00B91443"/>
    <w:rsid w:val="00B914D9"/>
    <w:rsid w:val="00B92C82"/>
    <w:rsid w:val="00B94B9D"/>
    <w:rsid w:val="00B9502B"/>
    <w:rsid w:val="00B9559A"/>
    <w:rsid w:val="00B96E2D"/>
    <w:rsid w:val="00B979BD"/>
    <w:rsid w:val="00B97EAD"/>
    <w:rsid w:val="00B97FC2"/>
    <w:rsid w:val="00BA05BE"/>
    <w:rsid w:val="00BA1333"/>
    <w:rsid w:val="00BA1553"/>
    <w:rsid w:val="00BA170B"/>
    <w:rsid w:val="00BA20F5"/>
    <w:rsid w:val="00BA39E2"/>
    <w:rsid w:val="00BA3F0B"/>
    <w:rsid w:val="00BA4408"/>
    <w:rsid w:val="00BA4505"/>
    <w:rsid w:val="00BA4DD6"/>
    <w:rsid w:val="00BA501D"/>
    <w:rsid w:val="00BA5412"/>
    <w:rsid w:val="00BA6AD0"/>
    <w:rsid w:val="00BB010B"/>
    <w:rsid w:val="00BB0529"/>
    <w:rsid w:val="00BB0C77"/>
    <w:rsid w:val="00BB15E6"/>
    <w:rsid w:val="00BB2EBC"/>
    <w:rsid w:val="00BB328C"/>
    <w:rsid w:val="00BB3E25"/>
    <w:rsid w:val="00BB55FF"/>
    <w:rsid w:val="00BB6517"/>
    <w:rsid w:val="00BB6B60"/>
    <w:rsid w:val="00BB7840"/>
    <w:rsid w:val="00BB7B9C"/>
    <w:rsid w:val="00BC0127"/>
    <w:rsid w:val="00BC0436"/>
    <w:rsid w:val="00BC0A56"/>
    <w:rsid w:val="00BC28BC"/>
    <w:rsid w:val="00BC314E"/>
    <w:rsid w:val="00BC609A"/>
    <w:rsid w:val="00BC68C3"/>
    <w:rsid w:val="00BC6F16"/>
    <w:rsid w:val="00BC7475"/>
    <w:rsid w:val="00BC77B1"/>
    <w:rsid w:val="00BD4761"/>
    <w:rsid w:val="00BD4F00"/>
    <w:rsid w:val="00BD5634"/>
    <w:rsid w:val="00BD6432"/>
    <w:rsid w:val="00BD7DC1"/>
    <w:rsid w:val="00BE0B1D"/>
    <w:rsid w:val="00BE1931"/>
    <w:rsid w:val="00BE31A5"/>
    <w:rsid w:val="00BE343D"/>
    <w:rsid w:val="00BE364F"/>
    <w:rsid w:val="00BE4BEB"/>
    <w:rsid w:val="00BE4C65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751"/>
    <w:rsid w:val="00BF66F8"/>
    <w:rsid w:val="00C00172"/>
    <w:rsid w:val="00C002AE"/>
    <w:rsid w:val="00C0199B"/>
    <w:rsid w:val="00C01B56"/>
    <w:rsid w:val="00C022F9"/>
    <w:rsid w:val="00C0311A"/>
    <w:rsid w:val="00C03AC8"/>
    <w:rsid w:val="00C04667"/>
    <w:rsid w:val="00C0764D"/>
    <w:rsid w:val="00C0799E"/>
    <w:rsid w:val="00C10185"/>
    <w:rsid w:val="00C1101D"/>
    <w:rsid w:val="00C11888"/>
    <w:rsid w:val="00C1257F"/>
    <w:rsid w:val="00C149C4"/>
    <w:rsid w:val="00C164AA"/>
    <w:rsid w:val="00C17F2E"/>
    <w:rsid w:val="00C21310"/>
    <w:rsid w:val="00C21929"/>
    <w:rsid w:val="00C22018"/>
    <w:rsid w:val="00C22631"/>
    <w:rsid w:val="00C22A1C"/>
    <w:rsid w:val="00C269D5"/>
    <w:rsid w:val="00C2740B"/>
    <w:rsid w:val="00C310A1"/>
    <w:rsid w:val="00C32008"/>
    <w:rsid w:val="00C3224C"/>
    <w:rsid w:val="00C3455B"/>
    <w:rsid w:val="00C364AF"/>
    <w:rsid w:val="00C36D4E"/>
    <w:rsid w:val="00C42844"/>
    <w:rsid w:val="00C43A07"/>
    <w:rsid w:val="00C44E49"/>
    <w:rsid w:val="00C529C2"/>
    <w:rsid w:val="00C53A24"/>
    <w:rsid w:val="00C53B5C"/>
    <w:rsid w:val="00C54158"/>
    <w:rsid w:val="00C541BD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535E"/>
    <w:rsid w:val="00C65E88"/>
    <w:rsid w:val="00C66F1E"/>
    <w:rsid w:val="00C67771"/>
    <w:rsid w:val="00C67FE8"/>
    <w:rsid w:val="00C703D8"/>
    <w:rsid w:val="00C70725"/>
    <w:rsid w:val="00C72A89"/>
    <w:rsid w:val="00C73A28"/>
    <w:rsid w:val="00C7446B"/>
    <w:rsid w:val="00C74ED6"/>
    <w:rsid w:val="00C75D72"/>
    <w:rsid w:val="00C822F5"/>
    <w:rsid w:val="00C8231E"/>
    <w:rsid w:val="00C8384C"/>
    <w:rsid w:val="00C90BC2"/>
    <w:rsid w:val="00C90EC2"/>
    <w:rsid w:val="00C91AC7"/>
    <w:rsid w:val="00C91E62"/>
    <w:rsid w:val="00C92742"/>
    <w:rsid w:val="00C92EF3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7F"/>
    <w:rsid w:val="00CA5C8F"/>
    <w:rsid w:val="00CB16A9"/>
    <w:rsid w:val="00CB4ADA"/>
    <w:rsid w:val="00CB54E7"/>
    <w:rsid w:val="00CB6B1A"/>
    <w:rsid w:val="00CC0E9E"/>
    <w:rsid w:val="00CC1158"/>
    <w:rsid w:val="00CC2B4A"/>
    <w:rsid w:val="00CC3024"/>
    <w:rsid w:val="00CC3912"/>
    <w:rsid w:val="00CC4734"/>
    <w:rsid w:val="00CC484B"/>
    <w:rsid w:val="00CD12B6"/>
    <w:rsid w:val="00CD15EA"/>
    <w:rsid w:val="00CD2C6A"/>
    <w:rsid w:val="00CD38BA"/>
    <w:rsid w:val="00CD3FB4"/>
    <w:rsid w:val="00CD4D1C"/>
    <w:rsid w:val="00CE07E7"/>
    <w:rsid w:val="00CE126B"/>
    <w:rsid w:val="00CE1845"/>
    <w:rsid w:val="00CE2227"/>
    <w:rsid w:val="00CE6809"/>
    <w:rsid w:val="00CE7275"/>
    <w:rsid w:val="00CF0D1D"/>
    <w:rsid w:val="00CF0F49"/>
    <w:rsid w:val="00CF1411"/>
    <w:rsid w:val="00CF1E63"/>
    <w:rsid w:val="00CF2B80"/>
    <w:rsid w:val="00CF4260"/>
    <w:rsid w:val="00CF6322"/>
    <w:rsid w:val="00D00089"/>
    <w:rsid w:val="00D00288"/>
    <w:rsid w:val="00D00C63"/>
    <w:rsid w:val="00D0231F"/>
    <w:rsid w:val="00D02CE7"/>
    <w:rsid w:val="00D0365B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5507"/>
    <w:rsid w:val="00D1670F"/>
    <w:rsid w:val="00D209B7"/>
    <w:rsid w:val="00D21355"/>
    <w:rsid w:val="00D22BDF"/>
    <w:rsid w:val="00D23079"/>
    <w:rsid w:val="00D242FC"/>
    <w:rsid w:val="00D258EB"/>
    <w:rsid w:val="00D25BBA"/>
    <w:rsid w:val="00D25FD2"/>
    <w:rsid w:val="00D26792"/>
    <w:rsid w:val="00D271A6"/>
    <w:rsid w:val="00D27955"/>
    <w:rsid w:val="00D341C6"/>
    <w:rsid w:val="00D348E5"/>
    <w:rsid w:val="00D34C50"/>
    <w:rsid w:val="00D34E25"/>
    <w:rsid w:val="00D421D1"/>
    <w:rsid w:val="00D4379B"/>
    <w:rsid w:val="00D43EF5"/>
    <w:rsid w:val="00D45494"/>
    <w:rsid w:val="00D4687B"/>
    <w:rsid w:val="00D46C07"/>
    <w:rsid w:val="00D47845"/>
    <w:rsid w:val="00D501E4"/>
    <w:rsid w:val="00D50582"/>
    <w:rsid w:val="00D51729"/>
    <w:rsid w:val="00D52763"/>
    <w:rsid w:val="00D52CE4"/>
    <w:rsid w:val="00D56FFA"/>
    <w:rsid w:val="00D57A43"/>
    <w:rsid w:val="00D57B7D"/>
    <w:rsid w:val="00D60088"/>
    <w:rsid w:val="00D61175"/>
    <w:rsid w:val="00D622C9"/>
    <w:rsid w:val="00D62C13"/>
    <w:rsid w:val="00D65E7A"/>
    <w:rsid w:val="00D668F8"/>
    <w:rsid w:val="00D6787D"/>
    <w:rsid w:val="00D707A4"/>
    <w:rsid w:val="00D718F6"/>
    <w:rsid w:val="00D71B9A"/>
    <w:rsid w:val="00D7293A"/>
    <w:rsid w:val="00D72966"/>
    <w:rsid w:val="00D72E5A"/>
    <w:rsid w:val="00D73429"/>
    <w:rsid w:val="00D74429"/>
    <w:rsid w:val="00D74D9A"/>
    <w:rsid w:val="00D74F29"/>
    <w:rsid w:val="00D75A5A"/>
    <w:rsid w:val="00D75F2D"/>
    <w:rsid w:val="00D808F0"/>
    <w:rsid w:val="00D81E9C"/>
    <w:rsid w:val="00D842A7"/>
    <w:rsid w:val="00D845AA"/>
    <w:rsid w:val="00D868F5"/>
    <w:rsid w:val="00D91D58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4818"/>
    <w:rsid w:val="00DA5FDE"/>
    <w:rsid w:val="00DA668C"/>
    <w:rsid w:val="00DB18A4"/>
    <w:rsid w:val="00DB279D"/>
    <w:rsid w:val="00DB3B6D"/>
    <w:rsid w:val="00DB513F"/>
    <w:rsid w:val="00DB55ED"/>
    <w:rsid w:val="00DC1BFC"/>
    <w:rsid w:val="00DC2F92"/>
    <w:rsid w:val="00DC307F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1F4F"/>
    <w:rsid w:val="00DD24E9"/>
    <w:rsid w:val="00DD4B0B"/>
    <w:rsid w:val="00DD5EC7"/>
    <w:rsid w:val="00DD69C5"/>
    <w:rsid w:val="00DE0140"/>
    <w:rsid w:val="00DE089F"/>
    <w:rsid w:val="00DE1B65"/>
    <w:rsid w:val="00DE1C95"/>
    <w:rsid w:val="00DE5572"/>
    <w:rsid w:val="00DE62A9"/>
    <w:rsid w:val="00DE7156"/>
    <w:rsid w:val="00DF040A"/>
    <w:rsid w:val="00DF0ADD"/>
    <w:rsid w:val="00DF1822"/>
    <w:rsid w:val="00DF441E"/>
    <w:rsid w:val="00DF4BF8"/>
    <w:rsid w:val="00DF4CF7"/>
    <w:rsid w:val="00E03615"/>
    <w:rsid w:val="00E051CD"/>
    <w:rsid w:val="00E05347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7698"/>
    <w:rsid w:val="00E17DF2"/>
    <w:rsid w:val="00E2086F"/>
    <w:rsid w:val="00E208E9"/>
    <w:rsid w:val="00E22123"/>
    <w:rsid w:val="00E229D4"/>
    <w:rsid w:val="00E22FF2"/>
    <w:rsid w:val="00E23EA3"/>
    <w:rsid w:val="00E260EA"/>
    <w:rsid w:val="00E2610A"/>
    <w:rsid w:val="00E272CE"/>
    <w:rsid w:val="00E30D04"/>
    <w:rsid w:val="00E318CE"/>
    <w:rsid w:val="00E3368E"/>
    <w:rsid w:val="00E338E3"/>
    <w:rsid w:val="00E33ECF"/>
    <w:rsid w:val="00E3462C"/>
    <w:rsid w:val="00E365E6"/>
    <w:rsid w:val="00E3685D"/>
    <w:rsid w:val="00E37C53"/>
    <w:rsid w:val="00E37E60"/>
    <w:rsid w:val="00E403D8"/>
    <w:rsid w:val="00E40B51"/>
    <w:rsid w:val="00E40C8C"/>
    <w:rsid w:val="00E441FF"/>
    <w:rsid w:val="00E44220"/>
    <w:rsid w:val="00E46734"/>
    <w:rsid w:val="00E50391"/>
    <w:rsid w:val="00E514D9"/>
    <w:rsid w:val="00E52905"/>
    <w:rsid w:val="00E52B7E"/>
    <w:rsid w:val="00E572F5"/>
    <w:rsid w:val="00E57807"/>
    <w:rsid w:val="00E57C0B"/>
    <w:rsid w:val="00E60C7A"/>
    <w:rsid w:val="00E61240"/>
    <w:rsid w:val="00E6182B"/>
    <w:rsid w:val="00E62F6D"/>
    <w:rsid w:val="00E634FC"/>
    <w:rsid w:val="00E63740"/>
    <w:rsid w:val="00E63D95"/>
    <w:rsid w:val="00E63FD8"/>
    <w:rsid w:val="00E73052"/>
    <w:rsid w:val="00E73546"/>
    <w:rsid w:val="00E7394D"/>
    <w:rsid w:val="00E74144"/>
    <w:rsid w:val="00E75CB2"/>
    <w:rsid w:val="00E77DA8"/>
    <w:rsid w:val="00E80150"/>
    <w:rsid w:val="00E807FB"/>
    <w:rsid w:val="00E8138A"/>
    <w:rsid w:val="00E81C67"/>
    <w:rsid w:val="00E867B7"/>
    <w:rsid w:val="00E876AC"/>
    <w:rsid w:val="00E90194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CA7"/>
    <w:rsid w:val="00EA13A9"/>
    <w:rsid w:val="00EA5CBE"/>
    <w:rsid w:val="00EA6103"/>
    <w:rsid w:val="00EA7723"/>
    <w:rsid w:val="00EB01B9"/>
    <w:rsid w:val="00EB2151"/>
    <w:rsid w:val="00EB40F0"/>
    <w:rsid w:val="00EB51B2"/>
    <w:rsid w:val="00EB522C"/>
    <w:rsid w:val="00EB6C46"/>
    <w:rsid w:val="00EB6DAA"/>
    <w:rsid w:val="00EB735E"/>
    <w:rsid w:val="00EB7AD5"/>
    <w:rsid w:val="00EC0435"/>
    <w:rsid w:val="00EC1CD6"/>
    <w:rsid w:val="00EC2C35"/>
    <w:rsid w:val="00EC30C2"/>
    <w:rsid w:val="00EC3A46"/>
    <w:rsid w:val="00EC65D9"/>
    <w:rsid w:val="00EC6862"/>
    <w:rsid w:val="00EC6AB0"/>
    <w:rsid w:val="00EC71C0"/>
    <w:rsid w:val="00EC724B"/>
    <w:rsid w:val="00ED0E61"/>
    <w:rsid w:val="00ED1A1F"/>
    <w:rsid w:val="00ED304A"/>
    <w:rsid w:val="00ED33E1"/>
    <w:rsid w:val="00ED389A"/>
    <w:rsid w:val="00ED4436"/>
    <w:rsid w:val="00ED7ACB"/>
    <w:rsid w:val="00EE101D"/>
    <w:rsid w:val="00EE1ECC"/>
    <w:rsid w:val="00EE2043"/>
    <w:rsid w:val="00EE3B03"/>
    <w:rsid w:val="00EE4B3F"/>
    <w:rsid w:val="00EE53C7"/>
    <w:rsid w:val="00EE61B6"/>
    <w:rsid w:val="00EE7F0A"/>
    <w:rsid w:val="00EF02D3"/>
    <w:rsid w:val="00EF0781"/>
    <w:rsid w:val="00EF1D07"/>
    <w:rsid w:val="00EF21D1"/>
    <w:rsid w:val="00EF26BC"/>
    <w:rsid w:val="00EF3A47"/>
    <w:rsid w:val="00EF3AB9"/>
    <w:rsid w:val="00EF6539"/>
    <w:rsid w:val="00EF72CA"/>
    <w:rsid w:val="00EF7542"/>
    <w:rsid w:val="00EF7978"/>
    <w:rsid w:val="00F00293"/>
    <w:rsid w:val="00F0095E"/>
    <w:rsid w:val="00F0182D"/>
    <w:rsid w:val="00F02E4D"/>
    <w:rsid w:val="00F03DC9"/>
    <w:rsid w:val="00F0456D"/>
    <w:rsid w:val="00F06BA0"/>
    <w:rsid w:val="00F10119"/>
    <w:rsid w:val="00F11451"/>
    <w:rsid w:val="00F11B7E"/>
    <w:rsid w:val="00F11DB8"/>
    <w:rsid w:val="00F12A15"/>
    <w:rsid w:val="00F135F1"/>
    <w:rsid w:val="00F1384B"/>
    <w:rsid w:val="00F13C6B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1FC"/>
    <w:rsid w:val="00F236CE"/>
    <w:rsid w:val="00F25024"/>
    <w:rsid w:val="00F26221"/>
    <w:rsid w:val="00F2662E"/>
    <w:rsid w:val="00F26B88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6353"/>
    <w:rsid w:val="00F50716"/>
    <w:rsid w:val="00F510A6"/>
    <w:rsid w:val="00F51248"/>
    <w:rsid w:val="00F524A2"/>
    <w:rsid w:val="00F52B34"/>
    <w:rsid w:val="00F53D94"/>
    <w:rsid w:val="00F55A71"/>
    <w:rsid w:val="00F5668F"/>
    <w:rsid w:val="00F56BBD"/>
    <w:rsid w:val="00F57D7E"/>
    <w:rsid w:val="00F60B19"/>
    <w:rsid w:val="00F61447"/>
    <w:rsid w:val="00F63626"/>
    <w:rsid w:val="00F64BD6"/>
    <w:rsid w:val="00F64CD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90154"/>
    <w:rsid w:val="00F908B4"/>
    <w:rsid w:val="00F917F1"/>
    <w:rsid w:val="00F94098"/>
    <w:rsid w:val="00F965F8"/>
    <w:rsid w:val="00FA0FA7"/>
    <w:rsid w:val="00FA177C"/>
    <w:rsid w:val="00FA2D57"/>
    <w:rsid w:val="00FA2E6B"/>
    <w:rsid w:val="00FA3067"/>
    <w:rsid w:val="00FA3492"/>
    <w:rsid w:val="00FA3911"/>
    <w:rsid w:val="00FA4E69"/>
    <w:rsid w:val="00FA4E6B"/>
    <w:rsid w:val="00FA4F90"/>
    <w:rsid w:val="00FA520C"/>
    <w:rsid w:val="00FA70EA"/>
    <w:rsid w:val="00FB1089"/>
    <w:rsid w:val="00FB1B08"/>
    <w:rsid w:val="00FB1D38"/>
    <w:rsid w:val="00FB2558"/>
    <w:rsid w:val="00FB4123"/>
    <w:rsid w:val="00FB42E2"/>
    <w:rsid w:val="00FB45F6"/>
    <w:rsid w:val="00FB46CD"/>
    <w:rsid w:val="00FB4C76"/>
    <w:rsid w:val="00FB5C3F"/>
    <w:rsid w:val="00FB66EE"/>
    <w:rsid w:val="00FB689B"/>
    <w:rsid w:val="00FC0EFC"/>
    <w:rsid w:val="00FC32F1"/>
    <w:rsid w:val="00FC433D"/>
    <w:rsid w:val="00FC4B17"/>
    <w:rsid w:val="00FC56D8"/>
    <w:rsid w:val="00FD2F35"/>
    <w:rsid w:val="00FD48C9"/>
    <w:rsid w:val="00FD7600"/>
    <w:rsid w:val="00FE00BE"/>
    <w:rsid w:val="00FE0611"/>
    <w:rsid w:val="00FE067F"/>
    <w:rsid w:val="00FE1281"/>
    <w:rsid w:val="00FE1A3E"/>
    <w:rsid w:val="00FE1C5D"/>
    <w:rsid w:val="00FE44E6"/>
    <w:rsid w:val="00FE478B"/>
    <w:rsid w:val="00FE4CEC"/>
    <w:rsid w:val="00FE5E40"/>
    <w:rsid w:val="00FE75EA"/>
    <w:rsid w:val="00FE78D3"/>
    <w:rsid w:val="00FF0018"/>
    <w:rsid w:val="00FF02AC"/>
    <w:rsid w:val="00FF1522"/>
    <w:rsid w:val="00FF2611"/>
    <w:rsid w:val="00FF2C76"/>
    <w:rsid w:val="00FF39D6"/>
    <w:rsid w:val="00FF437A"/>
    <w:rsid w:val="00FF4E28"/>
    <w:rsid w:val="00FF53CD"/>
    <w:rsid w:val="00FF5C77"/>
    <w:rsid w:val="00FF7115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7F6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3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6EC55B5-3D3B-49C1-AA2A-B34DA739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25752</TotalTime>
  <Pages>10</Pages>
  <Words>594</Words>
  <Characters>3388</Characters>
  <Application>Microsoft Office Word</Application>
  <DocSecurity>0</DocSecurity>
  <Lines>28</Lines>
  <Paragraphs>7</Paragraphs>
  <ScaleCrop>false</ScaleCrop>
  <Company>Microsoft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 Ren</dc:creator>
  <cp:lastModifiedBy>B</cp:lastModifiedBy>
  <cp:revision>762</cp:revision>
  <cp:lastPrinted>2016-07-14T05:02:00Z</cp:lastPrinted>
  <dcterms:created xsi:type="dcterms:W3CDTF">2017-12-04T10:59:00Z</dcterms:created>
  <dcterms:modified xsi:type="dcterms:W3CDTF">2018-01-24T10:33:00Z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