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E395" w14:textId="7AE5300E" w:rsidR="00830F64" w:rsidRDefault="00B07054">
      <w:r>
        <w:rPr>
          <w:rFonts w:hint="eastAsia"/>
        </w:rPr>
        <w:t>u</w:t>
      </w:r>
      <w:r w:rsidR="007E5F3E">
        <w:t>vclient</w:t>
      </w:r>
      <w:r w:rsidR="007E5F3E">
        <w:rPr>
          <w:rFonts w:hint="eastAsia"/>
        </w:rPr>
        <w:t>的程序结构</w:t>
      </w:r>
    </w:p>
    <w:p w14:paraId="363006FF" w14:textId="4165D255" w:rsidR="00D94A54" w:rsidRDefault="00D94A54">
      <w:r>
        <w:rPr>
          <w:rFonts w:hint="eastAsia"/>
        </w:rPr>
        <w:t>多线程</w:t>
      </w:r>
      <w:r w:rsidR="007E7243">
        <w:rPr>
          <w:rFonts w:hint="eastAsia"/>
        </w:rPr>
        <w:t>结构图</w:t>
      </w:r>
    </w:p>
    <w:p w14:paraId="1AA4AEC5" w14:textId="342C096D" w:rsidR="007E5F3E" w:rsidRDefault="00D94A54">
      <w:r w:rsidRPr="00D94A54">
        <w:rPr>
          <w:noProof/>
        </w:rPr>
        <w:drawing>
          <wp:inline distT="0" distB="0" distL="0" distR="0" wp14:anchorId="5F4010EB" wp14:editId="29F780B3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005" w14:textId="512A8DAA" w:rsidR="00E31D68" w:rsidRDefault="00E31D68">
      <w:r>
        <w:rPr>
          <w:rFonts w:hint="eastAsia"/>
        </w:rPr>
        <w:t>基于</w:t>
      </w:r>
      <w:r>
        <w:t>libuv</w:t>
      </w:r>
      <w:r>
        <w:rPr>
          <w:rFonts w:hint="eastAsia"/>
        </w:rPr>
        <w:t>网络库的c++压测客户端</w:t>
      </w:r>
    </w:p>
    <w:p w14:paraId="25DC29A4" w14:textId="0D1DFEA4" w:rsidR="007E7243" w:rsidRDefault="007E7243">
      <w:r>
        <w:t>Io</w:t>
      </w:r>
      <w:r>
        <w:rPr>
          <w:rFonts w:hint="eastAsia"/>
        </w:rPr>
        <w:t xml:space="preserve"> </w:t>
      </w:r>
      <w:r>
        <w:t>thread:</w:t>
      </w:r>
      <w:r>
        <w:rPr>
          <w:rFonts w:hint="eastAsia"/>
        </w:rPr>
        <w:t xml:space="preserve"> </w:t>
      </w:r>
      <w:r>
        <w:t xml:space="preserve"> socket</w:t>
      </w:r>
      <w:r>
        <w:rPr>
          <w:rFonts w:hint="eastAsia"/>
        </w:rPr>
        <w:t>线程，</w:t>
      </w:r>
      <w:r w:rsidR="00E31D68">
        <w:rPr>
          <w:rFonts w:hint="eastAsia"/>
        </w:rPr>
        <w:t>负责</w:t>
      </w:r>
      <w:r w:rsidR="00E31D68">
        <w:t>socket</w:t>
      </w:r>
      <w:r w:rsidR="00E31D68">
        <w:rPr>
          <w:rFonts w:hint="eastAsia"/>
        </w:rPr>
        <w:t>的读写</w:t>
      </w:r>
    </w:p>
    <w:p w14:paraId="52BE97D8" w14:textId="2F425E48" w:rsidR="00E31D68" w:rsidRDefault="00E31D68">
      <w:r>
        <w:t xml:space="preserve">Woker thread: </w:t>
      </w:r>
      <w:r>
        <w:rPr>
          <w:rFonts w:hint="eastAsia"/>
        </w:rPr>
        <w:t>工作线程，负责</w:t>
      </w:r>
      <w:r>
        <w:t>io</w:t>
      </w:r>
      <w:r>
        <w:rPr>
          <w:rFonts w:hint="eastAsia"/>
        </w:rPr>
        <w:t xml:space="preserve"> </w:t>
      </w:r>
      <w:r>
        <w:t>thread push</w:t>
      </w:r>
      <w:r>
        <w:rPr>
          <w:rFonts w:hint="eastAsia"/>
        </w:rPr>
        <w:t>的业务I</w:t>
      </w:r>
      <w:r>
        <w:t>mpack</w:t>
      </w:r>
      <w:r w:rsidR="00432D94">
        <w:t>;</w:t>
      </w:r>
      <w:r>
        <w:t xml:space="preserve"> 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线程处理结果如果还需要</w:t>
      </w:r>
      <w:r>
        <w:t>io thread</w:t>
      </w:r>
      <w:r>
        <w:rPr>
          <w:rFonts w:hint="eastAsia"/>
        </w:rPr>
        <w:t>做些事情，可以向</w:t>
      </w:r>
      <w:r>
        <w:t xml:space="preserve">io </w:t>
      </w:r>
      <w:r>
        <w:rPr>
          <w:rFonts w:hint="eastAsia"/>
        </w:rPr>
        <w:t>线程投递一个Custom</w:t>
      </w:r>
      <w:r>
        <w:t>Event</w:t>
      </w:r>
      <w:r w:rsidR="005255AC">
        <w:rPr>
          <w:rFonts w:hint="eastAsia"/>
        </w:rPr>
        <w:t>，并通知</w:t>
      </w:r>
      <w:r w:rsidR="005255AC">
        <w:t>io thread</w:t>
      </w:r>
      <w:r w:rsidR="00E022FE">
        <w:rPr>
          <w:rFonts w:hint="eastAsia"/>
        </w:rPr>
        <w:t xml:space="preserve">， </w:t>
      </w:r>
      <w:r w:rsidR="00E022FE">
        <w:t>io thread</w:t>
      </w:r>
      <w:r w:rsidR="00E022FE">
        <w:rPr>
          <w:rFonts w:hint="eastAsia"/>
        </w:rPr>
        <w:t>根据</w:t>
      </w:r>
      <w:r w:rsidR="00E022FE">
        <w:t>event</w:t>
      </w:r>
      <w:r w:rsidR="00E022FE">
        <w:rPr>
          <w:rFonts w:hint="eastAsia"/>
        </w:rPr>
        <w:t>区分接下来要处理逻辑</w:t>
      </w:r>
    </w:p>
    <w:p w14:paraId="48D6F3CC" w14:textId="7953B9B0" w:rsidR="00432D94" w:rsidRDefault="00432D94"/>
    <w:p w14:paraId="1C079A50" w14:textId="4C03B2A0" w:rsidR="00432D94" w:rsidRDefault="00432D94">
      <w:r>
        <w:t>Io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和</w:t>
      </w:r>
      <w:r>
        <w:t>woker</w:t>
      </w:r>
      <w:r>
        <w:rPr>
          <w:rFonts w:hint="eastAsia"/>
        </w:rPr>
        <w:t>线程的通讯采用无锁缓冲，缓冲的特点：只允许“单生产者</w:t>
      </w:r>
      <w:r w:rsidR="00EA4A79">
        <w:rPr>
          <w:rFonts w:hint="eastAsia"/>
        </w:rPr>
        <w:t>“，可以</w:t>
      </w:r>
      <w:r>
        <w:rPr>
          <w:rFonts w:hint="eastAsia"/>
        </w:rPr>
        <w:t>多消费者</w:t>
      </w:r>
      <w:r w:rsidR="00EA4A79">
        <w:rPr>
          <w:rFonts w:hint="eastAsia"/>
        </w:rPr>
        <w:t>。</w:t>
      </w:r>
    </w:p>
    <w:p w14:paraId="29A07326" w14:textId="0536B024" w:rsidR="004C246E" w:rsidRDefault="004C246E"/>
    <w:p w14:paraId="6D4F2228" w14:textId="1ACAC2DA" w:rsidR="00C52978" w:rsidRDefault="00C52978">
      <w:r>
        <w:rPr>
          <w:rFonts w:hint="eastAsia"/>
        </w:rPr>
        <w:t>程序代码结构、及实现细节可以参考</w:t>
      </w:r>
      <w:r>
        <w:t xml:space="preserve">readme.txt </w:t>
      </w:r>
      <w:r>
        <w:rPr>
          <w:rFonts w:hint="eastAsia"/>
        </w:rPr>
        <w:t>和</w:t>
      </w:r>
      <w:r w:rsidR="007A482D">
        <w:rPr>
          <w:rFonts w:hint="eastAsia"/>
        </w:rPr>
        <w:t xml:space="preserve"> </w:t>
      </w:r>
      <w:r>
        <w:rPr>
          <w:rFonts w:hint="eastAsia"/>
        </w:rPr>
        <w:t>阅读源码</w:t>
      </w:r>
    </w:p>
    <w:p w14:paraId="6FA1F25E" w14:textId="32DC03CC" w:rsidR="003A6AE9" w:rsidRDefault="003A6AE9"/>
    <w:p w14:paraId="3D8A887E" w14:textId="4816895F" w:rsidR="003A6AE9" w:rsidRDefault="003A6AE9">
      <w:r>
        <w:rPr>
          <w:rFonts w:hint="eastAsia"/>
        </w:rPr>
        <w:t>开展压测业务时，</w:t>
      </w:r>
      <w:r w:rsidR="005D798D">
        <w:rPr>
          <w:rFonts w:hint="eastAsia"/>
        </w:rPr>
        <w:t>主</w:t>
      </w:r>
      <w:r>
        <w:rPr>
          <w:rFonts w:hint="eastAsia"/>
        </w:rPr>
        <w:t>要是依靠定时器。结合几个容器里的数据：</w:t>
      </w:r>
      <w:r>
        <w:t xml:space="preserve">list,  map, vector </w:t>
      </w:r>
      <w:r w:rsidR="00E606D1">
        <w:rPr>
          <w:rFonts w:hint="eastAsia"/>
        </w:rPr>
        <w:t>主</w:t>
      </w:r>
      <w:r>
        <w:rPr>
          <w:rFonts w:hint="eastAsia"/>
        </w:rPr>
        <w:t>要存着当前在线的用户，及</w:t>
      </w:r>
      <w:r w:rsidR="00B80E82">
        <w:rPr>
          <w:rFonts w:hint="eastAsia"/>
        </w:rPr>
        <w:t>建立</w:t>
      </w:r>
      <w:r>
        <w:rPr>
          <w:rFonts w:hint="eastAsia"/>
        </w:rPr>
        <w:t>的连接，</w:t>
      </w:r>
      <w:r w:rsidR="00B80E82">
        <w:rPr>
          <w:rFonts w:hint="eastAsia"/>
        </w:rPr>
        <w:t>和它们的</w:t>
      </w:r>
      <w:r w:rsidR="000F6A95">
        <w:rPr>
          <w:rFonts w:hint="eastAsia"/>
        </w:rPr>
        <w:t>绑定</w:t>
      </w:r>
      <w:r>
        <w:rPr>
          <w:rFonts w:hint="eastAsia"/>
        </w:rPr>
        <w:t>关系。</w:t>
      </w:r>
    </w:p>
    <w:p w14:paraId="23A0EB8A" w14:textId="6F78C16E" w:rsidR="005538A6" w:rsidRDefault="005538A6"/>
    <w:p w14:paraId="06A190ED" w14:textId="295AFA3F" w:rsidR="005538A6" w:rsidRDefault="005538A6">
      <w:r>
        <w:t>V1.0</w:t>
      </w:r>
    </w:p>
    <w:p w14:paraId="223F1768" w14:textId="04FEB60D" w:rsidR="005538A6" w:rsidRDefault="005538A6">
      <w:r>
        <w:rPr>
          <w:rFonts w:hint="eastAsia"/>
        </w:rPr>
        <w:t>修改代码</w:t>
      </w:r>
    </w:p>
    <w:p w14:paraId="3A9AD0A3" w14:textId="1CE0B82D" w:rsidR="005538A6" w:rsidRDefault="005538A6">
      <w:r>
        <w:t>1</w:t>
      </w:r>
      <w:r>
        <w:rPr>
          <w:rFonts w:hint="eastAsia"/>
        </w:rPr>
        <w:t>、过程量u</w:t>
      </w:r>
      <w:r>
        <w:t>v_connect_t</w:t>
      </w:r>
      <w:r>
        <w:rPr>
          <w:rFonts w:hint="eastAsia"/>
        </w:rPr>
        <w:t>不保存，建立映射关系时不再是</w:t>
      </w:r>
      <w:r>
        <w:t>map&lt;</w:t>
      </w:r>
      <w:r>
        <w:rPr>
          <w:rFonts w:hint="eastAsia"/>
        </w:rPr>
        <w:t>uv_tcp_t</w:t>
      </w:r>
      <w:r>
        <w:t>*</w:t>
      </w:r>
      <w:r>
        <w:rPr>
          <w:rFonts w:hint="eastAsia"/>
        </w:rPr>
        <w:t>,</w:t>
      </w:r>
      <w:r>
        <w:t xml:space="preserve"> uv_connect_t*&gt;</w:t>
      </w:r>
    </w:p>
    <w:p w14:paraId="4B3529E5" w14:textId="6A4493F1" w:rsidR="005538A6" w:rsidRDefault="005538A6">
      <w:r>
        <w:rPr>
          <w:rFonts w:hint="eastAsia"/>
        </w:rPr>
        <w:t>2、网络层和业务层的关联通过一个</w:t>
      </w:r>
      <w:r>
        <w:t>map</w:t>
      </w:r>
      <w:r>
        <w:rPr>
          <w:rFonts w:hint="eastAsia"/>
        </w:rPr>
        <w:t>就行m</w:t>
      </w:r>
      <w:r>
        <w:t>ap&lt;uv_tcp_t*, UserInfo*&gt;</w:t>
      </w:r>
    </w:p>
    <w:p w14:paraId="6E895D4D" w14:textId="36580ED1" w:rsidR="005538A6" w:rsidRDefault="005538A6">
      <w:r>
        <w:rPr>
          <w:rFonts w:hint="eastAsia"/>
        </w:rPr>
        <w:t>3、业务层也可以内置指针关联网络层信息，但业务层何时使用网络层信息并没限定，所以网络层的指针不会也不应该在业务层处理</w:t>
      </w:r>
    </w:p>
    <w:p w14:paraId="6B3D3ADE" w14:textId="1A56BA2B" w:rsidR="005538A6" w:rsidRDefault="005538A6">
      <w:r>
        <w:rPr>
          <w:rFonts w:hint="eastAsia"/>
        </w:rPr>
        <w:t>4、网络层结构体变量</w:t>
      </w:r>
      <w:r>
        <w:t>uv_tcp_t</w:t>
      </w:r>
      <w:r>
        <w:rPr>
          <w:rFonts w:hint="eastAsia"/>
        </w:rPr>
        <w:t>的</w:t>
      </w:r>
      <w:r>
        <w:t>data</w:t>
      </w:r>
      <w:r>
        <w:rPr>
          <w:rFonts w:hint="eastAsia"/>
        </w:rPr>
        <w:t>字段按理仅仅挂接一个接受缓冲比较合理，但是如果</w:t>
      </w:r>
      <w:r>
        <w:t>data</w:t>
      </w:r>
      <w:r>
        <w:rPr>
          <w:rFonts w:hint="eastAsia"/>
        </w:rPr>
        <w:t>字段被占用了，那么上边提到的</w:t>
      </w:r>
      <w:r w:rsidR="00453438">
        <w:rPr>
          <w:rFonts w:hint="eastAsia"/>
        </w:rPr>
        <w:t>【</w:t>
      </w:r>
      <w:r>
        <w:rPr>
          <w:rFonts w:hint="eastAsia"/>
        </w:rPr>
        <w:t>网络层和业务层的关联</w:t>
      </w:r>
      <w:r w:rsidR="00453438">
        <w:rPr>
          <w:rFonts w:hint="eastAsia"/>
        </w:rPr>
        <w:t>】</w:t>
      </w:r>
      <w:r>
        <w:t>map</w:t>
      </w:r>
      <w:r>
        <w:rPr>
          <w:rFonts w:hint="eastAsia"/>
        </w:rPr>
        <w:t>就得多处声明</w:t>
      </w:r>
    </w:p>
    <w:p w14:paraId="3E4180CB" w14:textId="228B5978" w:rsidR="005538A6" w:rsidRPr="003A6AE9" w:rsidRDefault="005538A6">
      <w:r>
        <w:rPr>
          <w:rFonts w:hint="eastAsia"/>
        </w:rPr>
        <w:t>5、</w:t>
      </w:r>
      <w:r>
        <w:t>data</w:t>
      </w:r>
      <w:r>
        <w:rPr>
          <w:rFonts w:hint="eastAsia"/>
        </w:rPr>
        <w:t>字段挂一个</w:t>
      </w:r>
      <w:r w:rsidR="00453438">
        <w:rPr>
          <w:rFonts w:hint="eastAsia"/>
        </w:rPr>
        <w:t>全局的【网络层和业务层关联</w:t>
      </w:r>
      <w:r>
        <w:t>map</w:t>
      </w:r>
      <w:r w:rsidR="00453438">
        <w:rPr>
          <w:rFonts w:hint="eastAsia"/>
        </w:rPr>
        <w:t>】也行，避免代码的入侵（不用多处声明这个</w:t>
      </w:r>
      <w:r w:rsidR="00453438">
        <w:t>map）,</w:t>
      </w:r>
      <w:r w:rsidR="00453438">
        <w:rPr>
          <w:rFonts w:hint="eastAsia"/>
        </w:rPr>
        <w:t>但缓冲区</w:t>
      </w:r>
      <w:r w:rsidR="00B4515C">
        <w:rPr>
          <w:rFonts w:hint="eastAsia"/>
        </w:rPr>
        <w:t>怎么关联连接</w:t>
      </w:r>
      <w:r w:rsidR="00453438">
        <w:rPr>
          <w:rFonts w:hint="eastAsia"/>
        </w:rPr>
        <w:t>就</w:t>
      </w:r>
      <w:r w:rsidR="00B4515C">
        <w:rPr>
          <w:rFonts w:hint="eastAsia"/>
        </w:rPr>
        <w:t>得</w:t>
      </w:r>
      <w:r w:rsidR="00453438">
        <w:rPr>
          <w:rFonts w:hint="eastAsia"/>
        </w:rPr>
        <w:t>另想设计了。比如m</w:t>
      </w:r>
      <w:r w:rsidR="00453438">
        <w:t>ap&lt;uv_tcp_t*, struct UserInfo_Cache{</w:t>
      </w:r>
      <w:r w:rsidR="00B4515C">
        <w:t>b</w:t>
      </w:r>
      <w:r w:rsidR="00B4515C">
        <w:rPr>
          <w:rFonts w:hint="eastAsia"/>
        </w:rPr>
        <w:t>u</w:t>
      </w:r>
      <w:r w:rsidR="00B4515C">
        <w:t>f, userInfo</w:t>
      </w:r>
      <w:r w:rsidR="00453438">
        <w:t>}&gt;</w:t>
      </w:r>
    </w:p>
    <w:sectPr w:rsidR="005538A6" w:rsidRPr="003A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7FE7" w14:textId="77777777" w:rsidR="007E5F3E" w:rsidRDefault="007E5F3E" w:rsidP="007E5F3E">
      <w:r>
        <w:separator/>
      </w:r>
    </w:p>
  </w:endnote>
  <w:endnote w:type="continuationSeparator" w:id="0">
    <w:p w14:paraId="60634AF0" w14:textId="77777777" w:rsidR="007E5F3E" w:rsidRDefault="007E5F3E" w:rsidP="007E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DEEB" w14:textId="77777777" w:rsidR="007E5F3E" w:rsidRDefault="007E5F3E" w:rsidP="007E5F3E">
      <w:r>
        <w:separator/>
      </w:r>
    </w:p>
  </w:footnote>
  <w:footnote w:type="continuationSeparator" w:id="0">
    <w:p w14:paraId="21D656A9" w14:textId="77777777" w:rsidR="007E5F3E" w:rsidRDefault="007E5F3E" w:rsidP="007E5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4"/>
    <w:rsid w:val="000F6A95"/>
    <w:rsid w:val="003A6AE9"/>
    <w:rsid w:val="003E66B4"/>
    <w:rsid w:val="00432D94"/>
    <w:rsid w:val="00453438"/>
    <w:rsid w:val="004C246E"/>
    <w:rsid w:val="005255AC"/>
    <w:rsid w:val="005538A6"/>
    <w:rsid w:val="005D798D"/>
    <w:rsid w:val="007A482D"/>
    <w:rsid w:val="007E5F3E"/>
    <w:rsid w:val="007E7243"/>
    <w:rsid w:val="00830F64"/>
    <w:rsid w:val="00832F88"/>
    <w:rsid w:val="00A76844"/>
    <w:rsid w:val="00B07054"/>
    <w:rsid w:val="00B4515C"/>
    <w:rsid w:val="00B80E82"/>
    <w:rsid w:val="00C52978"/>
    <w:rsid w:val="00D94A54"/>
    <w:rsid w:val="00E022FE"/>
    <w:rsid w:val="00E31D68"/>
    <w:rsid w:val="00E606D1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33BF6"/>
  <w15:chartTrackingRefBased/>
  <w15:docId w15:val="{5490A7DC-BBBA-4376-A187-E320E313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19</cp:revision>
  <dcterms:created xsi:type="dcterms:W3CDTF">2020-07-03T08:53:00Z</dcterms:created>
  <dcterms:modified xsi:type="dcterms:W3CDTF">2020-08-27T09:59:00Z</dcterms:modified>
</cp:coreProperties>
</file>