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47D28" w:rsidR="009F0FF1" w:rsidP="009F0FF1" w:rsidRDefault="009F0FF1" w14:paraId="0631B5F8" w14:textId="069FBF60">
      <w:pPr>
        <w:pStyle w:val="Heading1"/>
        <w:numPr>
          <w:ilvl w:val="0"/>
          <w:numId w:val="0"/>
        </w:numPr>
        <w:ind w:left="431" w:hanging="431"/>
      </w:pPr>
      <w:r>
        <w:t>Annex A.7</w:t>
      </w:r>
      <w:r w:rsidRPr="00547D28">
        <w:t xml:space="preserve"> Details of Declared </w:t>
      </w:r>
      <w:r>
        <w:t xml:space="preserve">IoT Device </w:t>
      </w:r>
    </w:p>
    <w:p w:rsidR="009F0FF1" w:rsidP="009F0FF1" w:rsidRDefault="009F0FF1" w14:paraId="3C1EAE74" w14:textId="77777777">
      <w:pPr>
        <w:pStyle w:val="NormalParagraph"/>
      </w:pPr>
      <w:r w:rsidRPr="0090345F">
        <w:t xml:space="preserve">This information is provided under the GSMA mutual non-disclosure agreement. If additional confidentiality is </w:t>
      </w:r>
      <w:r>
        <w:t>required</w:t>
      </w:r>
      <w:r w:rsidRPr="0090345F">
        <w:t xml:space="preserve"> please mark the appropriate fields as confidential.</w:t>
      </w:r>
    </w:p>
    <w:p w:rsidR="009F0FF1" w:rsidP="009F0FF1" w:rsidRDefault="009F0FF1" w14:paraId="00177D4C" w14:textId="18EF53EC">
      <w:pPr>
        <w:pStyle w:val="Heading2"/>
        <w:numPr>
          <w:ilvl w:val="0"/>
          <w:numId w:val="0"/>
        </w:numPr>
        <w:ind w:left="624" w:hanging="624"/>
      </w:pPr>
      <w:r>
        <w:t>A.</w:t>
      </w:r>
      <w:r w:rsidR="000553B1">
        <w:t>7</w:t>
      </w:r>
      <w:r>
        <w:t>.1 General Product Information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Pr="00544728" w:rsidR="009F0FF1" w:rsidTr="00EE2BB4" w14:paraId="4F92E9C2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C00000"/>
            <w:vAlign w:val="center"/>
          </w:tcPr>
          <w:p w:rsidRPr="009C0E63" w:rsidR="009F0FF1" w:rsidP="00EE2BB4" w:rsidRDefault="009F0FF1" w14:paraId="202E8854" w14:textId="77C15BA1">
            <w:pPr>
              <w:pStyle w:val="TableHeader"/>
            </w:pPr>
            <w:r>
              <w:t xml:space="preserve">IoT </w:t>
            </w:r>
            <w:r w:rsidRPr="009C0E63">
              <w:t>Device Identifier</w:t>
            </w:r>
          </w:p>
        </w:tc>
        <w:tc>
          <w:tcPr>
            <w:tcW w:w="5096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:rsidRPr="006654C7" w:rsidR="009F0FF1" w:rsidP="006654C7" w:rsidRDefault="009F0FF1" w14:paraId="3430CF71" w14:textId="4F6A132D">
            <w:pPr>
              <w:pStyle w:val="NoSpacing"/>
              <w:spacing w:before="40" w:after="40" w:line="276" w:lineRule="auto"/>
              <w:rPr>
                <w:i/>
                <w:color w:val="808080" w:themeColor="background1" w:themeShade="80"/>
                <w:lang w:eastAsia="en-GB"/>
              </w:rPr>
            </w:pPr>
            <w:r w:rsidRPr="006654C7">
              <w:rPr>
                <w:i/>
                <w:color w:val="808080" w:themeColor="background1" w:themeShade="80"/>
                <w:lang w:eastAsia="en-GB"/>
              </w:rPr>
              <w:t>[Model Name or Number as found on the IoT Device or packaging]</w:t>
            </w:r>
          </w:p>
        </w:tc>
      </w:tr>
      <w:tr w:rsidRPr="00544728" w:rsidR="009F0FF1" w:rsidTr="00EE2BB4" w14:paraId="679E75FB" w14:textId="77777777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</w:tcBorders>
            <w:shd w:val="clear" w:color="auto" w:fill="C00000"/>
            <w:vAlign w:val="center"/>
          </w:tcPr>
          <w:p w:rsidRPr="009C0E63" w:rsidR="009F0FF1" w:rsidP="00EE2BB4" w:rsidRDefault="009F0FF1" w14:paraId="521E8ACC" w14:textId="50929167">
            <w:pPr>
              <w:pStyle w:val="TableHeader"/>
            </w:pPr>
            <w:r>
              <w:t>IoT</w:t>
            </w:r>
            <w:r w:rsidRPr="009C0E63">
              <w:t xml:space="preserve"> Device Marketing Name</w:t>
            </w:r>
          </w:p>
        </w:tc>
        <w:tc>
          <w:tcPr>
            <w:tcW w:w="5096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 w:rsidRPr="006654C7" w:rsidR="009F0FF1" w:rsidP="006654C7" w:rsidRDefault="009F0FF1" w14:paraId="78BF8D59" w14:textId="77777777">
            <w:pPr>
              <w:pStyle w:val="NoSpacing"/>
              <w:spacing w:before="40" w:after="40" w:line="276" w:lineRule="auto"/>
              <w:rPr>
                <w:i/>
                <w:color w:val="808080" w:themeColor="background1" w:themeShade="80"/>
                <w:lang w:eastAsia="en-GB"/>
              </w:rPr>
            </w:pPr>
            <w:r w:rsidRPr="006654C7">
              <w:rPr>
                <w:i/>
                <w:color w:val="808080" w:themeColor="background1" w:themeShade="80"/>
                <w:lang w:eastAsia="en-GB"/>
              </w:rPr>
              <w:t>[Product name as known by the customer]</w:t>
            </w:r>
          </w:p>
        </w:tc>
      </w:tr>
      <w:tr w:rsidRPr="00CA3091" w:rsidR="009F0FF1" w:rsidTr="00EE2BB4" w14:paraId="6E3A0FE9" w14:textId="77777777">
        <w:trPr>
          <w:trHeight w:val="609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9C0E63" w:rsidR="009F0FF1" w:rsidP="00EE2BB4" w:rsidRDefault="009F0FF1" w14:paraId="452118B1" w14:textId="05D0DB92">
            <w:pPr>
              <w:pStyle w:val="TableHeader"/>
            </w:pPr>
            <w:r w:rsidRPr="009C0E63">
              <w:t>Software version for this declaration</w:t>
            </w:r>
          </w:p>
        </w:tc>
        <w:tc>
          <w:tcPr>
            <w:tcW w:w="5103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="009F0FF1" w:rsidP="00EE2BB4" w:rsidRDefault="009F0FF1" w14:paraId="21BD1778" w14:textId="65385D29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The initial or updated SW version(s)]</w:t>
            </w:r>
          </w:p>
        </w:tc>
      </w:tr>
      <w:tr w:rsidRPr="00FE1D33" w:rsidR="009F0FF1" w:rsidTr="00EE2BB4" w14:paraId="7B43EDC4" w14:textId="77777777">
        <w:trPr>
          <w:trHeight w:val="623"/>
        </w:trPr>
        <w:tc>
          <w:tcPr>
            <w:tcW w:w="3964" w:type="dxa"/>
            <w:shd w:val="clear" w:color="auto" w:fill="C00000"/>
            <w:vAlign w:val="center"/>
          </w:tcPr>
          <w:p w:rsidRPr="009C0E63" w:rsidR="009F0FF1" w:rsidP="00EE2BB4" w:rsidRDefault="009F0FF1" w14:paraId="44815C20" w14:textId="38842DDB">
            <w:pPr>
              <w:pStyle w:val="TableHeader"/>
              <w:rPr>
                <w:rStyle w:val="TableTextChar"/>
                <w:rFonts w:cs="Arial"/>
                <w:sz w:val="22"/>
                <w:lang w:eastAsia="en-GB"/>
              </w:rPr>
            </w:pPr>
            <w:r w:rsidRPr="009C0E63">
              <w:rPr>
                <w:rStyle w:val="TableTextChar"/>
                <w:rFonts w:cs="Arial"/>
                <w:sz w:val="22"/>
                <w:lang w:eastAsia="en-GB"/>
              </w:rPr>
              <w:t>Hardware version for this declaration</w:t>
            </w:r>
          </w:p>
        </w:tc>
        <w:tc>
          <w:tcPr>
            <w:tcW w:w="5103" w:type="dxa"/>
            <w:gridSpan w:val="2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512320" w:rsidR="009F0FF1" w:rsidP="00EE2BB4" w:rsidRDefault="009F0FF1" w14:paraId="31B8027B" w14:textId="1AA27392">
            <w:pPr>
              <w:pStyle w:val="NoSpacing"/>
              <w:rPr>
                <w:rFonts w:ascii="Arial" w:hAnsi="Arial" w:cs="Arial"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The initial or updated HW version(s)]</w:t>
            </w:r>
          </w:p>
        </w:tc>
      </w:tr>
    </w:tbl>
    <w:p w:rsidRPr="00846B6C" w:rsidR="009F0FF1" w:rsidP="009F0FF1" w:rsidRDefault="009F0FF1" w14:paraId="452D1F12" w14:textId="77777777">
      <w:pPr>
        <w:spacing w:after="0" w:line="240" w:lineRule="auto"/>
        <w:textAlignment w:val="baseline"/>
        <w:rPr>
          <w:rFonts w:ascii="Segoe UI" w:hAnsi="Segoe UI" w:eastAsia="Times New Roman" w:cs="Segoe UI"/>
          <w:color w:val="FFFFFF" w:themeColor="background1"/>
          <w:sz w:val="18"/>
          <w:szCs w:val="18"/>
          <w:lang w:eastAsia="en-GB"/>
        </w:rPr>
      </w:pPr>
      <w:r w:rsidRPr="00846B6C">
        <w:rPr>
          <w:rFonts w:hint="eastAsia" w:ascii="Malgun Gothic" w:hAnsi="Malgun Gothic" w:eastAsia="Malgun Gothic" w:cs="Segoe UI"/>
          <w:color w:val="FFFFFF" w:themeColor="background1"/>
          <w:lang w:eastAsia="en-GB"/>
        </w:rPr>
        <w:t> </w:t>
      </w:r>
    </w:p>
    <w:tbl>
      <w:tblPr>
        <w:tblW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Pr="00846B6C" w:rsidR="009F0FF1" w:rsidTr="00EE2BB4" w14:paraId="01CDB769" w14:textId="77777777">
        <w:tc>
          <w:tcPr>
            <w:tcW w:w="9015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0000"/>
            <w:hideMark/>
          </w:tcPr>
          <w:p w:rsidRPr="00846B6C" w:rsidR="009F0FF1" w:rsidP="00EE2BB4" w:rsidRDefault="009F0FF1" w14:paraId="6F0DDC6A" w14:textId="73716E82">
            <w:pPr>
              <w:spacing w:after="0" w:line="240" w:lineRule="auto"/>
              <w:textAlignment w:val="baseline"/>
              <w:rPr>
                <w:rFonts w:ascii="Times New Roman" w:hAnsi="Times New Roman" w:eastAsia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846B6C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>Is this an updated compliance declaration for the </w:t>
            </w:r>
            <w:r w:rsidR="008E1E2B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 xml:space="preserve">IoT </w:t>
            </w:r>
            <w:r w:rsidRPr="00846B6C">
              <w:rPr>
                <w:rFonts w:ascii="Arial" w:hAnsi="Arial" w:eastAsia="Times New Roman" w:cs="Arial"/>
                <w:b/>
                <w:bCs/>
                <w:color w:val="FFFFFF" w:themeColor="background1"/>
                <w:lang w:val="en-US" w:eastAsia="en-GB"/>
              </w:rPr>
              <w:t>Device?</w:t>
            </w:r>
            <w:r w:rsidRPr="00846B6C">
              <w:rPr>
                <w:rFonts w:ascii="Arial" w:hAnsi="Arial" w:eastAsia="Times New Roman" w:cs="Arial"/>
                <w:b/>
                <w:bCs/>
                <w:color w:val="FFFFFF" w:themeColor="background1"/>
                <w:lang w:eastAsia="en-GB"/>
              </w:rPr>
              <w:t> </w:t>
            </w:r>
          </w:p>
        </w:tc>
      </w:tr>
      <w:tr w:rsidRPr="00846B6C" w:rsidR="009F0FF1" w:rsidTr="00EE2BB4" w14:paraId="0EFD1D1A" w14:textId="77777777">
        <w:tc>
          <w:tcPr>
            <w:tcW w:w="2115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hideMark/>
          </w:tcPr>
          <w:p w:rsidRPr="00846B6C" w:rsidR="009F0FF1" w:rsidP="00EE2BB4" w:rsidRDefault="009F0FF1" w14:paraId="4C01F602" w14:textId="2F193BE9">
            <w:pPr>
              <w:spacing w:after="0" w:line="240" w:lineRule="auto"/>
              <w:jc w:val="center"/>
              <w:textAlignment w:val="baseline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rFonts w:ascii="Arial" w:hAnsi="Arial" w:eastAsia="Times New Roman" w:cs="Arial"/>
                <w:sz w:val="20"/>
                <w:szCs w:val="20"/>
                <w:lang w:eastAsia="en-GB"/>
              </w:rPr>
              <w:t>Yes</w:t>
            </w:r>
            <w:r w:rsidRPr="00846B6C">
              <w:rPr>
                <w:rFonts w:hint="eastAsia" w:ascii="MS Gothic" w:hAnsi="MS Gothic" w:eastAsia="MS Gothic" w:cs="Times New Roman"/>
                <w:sz w:val="36"/>
                <w:szCs w:val="36"/>
                <w:lang w:eastAsia="en-GB"/>
              </w:rPr>
              <w:t> </w:t>
            </w:r>
            <w:sdt>
              <w:sdtPr>
                <w:rPr>
                  <w:rFonts w:ascii="Calibri" w:hAnsi="Calibri" w:eastAsia="Times New Roman" w:cs="Calibri"/>
                  <w:sz w:val="36"/>
                  <w:szCs w:val="36"/>
                  <w:lang w:eastAsia="en-GB"/>
                </w:rPr>
                <w:id w:val="-20468246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B2460E" w:rsidR="00B2460E">
                  <w:rPr>
                    <w:rFonts w:ascii="Segoe UI Symbol" w:hAnsi="Segoe UI Symbol" w:eastAsia="Times New Roman" w:cs="Segoe UI Symbol"/>
                    <w:sz w:val="36"/>
                    <w:szCs w:val="36"/>
                    <w:lang w:eastAsia="en-GB"/>
                  </w:rPr>
                  <w:t>☐</w:t>
                </w:r>
              </w:sdtContent>
            </w:sdt>
          </w:p>
        </w:tc>
        <w:tc>
          <w:tcPr>
            <w:tcW w:w="688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  <w:hideMark/>
          </w:tcPr>
          <w:p w:rsidRPr="00846B6C" w:rsidR="009F0FF1" w:rsidP="00EE2BB4" w:rsidRDefault="009F0FF1" w14:paraId="024793C8" w14:textId="080FCA58">
            <w:pPr>
              <w:pStyle w:val="NoSpacing"/>
              <w:spacing w:before="40" w:after="40" w:line="276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GB"/>
              </w:rPr>
            </w:pPr>
            <w:r w:rsidRPr="00846B6C">
              <w:rPr>
                <w:i/>
                <w:color w:val="808080" w:themeColor="background1" w:themeShade="80"/>
                <w:lang w:eastAsia="en-GB"/>
              </w:rPr>
              <w:t>[SGP.24 version and the GSMA compliance reference number of the existing declaration of the 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IoT </w:t>
            </w:r>
            <w:r w:rsidRPr="00846B6C">
              <w:rPr>
                <w:i/>
                <w:color w:val="808080" w:themeColor="background1" w:themeShade="80"/>
                <w:lang w:eastAsia="en-GB"/>
              </w:rPr>
              <w:t>Device from </w:t>
            </w:r>
            <w:r>
              <w:rPr>
                <w:i/>
                <w:color w:val="808080" w:themeColor="background1" w:themeShade="80"/>
                <w:lang w:eastAsia="en-GB"/>
              </w:rPr>
              <w:t xml:space="preserve">GSMA Compliance </w:t>
            </w:r>
            <w:proofErr w:type="spellStart"/>
            <w:r>
              <w:rPr>
                <w:i/>
                <w:color w:val="808080" w:themeColor="background1" w:themeShade="80"/>
                <w:lang w:eastAsia="en-GB"/>
              </w:rPr>
              <w:t>DataBase</w:t>
            </w:r>
            <w:proofErr w:type="spellEnd"/>
            <w:r w:rsidRPr="00846B6C">
              <w:rPr>
                <w:i/>
                <w:color w:val="808080" w:themeColor="background1" w:themeShade="80"/>
                <w:lang w:eastAsia="en-GB"/>
              </w:rPr>
              <w:t>]</w:t>
            </w:r>
            <w:r w:rsidRPr="00846B6C">
              <w:rPr>
                <w:rFonts w:ascii="Arial" w:hAnsi="Arial" w:eastAsia="Times New Roman" w:cs="Arial"/>
                <w:lang w:eastAsia="en-GB"/>
              </w:rPr>
              <w:t> </w:t>
            </w:r>
          </w:p>
        </w:tc>
      </w:tr>
    </w:tbl>
    <w:p w:rsidRPr="00A9574C" w:rsidR="009F0FF1" w:rsidP="009F0FF1" w:rsidRDefault="009F0FF1" w14:paraId="2C9BC708" w14:textId="5392EF7F">
      <w:pPr>
        <w:pStyle w:val="Heading3"/>
        <w:numPr>
          <w:ilvl w:val="0"/>
          <w:numId w:val="0"/>
        </w:numPr>
        <w:ind w:left="851" w:hanging="851"/>
        <w:rPr>
          <w:noProof/>
        </w:rPr>
      </w:pPr>
      <w:r>
        <w:rPr>
          <w:noProof/>
        </w:rPr>
        <w:t>A.</w:t>
      </w:r>
      <w:r w:rsidR="000553B1">
        <w:rPr>
          <w:noProof/>
        </w:rPr>
        <w:t>7</w:t>
      </w:r>
      <w:r>
        <w:rPr>
          <w:noProof/>
        </w:rPr>
        <w:t xml:space="preserve">.1.1 </w:t>
      </w:r>
      <w:r w:rsidR="008E1E2B">
        <w:rPr>
          <w:noProof/>
        </w:rPr>
        <w:t xml:space="preserve">IoT </w:t>
      </w:r>
      <w:r>
        <w:rPr>
          <w:noProof/>
        </w:rPr>
        <w:t>Device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CA3091" w:rsidR="009F0FF1" w:rsidTr="00EE2BB4" w14:paraId="4C74945D" w14:textId="77777777">
        <w:trPr>
          <w:trHeight w:val="567"/>
        </w:trPr>
        <w:tc>
          <w:tcPr>
            <w:tcW w:w="3964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544728" w:rsidR="009F0FF1" w:rsidP="00EE2BB4" w:rsidRDefault="009F0FF1" w14:paraId="6F2F4E87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Type Allocation Code (TAC)</w:t>
            </w:r>
          </w:p>
        </w:tc>
        <w:tc>
          <w:tcPr>
            <w:tcW w:w="5103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544728" w:rsidR="009F0FF1" w:rsidP="00EE2BB4" w:rsidRDefault="009F0FF1" w14:paraId="04E47BF8" w14:textId="52C9DE5E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T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he </w:t>
            </w:r>
            <w:r>
              <w:rPr>
                <w:i/>
                <w:color w:val="808080" w:themeColor="background1" w:themeShade="80"/>
                <w:lang w:eastAsia="en-GB"/>
              </w:rPr>
              <w:t>TAC(s) obtained for this IoT Device at the time of submitting this declaration]</w:t>
            </w:r>
          </w:p>
        </w:tc>
      </w:tr>
    </w:tbl>
    <w:p w:rsidR="009F0FF1" w:rsidP="009F0FF1" w:rsidRDefault="009F0FF1" w14:paraId="2F6C8143" w14:textId="1E9E22B9">
      <w:pPr>
        <w:pStyle w:val="Heading3"/>
        <w:numPr>
          <w:ilvl w:val="0"/>
          <w:numId w:val="0"/>
        </w:numPr>
        <w:ind w:left="851" w:hanging="851"/>
        <w:rPr>
          <w:noProof/>
          <w:sz w:val="20"/>
          <w:szCs w:val="20"/>
        </w:rPr>
      </w:pPr>
      <w:r>
        <w:rPr>
          <w:noProof/>
        </w:rPr>
        <w:t>A.</w:t>
      </w:r>
      <w:r w:rsidR="000553B1">
        <w:rPr>
          <w:noProof/>
        </w:rPr>
        <w:t>7</w:t>
      </w:r>
      <w:r>
        <w:rPr>
          <w:noProof/>
        </w:rPr>
        <w:t>.1.2 eUICC I</w:t>
      </w:r>
      <w:r w:rsidRPr="00A9574C">
        <w:rPr>
          <w:noProof/>
        </w:rPr>
        <w:t>dentification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CA3091" w:rsidR="009F0FF1" w:rsidTr="00EE2BB4" w14:paraId="2CA14E45" w14:textId="77777777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:rsidRPr="004470CB" w:rsidR="009F0FF1" w:rsidP="00EE2BB4" w:rsidRDefault="009F0FF1" w14:paraId="70A7BA22" w14:textId="77777777">
            <w:pPr>
              <w:pStyle w:val="TableHeader"/>
              <w:rPr>
                <w:noProof/>
                <w:szCs w:val="20"/>
                <w:lang w:bidi="bn-BD"/>
              </w:rPr>
            </w:pPr>
            <w:r w:rsidRPr="003B7804">
              <w:t>Number of Removable eUICC(s) slots</w:t>
            </w:r>
          </w:p>
        </w:tc>
        <w:tc>
          <w:tcPr>
            <w:tcW w:w="510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544728" w:rsidR="009F0FF1" w:rsidP="00EE2BB4" w:rsidRDefault="009F0FF1" w14:paraId="6D9C9F89" w14:textId="7777777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CA3091" w:rsidR="009F0FF1" w:rsidTr="00EE2BB4" w14:paraId="2E856D47" w14:textId="77777777">
        <w:trPr>
          <w:trHeight w:val="567"/>
        </w:trPr>
        <w:tc>
          <w:tcPr>
            <w:tcW w:w="3964" w:type="dxa"/>
            <w:shd w:val="clear" w:color="auto" w:fill="C00000"/>
            <w:vAlign w:val="center"/>
          </w:tcPr>
          <w:p w:rsidRPr="003B7804" w:rsidR="009F0FF1" w:rsidP="00EE2BB4" w:rsidRDefault="009F0FF1" w14:paraId="43447E83" w14:textId="77777777">
            <w:pPr>
              <w:pStyle w:val="TableHeader"/>
            </w:pPr>
            <w:r w:rsidRPr="003B7804">
              <w:t>Number of Non-removable eUICC(s)</w:t>
            </w:r>
          </w:p>
        </w:tc>
        <w:tc>
          <w:tcPr>
            <w:tcW w:w="5103" w:type="dxa"/>
            <w:tcBorders>
              <w:right w:val="single" w:color="auto" w:sz="4" w:space="0"/>
            </w:tcBorders>
            <w:shd w:val="clear" w:color="auto" w:fill="auto"/>
            <w:vAlign w:val="center"/>
          </w:tcPr>
          <w:p w:rsidRPr="00544728" w:rsidR="009F0FF1" w:rsidP="00EE2BB4" w:rsidRDefault="009F0FF1" w14:paraId="35B65270" w14:textId="77777777">
            <w:pPr>
              <w:pStyle w:val="TableText"/>
              <w:rPr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9F0FF1" w:rsidP="009F0FF1" w:rsidRDefault="009F0FF1" w14:paraId="4FBE076C" w14:textId="77777777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:rsidRPr="00D5636C" w:rsidR="009F0FF1" w:rsidP="009F0FF1" w:rsidRDefault="009F0FF1" w14:paraId="482F90C7" w14:textId="2E0D328A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>For non-removable eUICC, provide details below as per the IoT Device Bill of Materials (BOM). Where dual/multi sources are used, include details of all eUICC sources.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129"/>
        <w:gridCol w:w="2268"/>
        <w:gridCol w:w="2835"/>
        <w:gridCol w:w="2835"/>
      </w:tblGrid>
      <w:tr w:rsidR="009F0FF1" w:rsidTr="00EE2BB4" w14:paraId="287C7EB6" w14:textId="77777777">
        <w:trPr>
          <w:trHeight w:val="292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AE287B" w:rsidR="009F0FF1" w:rsidP="00EE2BB4" w:rsidRDefault="009F0FF1" w14:paraId="63D1F443" w14:textId="7777777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  <w:hideMark/>
          </w:tcPr>
          <w:p w:rsidRPr="00E44B75" w:rsidR="009F0FF1" w:rsidP="00EE2BB4" w:rsidRDefault="009F0FF1" w14:paraId="0894A39B" w14:textId="77777777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EUM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  <w:hideMark/>
          </w:tcPr>
          <w:p w:rsidRPr="00E44B75" w:rsidR="009F0FF1" w:rsidP="00EE2BB4" w:rsidRDefault="009F0FF1" w14:paraId="49552F0D" w14:textId="77777777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eUICC product name / code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  <w:hideMark/>
          </w:tcPr>
          <w:p w:rsidRPr="00E44B75" w:rsidR="009F0FF1" w:rsidP="00EE2BB4" w:rsidRDefault="00CB6013" w14:paraId="63FAD2F9" w14:textId="29A28FE6">
            <w:pPr>
              <w:pStyle w:val="TableHeader"/>
              <w:rPr>
                <w:i/>
                <w:noProof/>
                <w:szCs w:val="18"/>
                <w:lang w:bidi="bn-BD"/>
              </w:rPr>
            </w:pPr>
            <w:r>
              <w:rPr>
                <w:noProof/>
                <w:lang w:bidi="bn-BD"/>
              </w:rPr>
              <w:t>IoT</w:t>
            </w:r>
            <w:r w:rsidRPr="00E44B75" w:rsidR="009F0FF1">
              <w:rPr>
                <w:noProof/>
                <w:lang w:bidi="bn-BD"/>
              </w:rPr>
              <w:t xml:space="preserve"> Declaration reference</w:t>
            </w:r>
          </w:p>
        </w:tc>
      </w:tr>
      <w:tr w:rsidR="009F0FF1" w:rsidTr="00EE2BB4" w14:paraId="6529C35B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F0FF1" w:rsidP="00EE2BB4" w:rsidRDefault="009F0FF1" w14:paraId="4B15E74E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1: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2257775A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108A6D46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298EC509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:rsidTr="00EE2BB4" w14:paraId="441475DD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F0FF1" w:rsidP="00EE2BB4" w:rsidRDefault="009F0FF1" w14:paraId="0E387924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2: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278C0FF4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434CCE1F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748C43DD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:rsidTr="00EE2BB4" w14:paraId="6C89D442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F0FF1" w:rsidP="00EE2BB4" w:rsidRDefault="009F0FF1" w14:paraId="5FFA6D6F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3: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25452679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68E1C00E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3791B998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:rsidTr="00EE2BB4" w14:paraId="0AA7C962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7EA0D239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4: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7AADC46C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77555CD7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20D79CD1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  <w:tr w:rsidR="009F0FF1" w:rsidTr="00EE2BB4" w14:paraId="1BB8776C" w14:textId="77777777">
        <w:trPr>
          <w:trHeight w:val="425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61E564B4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  <w:r>
              <w:rPr>
                <w:i/>
                <w:color w:val="808080" w:themeColor="background1" w:themeShade="80"/>
                <w:lang w:eastAsia="en-GB"/>
              </w:rPr>
              <w:t>eUICC 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38553EC2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39556B7F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9F0FF1" w:rsidP="00EE2BB4" w:rsidRDefault="009F0FF1" w14:paraId="1D09CADE" w14:textId="77777777">
            <w:pPr>
              <w:pStyle w:val="TableText"/>
              <w:rPr>
                <w:i/>
                <w:color w:val="808080" w:themeColor="background1" w:themeShade="80"/>
                <w:lang w:eastAsia="en-GB"/>
              </w:rPr>
            </w:pPr>
          </w:p>
        </w:tc>
      </w:tr>
    </w:tbl>
    <w:p w:rsidRPr="003B7804" w:rsidR="009F0FF1" w:rsidP="009F0FF1" w:rsidRDefault="009F0FF1" w14:paraId="0ECA3CBC" w14:textId="77777777">
      <w:pPr>
        <w:pStyle w:val="NoSpacing"/>
        <w:rPr>
          <w:rFonts w:ascii="Arial" w:hAnsi="Arial" w:cs="Arial"/>
          <w:noProof/>
          <w:sz w:val="16"/>
          <w:szCs w:val="16"/>
          <w:lang w:bidi="bn-BD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70"/>
        <w:gridCol w:w="6897"/>
      </w:tblGrid>
      <w:tr w:rsidRPr="00CA3091" w:rsidR="009F0FF1" w:rsidTr="00EE2BB4" w14:paraId="61C1B42C" w14:textId="77777777">
        <w:trPr>
          <w:trHeight w:val="1134"/>
        </w:trPr>
        <w:tc>
          <w:tcPr>
            <w:tcW w:w="2170" w:type="dxa"/>
            <w:tcBorders>
              <w:bottom w:val="single" w:color="auto" w:sz="4" w:space="0"/>
            </w:tcBorders>
            <w:shd w:val="clear" w:color="auto" w:fill="C00000"/>
            <w:vAlign w:val="center"/>
          </w:tcPr>
          <w:p w:rsidRPr="00544728" w:rsidR="009F0FF1" w:rsidP="00EE2BB4" w:rsidRDefault="009F0FF1" w14:paraId="7F88AB3F" w14:textId="77777777">
            <w:pPr>
              <w:pStyle w:val="TableHeader"/>
              <w:rPr>
                <w:noProof/>
                <w:lang w:bidi="bn-BD"/>
              </w:rPr>
            </w:pPr>
            <w:r w:rsidRPr="00544728">
              <w:rPr>
                <w:noProof/>
                <w:lang w:bidi="bn-BD"/>
              </w:rPr>
              <w:t>Other info:</w:t>
            </w:r>
          </w:p>
        </w:tc>
        <w:tc>
          <w:tcPr>
            <w:tcW w:w="6897" w:type="dxa"/>
            <w:tcBorders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544728" w:rsidR="009F0FF1" w:rsidP="00EE2BB4" w:rsidRDefault="009F0FF1" w14:paraId="391E7D82" w14:textId="77777777">
            <w:pPr>
              <w:pStyle w:val="TableText"/>
              <w:rPr>
                <w:noProof/>
                <w:lang w:bidi="bn-BD"/>
              </w:rPr>
            </w:pPr>
            <w:r w:rsidRPr="00544728">
              <w:rPr>
                <w:i/>
                <w:color w:val="808080" w:themeColor="background1" w:themeShade="80"/>
                <w:lang w:eastAsia="en-GB"/>
              </w:rPr>
              <w:t>[</w:t>
            </w:r>
            <w:r>
              <w:rPr>
                <w:i/>
                <w:color w:val="808080" w:themeColor="background1" w:themeShade="80"/>
                <w:lang w:eastAsia="en-GB"/>
              </w:rPr>
              <w:t>O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ther information related to th</w:t>
            </w:r>
            <w:r>
              <w:rPr>
                <w:i/>
                <w:color w:val="808080" w:themeColor="background1" w:themeShade="80"/>
                <w:lang w:eastAsia="en-GB"/>
              </w:rPr>
              <w:t>is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 xml:space="preserve"> declar</w:t>
            </w:r>
            <w:r>
              <w:rPr>
                <w:i/>
                <w:color w:val="808080" w:themeColor="background1" w:themeShade="80"/>
                <w:lang w:eastAsia="en-GB"/>
              </w:rPr>
              <w:t>ation</w:t>
            </w:r>
            <w:r w:rsidRPr="00544728">
              <w:rPr>
                <w:i/>
                <w:color w:val="808080" w:themeColor="background1" w:themeShade="80"/>
                <w:lang w:eastAsia="en-GB"/>
              </w:rPr>
              <w:t>]</w:t>
            </w:r>
          </w:p>
        </w:tc>
      </w:tr>
    </w:tbl>
    <w:p w:rsidRPr="00122846" w:rsidR="009F0FF1" w:rsidP="009F0FF1" w:rsidRDefault="009F0FF1" w14:paraId="5F29F4EB" w14:textId="21CD45FB">
      <w:pPr>
        <w:pStyle w:val="Heading2"/>
        <w:numPr>
          <w:ilvl w:val="0"/>
          <w:numId w:val="0"/>
        </w:numPr>
      </w:pPr>
      <w:r w:rsidRPr="00122846">
        <w:t>A.</w:t>
      </w:r>
      <w:r w:rsidR="000553B1">
        <w:t>7</w:t>
      </w:r>
      <w:r w:rsidRPr="00122846">
        <w:t xml:space="preserve">.2 General </w:t>
      </w:r>
      <w:r>
        <w:t xml:space="preserve">Compliance </w:t>
      </w:r>
      <w:r w:rsidRPr="00122846">
        <w:t>Information</w:t>
      </w:r>
    </w:p>
    <w:p w:rsidR="009F0FF1" w:rsidP="009F0FF1" w:rsidRDefault="009F0FF1" w14:paraId="67A5BBA7" w14:textId="77777777">
      <w:pPr>
        <w:pStyle w:val="NormalParagraph"/>
        <w:rPr>
          <w:rFonts w:cs="Arial"/>
          <w:b/>
          <w:sz w:val="20"/>
          <w:szCs w:val="20"/>
        </w:rPr>
      </w:pPr>
      <w:r>
        <w:rPr>
          <w:noProof/>
          <w:lang w:bidi="bn-BD"/>
        </w:rPr>
        <w:t xml:space="preserve">Refer to the </w:t>
      </w:r>
      <w:r w:rsidRPr="00ED5C7C">
        <w:rPr>
          <w:noProof/>
          <w:lang w:bidi="bn-BD"/>
        </w:rPr>
        <w:t>RSP Certification Applicability Table</w:t>
      </w:r>
      <w:r>
        <w:rPr>
          <w:noProof/>
          <w:lang w:bidi="bn-BD"/>
        </w:rPr>
        <w:t xml:space="preserve"> in Annex C for currently valid specifications and means of functional test</w:t>
      </w:r>
    </w:p>
    <w:p w:rsidR="009F0FF1" w:rsidP="009F0FF1" w:rsidRDefault="009F0FF1" w14:paraId="5C1CDF2A" w14:textId="41DFFEC7">
      <w:pPr>
        <w:pStyle w:val="NormalParagraph"/>
      </w:pPr>
      <w:r>
        <w:t xml:space="preserve">Please list the specification versions associated with this </w:t>
      </w:r>
      <w:r w:rsidR="00DF69DA">
        <w:t xml:space="preserve">IoT Device </w:t>
      </w:r>
      <w:r>
        <w:t xml:space="preserve">compliance declaration 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466E27" w:rsidR="009F0FF1" w:rsidTr="00EE2BB4" w14:paraId="4BC63449" w14:textId="77777777">
        <w:trPr>
          <w:trHeight w:val="567"/>
        </w:trPr>
        <w:tc>
          <w:tcPr>
            <w:tcW w:w="90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="009F0FF1" w:rsidP="00B2460E" w:rsidRDefault="009F0FF1" w14:paraId="304114C2" w14:textId="13B38263">
            <w:pPr>
              <w:pStyle w:val="TableHeader"/>
              <w:jc w:val="center"/>
              <w:rPr>
                <w:i/>
                <w:color w:val="808080" w:themeColor="background1" w:themeShade="80"/>
                <w:szCs w:val="20"/>
              </w:rPr>
            </w:pPr>
            <w:r>
              <w:rPr>
                <w:noProof/>
                <w:color w:val="FFFFFF" w:themeColor="background1"/>
                <w:lang w:bidi="bn-BD"/>
              </w:rPr>
              <w:t>IoT</w:t>
            </w:r>
            <w:r w:rsidRPr="0071309E">
              <w:rPr>
                <w:noProof/>
                <w:color w:val="FFFFFF" w:themeColor="background1"/>
                <w:lang w:bidi="bn-BD"/>
              </w:rPr>
              <w:t xml:space="preserve"> Device </w:t>
            </w:r>
          </w:p>
        </w:tc>
      </w:tr>
      <w:tr w:rsidRPr="00466E27" w:rsidR="009F0FF1" w:rsidTr="00EE2BB4" w14:paraId="745B0FED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9F0FF1" w:rsidP="00EE2BB4" w:rsidRDefault="009F0FF1" w14:paraId="0DD0BE3F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SGP.31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C52C8" w:rsidR="009F0FF1" w:rsidP="00EE2BB4" w:rsidRDefault="009F0FF1" w14:paraId="1C1F35AE" w14:textId="74AA4628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9F0FF1" w:rsidTr="00EE2BB4" w14:paraId="3AD05858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9F0FF1" w:rsidDel="00AF6D8B" w:rsidP="00EE2BB4" w:rsidRDefault="009F0FF1" w14:paraId="647EEE62" w14:textId="77777777">
            <w:pPr>
              <w:pStyle w:val="TableHeader"/>
              <w:rPr>
                <w:noProof/>
                <w:lang w:bidi="bn-BD"/>
              </w:rPr>
            </w:pPr>
            <w:r w:rsidRPr="00D7013D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6C52C8" w:rsidR="009F0FF1" w:rsidP="00EE2BB4" w:rsidRDefault="009F0FF1" w14:paraId="748C0608" w14:textId="54B87DB3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Pr="00466E27" w:rsidR="009F0FF1" w:rsidTr="00EE2BB4" w14:paraId="7CDD2D34" w14:textId="77777777">
        <w:trPr>
          <w:trHeight w:val="567"/>
        </w:trPr>
        <w:tc>
          <w:tcPr>
            <w:tcW w:w="3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4839EF" w:rsidR="009F0FF1" w:rsidP="00EE2BB4" w:rsidRDefault="009F0FF1" w14:paraId="65D9F01F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SGP.33-2</w:t>
            </w:r>
            <w:r w:rsidRPr="00D7013D">
              <w:rPr>
                <w:noProof/>
                <w:lang w:bidi="bn-BD"/>
              </w:rPr>
              <w:t xml:space="preserve"> </w:t>
            </w:r>
            <w:r>
              <w:rPr>
                <w:noProof/>
                <w:lang w:bidi="bn-BD"/>
              </w:rPr>
              <w:t>version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0628CD" w:rsidR="009F0FF1" w:rsidP="00EE2BB4" w:rsidRDefault="009F0FF1" w14:paraId="74DDD264" w14:textId="0EA19B2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:rsidR="009F0FF1" w:rsidP="00B2460E" w:rsidRDefault="009F0FF1" w14:paraId="4C1C0CDD" w14:textId="77777777">
      <w:pPr>
        <w:pStyle w:val="NormalParagraph"/>
      </w:pPr>
    </w:p>
    <w:p w:rsidR="009F0FF1" w:rsidP="009F0FF1" w:rsidRDefault="009F0FF1" w14:paraId="6B26668E" w14:textId="054F833C">
      <w:pPr>
        <w:pStyle w:val="Heading2"/>
        <w:numPr>
          <w:ilvl w:val="0"/>
          <w:numId w:val="0"/>
        </w:numPr>
      </w:pPr>
      <w:r>
        <w:t>A.</w:t>
      </w:r>
      <w:r w:rsidR="000553B1">
        <w:t>7</w:t>
      </w:r>
      <w:r w:rsidRPr="00122846">
        <w:t>.</w:t>
      </w:r>
      <w:r>
        <w:t>3</w:t>
      </w:r>
      <w:r w:rsidRPr="00122846">
        <w:t xml:space="preserve"> </w:t>
      </w:r>
      <w:r>
        <w:t>Support of Optional Features</w:t>
      </w:r>
    </w:p>
    <w:p w:rsidR="009F0FF1" w:rsidP="009F0FF1" w:rsidRDefault="009F0FF1" w14:paraId="2CB6232B" w14:textId="77777777">
      <w:pPr>
        <w:pStyle w:val="NormalStyleIndentedParagraph"/>
        <w:ind w:left="0"/>
        <w:jc w:val="left"/>
        <w:rPr>
          <w:sz w:val="2"/>
        </w:rPr>
      </w:pPr>
    </w:p>
    <w:p w:rsidRPr="009C0E63" w:rsidR="009F0FF1" w:rsidP="009F0FF1" w:rsidRDefault="009F0FF1" w14:paraId="7907F4FE" w14:textId="77777777">
      <w:pPr>
        <w:rPr>
          <w:rFonts w:ascii="Arial" w:hAnsi="Arial" w:eastAsia="SimSun" w:cs="Times New Roman"/>
          <w:noProof/>
          <w:lang w:eastAsia="en-GB" w:bidi="bn-BD"/>
        </w:rPr>
      </w:pPr>
      <w:r w:rsidRPr="009C0E63">
        <w:rPr>
          <w:rFonts w:ascii="Arial" w:hAnsi="Arial" w:eastAsia="SimSun" w:cs="Times New Roman"/>
          <w:noProof/>
          <w:lang w:eastAsia="en-GB" w:bidi="bn-BD"/>
        </w:rPr>
        <w:t>Indicate all optional features in the referenced SGP.</w:t>
      </w:r>
      <w:r>
        <w:rPr>
          <w:rFonts w:ascii="Arial" w:hAnsi="Arial" w:eastAsia="SimSun" w:cs="Times New Roman"/>
          <w:noProof/>
          <w:lang w:eastAsia="en-GB" w:bidi="bn-BD"/>
        </w:rPr>
        <w:t>3</w:t>
      </w:r>
      <w:r w:rsidRPr="009C0E63">
        <w:rPr>
          <w:rFonts w:ascii="Arial" w:hAnsi="Arial" w:eastAsia="SimSun" w:cs="Times New Roman"/>
          <w:noProof/>
          <w:lang w:eastAsia="en-GB" w:bidi="bn-BD"/>
        </w:rPr>
        <w:t>1 and SGP.</w:t>
      </w:r>
      <w:r>
        <w:rPr>
          <w:rFonts w:ascii="Arial" w:hAnsi="Arial" w:eastAsia="SimSun" w:cs="Times New Roman"/>
          <w:noProof/>
          <w:lang w:eastAsia="en-GB" w:bidi="bn-BD"/>
        </w:rPr>
        <w:t>3</w:t>
      </w:r>
      <w:r w:rsidRPr="009C0E63">
        <w:rPr>
          <w:rFonts w:ascii="Arial" w:hAnsi="Arial" w:eastAsia="SimSun" w:cs="Times New Roman"/>
          <w:noProof/>
          <w:lang w:eastAsia="en-GB" w:bidi="bn-BD"/>
        </w:rPr>
        <w:t>2 specifications that are supported by this product.</w:t>
      </w:r>
    </w:p>
    <w:p w:rsidRPr="009C0E63" w:rsidR="009F0FF1" w:rsidP="009F0FF1" w:rsidRDefault="009F0FF1" w14:paraId="414EA2F1" w14:textId="77777777">
      <w:pPr>
        <w:rPr>
          <w:rFonts w:ascii="Arial" w:hAnsi="Arial" w:eastAsia="SimSun" w:cs="Times New Roman"/>
          <w:noProof/>
          <w:lang w:eastAsia="en-GB" w:bidi="bn-BD"/>
        </w:rPr>
      </w:pPr>
      <w:r w:rsidRPr="009C0E63">
        <w:rPr>
          <w:rFonts w:ascii="Arial" w:hAnsi="Arial" w:eastAsia="SimSun" w:cs="Times New Roman"/>
          <w:noProof/>
          <w:lang w:eastAsia="en-GB" w:bidi="bn-BD"/>
        </w:rPr>
        <w:t>Any optional features / functionality not identified here are assumed as not supported by the declared product.</w:t>
      </w:r>
    </w:p>
    <w:p w:rsidR="009F0FF1" w:rsidP="009F0FF1" w:rsidRDefault="009F0FF1" w14:paraId="00CDDC55" w14:textId="77777777">
      <w:pPr>
        <w:pStyle w:val="NormalStyleIndentedParagraph"/>
        <w:ind w:left="0"/>
        <w:jc w:val="left"/>
        <w:rPr>
          <w:sz w:val="2"/>
        </w:rPr>
      </w:pP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616"/>
        <w:gridCol w:w="1451"/>
      </w:tblGrid>
      <w:tr w:rsidRPr="00CA3091" w:rsidR="009F0FF1" w:rsidTr="00EE2BB4" w14:paraId="4CBA3BC5" w14:textId="77777777">
        <w:trPr>
          <w:trHeight w:val="432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9F0FF1" w:rsidP="00EE2BB4" w:rsidRDefault="009F0FF1" w14:paraId="748A681E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 xml:space="preserve">Optional feature </w:t>
            </w:r>
            <w:r>
              <w:rPr>
                <w:noProof/>
                <w:lang w:bidi="bn-BD"/>
              </w:rPr>
              <w:t xml:space="preserve">defined by </w:t>
            </w:r>
            <w:r w:rsidRPr="00ED5C7C">
              <w:rPr>
                <w:noProof/>
                <w:lang w:bidi="bn-BD"/>
              </w:rPr>
              <w:t>SGP.</w:t>
            </w:r>
            <w:r>
              <w:rPr>
                <w:noProof/>
                <w:lang w:bidi="bn-BD"/>
              </w:rPr>
              <w:t>3</w:t>
            </w:r>
            <w:r w:rsidRPr="00ED5C7C">
              <w:rPr>
                <w:noProof/>
                <w:lang w:bidi="bn-BD"/>
              </w:rPr>
              <w:t>2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C00000"/>
            <w:vAlign w:val="center"/>
          </w:tcPr>
          <w:p w:rsidRPr="00ED5C7C" w:rsidR="009F0FF1" w:rsidP="00EE2BB4" w:rsidRDefault="009F0FF1" w14:paraId="7CC92C6D" w14:textId="77777777">
            <w:pPr>
              <w:pStyle w:val="TableHeader"/>
              <w:jc w:val="center"/>
              <w:rPr>
                <w:noProof/>
                <w:lang w:bidi="bn-BD"/>
              </w:rPr>
            </w:pPr>
            <w:r w:rsidRPr="00ED5C7C">
              <w:rPr>
                <w:noProof/>
                <w:lang w:bidi="bn-BD"/>
              </w:rPr>
              <w:t>Supported?</w:t>
            </w:r>
          </w:p>
        </w:tc>
      </w:tr>
      <w:tr w:rsidRPr="00CA3091" w:rsidR="00D44453" w:rsidTr="00EE2BB4" w14:paraId="12524AE2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D44453" w:rsidP="00D44453" w:rsidRDefault="00D44453" w14:paraId="1F93DD3E" w14:textId="689DD74B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</w:t>
            </w:r>
            <w:r w:rsidRPr="00ED5C7C">
              <w:rPr>
                <w:noProof/>
                <w:lang w:bidi="bn-BD"/>
              </w:rPr>
              <w:t>PA</w:t>
            </w:r>
            <w:r w:rsidR="00DF69DA">
              <w:rPr>
                <w:noProof/>
                <w:lang w:bidi="bn-BD"/>
              </w:rPr>
              <w:t>d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D44453" w:rsidP="00D44453" w:rsidRDefault="00D44453" w14:paraId="069B63DA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44453" w:rsidTr="00EE2BB4" w14:paraId="568E2AD6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D44453" w:rsidP="00D44453" w:rsidRDefault="00D44453" w14:paraId="7A0F8BC7" w14:textId="0A595574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</w:t>
            </w:r>
            <w:r w:rsidRPr="003253A2">
              <w:rPr>
                <w:noProof/>
                <w:lang w:bidi="bn-BD"/>
              </w:rPr>
              <w:t>PA</w:t>
            </w:r>
            <w:r w:rsidR="00DF69DA">
              <w:rPr>
                <w:noProof/>
                <w:lang w:bidi="bn-BD"/>
              </w:rPr>
              <w:t xml:space="preserve">e </w:t>
            </w:r>
            <w:r w:rsidRPr="00B2460E" w:rsidR="00DF69DA">
              <w:rPr>
                <w:noProof/>
                <w:lang w:bidi="bn-BD"/>
              </w:rPr>
              <w:t>interface (SGP.32 Annex A.2)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FE1D33" w:rsidR="00D44453" w:rsidP="00D44453" w:rsidRDefault="00D44453" w14:paraId="41723CAA" w14:textId="77777777">
            <w:pPr>
              <w:pStyle w:val="TableText"/>
              <w:rPr>
                <w:rFonts w:ascii="MS Gothic" w:hAnsi="MS Gothic" w:eastAsia="MS Gothic"/>
                <w:noProof/>
                <w:sz w:val="32"/>
                <w:lang w:bidi="bn-BD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F69DA" w:rsidTr="00B2460E" w14:paraId="35756001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DF69DA" w:rsidP="00DF69DA" w:rsidRDefault="00DF69DA" w14:paraId="270E2EDB" w14:textId="6EC1A81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Direct Profile Download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4F5BB3" w:rsidR="00DF69DA" w:rsidP="00DF69DA" w:rsidRDefault="00DF69DA" w14:paraId="66285C9A" w14:textId="37B776C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B6F1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F69DA" w:rsidTr="00B2460E" w14:paraId="0E06055C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DF69DA" w:rsidP="00DF69DA" w:rsidRDefault="00DF69DA" w14:paraId="72F0DAF4" w14:textId="008C567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Indirect Profile Download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4F5BB3" w:rsidR="00DF69DA" w:rsidP="00DF69DA" w:rsidRDefault="00DF69DA" w14:paraId="1D0CC59E" w14:textId="7B8C6B09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8B6F19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F69DA" w:rsidTr="00EE2BB4" w14:paraId="766369B1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ED5C7C" w:rsidR="00DF69DA" w:rsidP="00DF69DA" w:rsidRDefault="00DF69DA" w14:paraId="18084E6D" w14:textId="7EA46EE0">
            <w:pPr>
              <w:pStyle w:val="TableText"/>
              <w:rPr>
                <w:noProof/>
                <w:lang w:bidi="bn-BD"/>
              </w:rPr>
            </w:pPr>
            <w:r w:rsidRPr="003253A2">
              <w:rPr>
                <w:noProof/>
                <w:lang w:bidi="bn-BD"/>
              </w:rPr>
              <w:t>Device Test Mode / eUICC Memory Reset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DF69DA" w:rsidP="00DF69DA" w:rsidRDefault="00DF69DA" w14:paraId="11B56153" w14:textId="1896DFFC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F69DA" w:rsidTr="00EE2BB4" w14:paraId="0963AF27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DF69DA" w:rsidP="00DF69DA" w:rsidRDefault="00DF69DA" w14:paraId="5EDAA283" w14:textId="4402AD47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Emergency Call </w:t>
            </w:r>
            <w:r w:rsidR="00FA4A16">
              <w:rPr>
                <w:noProof/>
                <w:lang w:bidi="bn-BD"/>
              </w:rPr>
              <w:t>management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30720" w:rsidR="00DF69DA" w:rsidP="00DF69DA" w:rsidRDefault="00DF69DA" w14:paraId="04995522" w14:textId="08ADA799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F69DA" w:rsidTr="00EE2BB4" w14:paraId="2D1EF207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DF69DA" w:rsidP="00DF69DA" w:rsidRDefault="00DF69DA" w14:paraId="50432EAD" w14:textId="1E80BF33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Fallback Mechanism </w:t>
            </w:r>
            <w:r w:rsidR="00FA4A16">
              <w:rPr>
                <w:noProof/>
                <w:lang w:bidi="bn-BD"/>
              </w:rPr>
              <w:t>management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030720" w:rsidR="00DF69DA" w:rsidP="00DF69DA" w:rsidRDefault="00DF69DA" w14:paraId="3C6295F0" w14:textId="4767D9E9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030720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DF69DA" w:rsidTr="00EE2BB4" w14:paraId="34A26DBD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DF69DA" w:rsidP="00DF69DA" w:rsidRDefault="00DF69DA" w14:paraId="1737C838" w14:textId="56DBE065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Rollback functions 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4F5BB3" w:rsidR="00DF69DA" w:rsidP="00DF69DA" w:rsidRDefault="00DF69DA" w14:paraId="5208BF5F" w14:textId="31E9D1DB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4F5BB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4F5BB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Pr="00CA3091" w:rsidR="00DF69DA" w:rsidTr="00B2460E" w14:paraId="65A5AFE8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DF69DA" w:rsidP="00DF69DA" w:rsidRDefault="00DF69DA" w14:paraId="7049CF6D" w14:textId="08055D95">
            <w:pPr>
              <w:pStyle w:val="TableText"/>
              <w:rPr>
                <w:noProof/>
                <w:lang w:bidi="bn-BD"/>
              </w:rPr>
            </w:pPr>
            <w:r w:rsidRPr="00244AAB">
              <w:rPr>
                <w:rFonts w:cs="Arial"/>
              </w:rPr>
              <w:t>SM-DS</w:t>
            </w:r>
            <w:r>
              <w:rPr>
                <w:rFonts w:cs="Arial"/>
              </w:rPr>
              <w:t xml:space="preserve"> (Event Retrieval)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4F5BB3" w:rsidR="00DF69DA" w:rsidP="00DF69DA" w:rsidRDefault="00DF69DA" w14:paraId="5AA777A4" w14:textId="430B4F76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7A686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7A686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Pr="00CA3091" w:rsidR="00DF69DA" w:rsidTr="00B2460E" w14:paraId="15A58460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DF69DA" w:rsidP="00DF69DA" w:rsidRDefault="00DF69DA" w14:paraId="17D3F3A8" w14:textId="789ED20E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 xml:space="preserve">Handling of </w:t>
            </w:r>
            <w:r w:rsidRPr="00244AAB">
              <w:rPr>
                <w:rFonts w:cs="Arial"/>
              </w:rPr>
              <w:t>Activation Code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</w:tcPr>
          <w:p w:rsidRPr="004F5BB3" w:rsidR="00DF69DA" w:rsidP="00DF69DA" w:rsidRDefault="00DF69DA" w14:paraId="393732D2" w14:textId="23F43C28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 w:rsidRPr="007A6863">
              <w:rPr>
                <w:rFonts w:cs="Arial"/>
                <w:color w:val="808080" w:themeColor="background1" w:themeShade="80"/>
                <w:lang w:eastAsia="en-GB"/>
              </w:rPr>
              <w:t>[Y/N]</w:t>
            </w:r>
            <w:r w:rsidRPr="007A6863">
              <w:rPr>
                <w:rFonts w:cs="Arial"/>
                <w:i/>
                <w:color w:val="808080" w:themeColor="background1" w:themeShade="80"/>
                <w:lang w:eastAsia="en-GB"/>
              </w:rPr>
              <w:t> </w:t>
            </w:r>
          </w:p>
        </w:tc>
      </w:tr>
      <w:tr w:rsidRPr="00CA3091" w:rsidR="00FA4A16" w:rsidTr="00B2460E" w14:paraId="5FE406B7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FA4A16" w:rsidP="00FA4A16" w:rsidRDefault="00FA4A16" w14:paraId="01BF6387" w14:textId="258C9F6B">
            <w:pPr>
              <w:pStyle w:val="TableText"/>
              <w:rPr>
                <w:noProof/>
                <w:lang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to the eIM </w:t>
            </w:r>
            <w:r w:rsidRPr="009556F5">
              <w:rPr>
                <w:noProof/>
                <w:lang w:bidi="bn-BD"/>
              </w:rPr>
              <w:t>using HTTP</w:t>
            </w:r>
            <w:r>
              <w:rPr>
                <w:noProof/>
                <w:lang w:bidi="bn-BD"/>
              </w:rPr>
              <w:t>/TLS</w:t>
            </w:r>
            <w:r w:rsidRPr="009556F5">
              <w:rPr>
                <w:noProof/>
                <w:lang w:bidi="bn-BD"/>
              </w:rPr>
              <w:t xml:space="preserve"> over TCP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7A6863" w:rsidR="00FA4A16" w:rsidP="00FA4A16" w:rsidRDefault="00FA4A16" w14:paraId="2659D8EF" w14:textId="1ECC880A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FA4A16" w:rsidTr="00B2460E" w14:paraId="2D6FE425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FA4A16" w:rsidP="00FA4A16" w:rsidRDefault="00FA4A16" w14:paraId="63E2A8E9" w14:textId="278BBC01">
            <w:pPr>
              <w:pStyle w:val="TableText"/>
              <w:rPr>
                <w:noProof/>
                <w:lang w:bidi="bn-BD"/>
              </w:rPr>
            </w:pPr>
            <w:r w:rsidRPr="009556F5">
              <w:rPr>
                <w:noProof/>
                <w:lang w:bidi="bn-BD"/>
              </w:rPr>
              <w:t xml:space="preserve">Secure Connection </w:t>
            </w:r>
            <w:r>
              <w:rPr>
                <w:noProof/>
                <w:lang w:bidi="bn-BD"/>
              </w:rPr>
              <w:t xml:space="preserve">to the eIM using CoAP/DTLS </w:t>
            </w:r>
            <w:r w:rsidRPr="009556F5">
              <w:rPr>
                <w:noProof/>
                <w:lang w:bidi="bn-BD"/>
              </w:rPr>
              <w:t xml:space="preserve">over </w:t>
            </w:r>
            <w:r>
              <w:rPr>
                <w:noProof/>
                <w:lang w:bidi="bn-BD"/>
              </w:rPr>
              <w:t>UDP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7A6863" w:rsidR="00FA4A16" w:rsidP="00FA4A16" w:rsidRDefault="00FA4A16" w14:paraId="0976CBAA" w14:textId="36B83A12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FA4A16" w:rsidTr="00B2460E" w14:paraId="5F318500" w14:textId="77777777">
        <w:trPr>
          <w:trHeight w:val="425"/>
        </w:trPr>
        <w:tc>
          <w:tcPr>
            <w:tcW w:w="7616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="00FA4A16" w:rsidP="00FA4A16" w:rsidRDefault="00FA4A16" w14:paraId="5B6E0E5B" w14:textId="549897DC">
            <w:pPr>
              <w:pStyle w:val="TableText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Secure Connection to the eIM using protocols other than the above (please provide details below)</w:t>
            </w:r>
          </w:p>
        </w:tc>
        <w:tc>
          <w:tcPr>
            <w:tcW w:w="1451" w:type="dxa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7A6863" w:rsidR="00FA4A16" w:rsidP="00FA4A16" w:rsidRDefault="00FA4A16" w14:paraId="28299B24" w14:textId="7D06AC28">
            <w:pPr>
              <w:pStyle w:val="TableText"/>
              <w:rPr>
                <w:rFonts w:cs="Arial"/>
                <w:color w:val="808080" w:themeColor="background1" w:themeShade="8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[Y/N]</w:t>
            </w:r>
          </w:p>
        </w:tc>
      </w:tr>
      <w:tr w:rsidRPr="00CA3091" w:rsidR="009F0FF1" w:rsidTr="00EE2BB4" w14:paraId="2481297D" w14:textId="77777777">
        <w:trPr>
          <w:trHeight w:val="1280"/>
        </w:trPr>
        <w:tc>
          <w:tcPr>
            <w:tcW w:w="9067" w:type="dxa"/>
            <w:gridSpan w:val="2"/>
            <w:tcBorders>
              <w:right w:val="single" w:color="auto" w:sz="4" w:space="0"/>
            </w:tcBorders>
            <w:shd w:val="clear" w:color="auto" w:fill="FFFFFF" w:themeFill="background1"/>
            <w:vAlign w:val="center"/>
          </w:tcPr>
          <w:p w:rsidRPr="00D57504" w:rsidR="009F0FF1" w:rsidP="00EE2BB4" w:rsidRDefault="009F0FF1" w14:paraId="5658B769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941EF">
              <w:rPr>
                <w:noProof/>
                <w:lang w:bidi="bn-BD"/>
              </w:rPr>
              <w:t>Other</w:t>
            </w:r>
            <w:r w:rsidRPr="008F60EA">
              <w:rPr>
                <w:noProof/>
                <w:lang w:bidi="bn-BD"/>
              </w:rPr>
              <w:t>:</w:t>
            </w:r>
            <w:r w:rsidRPr="00962805">
              <w:rPr>
                <w:rFonts w:cs="Arial"/>
                <w:noProof/>
                <w:szCs w:val="20"/>
                <w:lang w:bidi="bn-BD"/>
              </w:rPr>
              <w:t xml:space="preserve">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[</w:t>
            </w:r>
            <w:r w:rsidRPr="008F60EA">
              <w:rPr>
                <w:rFonts w:cs="Arial"/>
                <w:i/>
                <w:color w:val="808080" w:themeColor="background1" w:themeShade="80"/>
                <w:szCs w:val="20"/>
              </w:rPr>
              <w:t xml:space="preserve"> please indicate any additionally supported optional features </w:t>
            </w:r>
            <w:r>
              <w:rPr>
                <w:rFonts w:cs="Arial"/>
                <w:i/>
                <w:color w:val="808080" w:themeColor="background1" w:themeShade="80"/>
                <w:szCs w:val="20"/>
              </w:rPr>
              <w:t>]</w:t>
            </w:r>
          </w:p>
        </w:tc>
      </w:tr>
    </w:tbl>
    <w:p w:rsidR="009F0FF1" w:rsidP="00B2460E" w:rsidRDefault="009F0FF1" w14:paraId="0A215AEF" w14:textId="77777777">
      <w:pPr>
        <w:pStyle w:val="NormalParagraph"/>
        <w:rPr>
          <w:noProof/>
        </w:rPr>
      </w:pPr>
    </w:p>
    <w:p w:rsidR="009F0FF1" w:rsidP="009F0FF1" w:rsidRDefault="009F0FF1" w14:paraId="3CAA30FB" w14:textId="46215A13">
      <w:pPr>
        <w:pStyle w:val="Heading2"/>
        <w:numPr>
          <w:ilvl w:val="0"/>
          <w:numId w:val="0"/>
        </w:numPr>
      </w:pPr>
      <w:r w:rsidRPr="00122846">
        <w:t>A.</w:t>
      </w:r>
      <w:r w:rsidR="000553B1">
        <w:t>7</w:t>
      </w:r>
      <w:r w:rsidRPr="00122846">
        <w:t>.</w:t>
      </w:r>
      <w:r>
        <w:t>4</w:t>
      </w:r>
      <w:r w:rsidRPr="00122846">
        <w:t xml:space="preserve"> </w:t>
      </w:r>
      <w:r>
        <w:t>Mandatory Features Not Supported (exemptions)</w:t>
      </w:r>
    </w:p>
    <w:p w:rsidR="009F0FF1" w:rsidP="009F0FF1" w:rsidRDefault="009F0FF1" w14:paraId="20886A8D" w14:textId="6E145A8A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All Mandatory Features from SGP.31 </w:t>
      </w:r>
      <w:r w:rsidR="00E54BAC">
        <w:rPr>
          <w:noProof/>
          <w:lang w:bidi="bn-BD"/>
        </w:rPr>
        <w:t xml:space="preserve">SHALL </w:t>
      </w:r>
      <w:r>
        <w:rPr>
          <w:noProof/>
          <w:lang w:bidi="bn-BD"/>
        </w:rPr>
        <w:t xml:space="preserve">be supported.  Specific exemptions </w:t>
      </w:r>
      <w:r w:rsidR="00E54BAC">
        <w:rPr>
          <w:noProof/>
          <w:lang w:bidi="bn-BD"/>
        </w:rPr>
        <w:t xml:space="preserve">MAY </w:t>
      </w:r>
      <w:r>
        <w:rPr>
          <w:noProof/>
          <w:lang w:bidi="bn-BD"/>
        </w:rPr>
        <w:t xml:space="preserve">be permitted from time to time, as specifically identified in the Annex C </w:t>
      </w:r>
      <w:r w:rsidRPr="00A9574C">
        <w:rPr>
          <w:noProof/>
          <w:lang w:bidi="bn-BD"/>
        </w:rPr>
        <w:t xml:space="preserve">RSP Certification Applicability </w:t>
      </w:r>
      <w:r>
        <w:rPr>
          <w:noProof/>
          <w:lang w:bidi="bn-BD"/>
        </w:rPr>
        <w:t>Table.</w:t>
      </w:r>
    </w:p>
    <w:p w:rsidR="009F0FF1" w:rsidP="009F0FF1" w:rsidRDefault="009F0FF1" w14:paraId="2C6C6F20" w14:textId="2EE9A1F5">
      <w:pPr>
        <w:pStyle w:val="NormalParagraph"/>
        <w:rPr>
          <w:noProof/>
          <w:lang w:bidi="bn-BD"/>
        </w:rPr>
      </w:pPr>
      <w:r>
        <w:rPr>
          <w:noProof/>
          <w:lang w:bidi="bn-BD"/>
        </w:rPr>
        <w:t xml:space="preserve">Please indicate below any permitted exemptions being claimed for this </w:t>
      </w:r>
      <w:r w:rsidR="008E1E2B">
        <w:rPr>
          <w:noProof/>
          <w:lang w:bidi="bn-BD"/>
        </w:rPr>
        <w:t>IoT D</w:t>
      </w:r>
      <w:r>
        <w:rPr>
          <w:noProof/>
          <w:lang w:bidi="bn-BD"/>
        </w:rPr>
        <w:t>evice declaration.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9F0FF1" w:rsidTr="00EE2BB4" w14:paraId="4F1E9EC6" w14:textId="77777777">
        <w:trPr>
          <w:trHeight w:val="494"/>
        </w:trPr>
        <w:tc>
          <w:tcPr>
            <w:tcW w:w="9067" w:type="dxa"/>
            <w:shd w:val="clear" w:color="auto" w:fill="C00000"/>
            <w:vAlign w:val="center"/>
          </w:tcPr>
          <w:p w:rsidRPr="00E44B75" w:rsidR="009F0FF1" w:rsidP="00EE2BB4" w:rsidRDefault="009F0FF1" w14:paraId="56EFF88A" w14:textId="77777777">
            <w:pPr>
              <w:pStyle w:val="TableHeader"/>
              <w:rPr>
                <w:noProof/>
                <w:lang w:bidi="bn-BD"/>
              </w:rPr>
            </w:pPr>
            <w:r w:rsidRPr="00E44B75">
              <w:rPr>
                <w:noProof/>
                <w:lang w:bidi="bn-BD"/>
              </w:rPr>
              <w:t>Title of permitted Test Exemption (refer to Annex C for permitted exemptions)</w:t>
            </w:r>
          </w:p>
        </w:tc>
      </w:tr>
      <w:tr w:rsidR="009F0FF1" w:rsidTr="00EE2BB4" w14:paraId="645B5E20" w14:textId="77777777">
        <w:trPr>
          <w:trHeight w:val="425"/>
        </w:trPr>
        <w:tc>
          <w:tcPr>
            <w:tcW w:w="9067" w:type="dxa"/>
          </w:tcPr>
          <w:p w:rsidR="009F0FF1" w:rsidP="00EE2BB4" w:rsidRDefault="009F0FF1" w14:paraId="64BDE732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9F0FF1" w:rsidTr="00EE2BB4" w14:paraId="7444A214" w14:textId="77777777">
        <w:trPr>
          <w:trHeight w:val="425"/>
        </w:trPr>
        <w:tc>
          <w:tcPr>
            <w:tcW w:w="9067" w:type="dxa"/>
          </w:tcPr>
          <w:p w:rsidR="009F0FF1" w:rsidP="00EE2BB4" w:rsidRDefault="009F0FF1" w14:paraId="2036E039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9F0FF1" w:rsidTr="00EE2BB4" w14:paraId="1EDBF53E" w14:textId="77777777">
        <w:trPr>
          <w:trHeight w:val="425"/>
        </w:trPr>
        <w:tc>
          <w:tcPr>
            <w:tcW w:w="9067" w:type="dxa"/>
          </w:tcPr>
          <w:p w:rsidR="009F0FF1" w:rsidP="00EE2BB4" w:rsidRDefault="009F0FF1" w14:paraId="080ABC06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  <w:tr w:rsidR="009F0FF1" w:rsidTr="00EE2BB4" w14:paraId="2296EF0A" w14:textId="77777777">
        <w:trPr>
          <w:trHeight w:val="425"/>
        </w:trPr>
        <w:tc>
          <w:tcPr>
            <w:tcW w:w="9067" w:type="dxa"/>
          </w:tcPr>
          <w:p w:rsidR="009F0FF1" w:rsidP="00EE2BB4" w:rsidRDefault="009F0FF1" w14:paraId="775C14CD" w14:textId="77777777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</w:p>
        </w:tc>
      </w:tr>
    </w:tbl>
    <w:p w:rsidR="009F0FF1" w:rsidP="009F0FF1" w:rsidRDefault="009F0FF1" w14:paraId="135D2223" w14:textId="1C8E204E">
      <w:pPr>
        <w:pStyle w:val="Heading2"/>
        <w:numPr>
          <w:ilvl w:val="0"/>
          <w:numId w:val="0"/>
        </w:numPr>
      </w:pPr>
      <w:r w:rsidRPr="00122846">
        <w:t>A.</w:t>
      </w:r>
      <w:r w:rsidR="000553B1">
        <w:t>7</w:t>
      </w:r>
      <w:r w:rsidRPr="00122846">
        <w:t>.</w:t>
      </w:r>
      <w:r>
        <w:t>5</w:t>
      </w:r>
      <w:r w:rsidRPr="00122846">
        <w:t xml:space="preserve"> </w:t>
      </w:r>
      <w:r w:rsidR="008E1E2B">
        <w:t xml:space="preserve">IoT </w:t>
      </w:r>
      <w:r>
        <w:t>Device Functional Testing</w:t>
      </w:r>
    </w:p>
    <w:p w:rsidR="009F0FF1" w:rsidP="009F0FF1" w:rsidRDefault="00E54BAC" w14:paraId="76F34179" w14:textId="1DE245BD">
      <w:pPr>
        <w:pStyle w:val="NormalParagraph"/>
      </w:pPr>
      <w:r>
        <w:rPr>
          <w:noProof/>
          <w:lang w:bidi="bn-BD"/>
        </w:rPr>
        <w:t>For IoT Devices providing an IPAd, f</w:t>
      </w:r>
      <w:r w:rsidR="009F0FF1">
        <w:rPr>
          <w:noProof/>
          <w:lang w:bidi="bn-BD"/>
        </w:rPr>
        <w:t>unctional testing via either the GCF or PTCRB scheme is required. Please provide details in the table below.</w:t>
      </w:r>
    </w:p>
    <w:tbl>
      <w:tblPr>
        <w:tblW w:w="90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Pr="00FE01EA" w:rsidR="009F0FF1" w:rsidTr="00EE2BB4" w14:paraId="7D391381" w14:textId="77777777">
        <w:trPr>
          <w:trHeight w:val="567"/>
        </w:trPr>
        <w:tc>
          <w:tcPr>
            <w:tcW w:w="396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9F0FF1" w:rsidP="00EE2BB4" w:rsidRDefault="009F0FF1" w14:paraId="6D23B7F7" w14:textId="6213E0AE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GCF certification reference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:rsidRPr="00327A9B" w:rsidR="009F0FF1" w:rsidP="00EE2BB4" w:rsidRDefault="009F0FF1" w14:paraId="0E55660F" w14:textId="2F9F657B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[GCF certification reference that specifically identifies this </w:t>
            </w:r>
            <w:r w:rsidR="008E1E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IoT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evice]</w:t>
            </w:r>
          </w:p>
        </w:tc>
      </w:tr>
      <w:tr w:rsidRPr="00466E27" w:rsidR="009F0FF1" w:rsidTr="00EE2BB4" w14:paraId="624DDA41" w14:textId="77777777">
        <w:trPr>
          <w:trHeight w:val="567"/>
        </w:trPr>
        <w:tc>
          <w:tcPr>
            <w:tcW w:w="3964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9F0FF1" w:rsidDel="00AF6D8B" w:rsidP="00EE2BB4" w:rsidRDefault="009F0FF1" w14:paraId="11AE35B3" w14:textId="7777777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327A9B" w:rsidR="009F0FF1" w:rsidP="00EE2BB4" w:rsidRDefault="009F0FF1" w14:paraId="634ED4FD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Link to certified product, if available]</w:t>
            </w:r>
          </w:p>
        </w:tc>
      </w:tr>
      <w:tr w:rsidRPr="00466E27" w:rsidR="009F0FF1" w:rsidTr="00EE2BB4" w14:paraId="57A1846F" w14:textId="77777777">
        <w:trPr>
          <w:trHeight w:val="567"/>
        </w:trPr>
        <w:tc>
          <w:tcPr>
            <w:tcW w:w="3964" w:type="dxa"/>
            <w:vMerge w:val="restart"/>
            <w:tcBorders>
              <w:left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9F0FF1" w:rsidDel="00AF6D8B" w:rsidP="00EE2BB4" w:rsidRDefault="009F0FF1" w14:paraId="5FBAE27A" w14:textId="77777777">
            <w:pPr>
              <w:pStyle w:val="TableHeader"/>
              <w:rPr>
                <w:noProof/>
                <w:lang w:bidi="bn-BD"/>
              </w:rPr>
            </w:pPr>
            <w:r>
              <w:rPr>
                <w:noProof/>
                <w:lang w:bidi="bn-BD"/>
              </w:rPr>
              <w:t>PTCRB certification reference</w:t>
            </w: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628CD" w:rsidR="009F0FF1" w:rsidDel="000628CD" w:rsidP="00EE2BB4" w:rsidRDefault="009F0FF1" w14:paraId="1F8F4D9F" w14:textId="1104EA3E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[PTCRB reference that specifically identifies this </w:t>
            </w:r>
            <w:r w:rsidR="008E1E2B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IoT D</w:t>
            </w: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evice]</w:t>
            </w:r>
          </w:p>
        </w:tc>
      </w:tr>
      <w:tr w:rsidRPr="00466E27" w:rsidR="009F0FF1" w:rsidTr="00EE2BB4" w14:paraId="7F7CF025" w14:textId="77777777">
        <w:trPr>
          <w:trHeight w:val="567"/>
        </w:trPr>
        <w:tc>
          <w:tcPr>
            <w:tcW w:w="3964" w:type="dxa"/>
            <w:vMerge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00000"/>
            <w:vAlign w:val="center"/>
          </w:tcPr>
          <w:p w:rsidRPr="00D7013D" w:rsidR="009F0FF1" w:rsidDel="00AF6D8B" w:rsidP="00EE2BB4" w:rsidRDefault="009F0FF1" w14:paraId="6A626E96" w14:textId="77777777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0628CD" w:rsidR="009F0FF1" w:rsidDel="000628CD" w:rsidP="00EE2BB4" w:rsidRDefault="009F0FF1" w14:paraId="5D396FA5" w14:textId="77777777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[Link to certified product, if available]</w:t>
            </w:r>
          </w:p>
        </w:tc>
      </w:tr>
    </w:tbl>
    <w:p w:rsidR="009F0FF1" w:rsidP="009F0FF1" w:rsidRDefault="009F0FF1" w14:paraId="7715A829" w14:textId="4F3842F6">
      <w:pPr>
        <w:pStyle w:val="Heading3"/>
        <w:numPr>
          <w:ilvl w:val="0"/>
          <w:numId w:val="0"/>
        </w:numPr>
        <w:ind w:left="851" w:hanging="851"/>
      </w:pPr>
      <w:r w:rsidRPr="00C645BF">
        <w:t>A.</w:t>
      </w:r>
      <w:r w:rsidR="000553B1">
        <w:t>7</w:t>
      </w:r>
      <w:r w:rsidRPr="00C645BF">
        <w:t>.6 SGP.24 Declaration Submission</w:t>
      </w:r>
    </w:p>
    <w:p w:rsidR="009F0FF1" w:rsidP="009F0FF1" w:rsidRDefault="009F0FF1" w14:paraId="14E11C51" w14:textId="415D4FD2">
      <w:pPr>
        <w:pStyle w:val="NormalParagraph"/>
      </w:pPr>
      <w:r w:rsidRPr="00C71E54">
        <w:t xml:space="preserve">To make an SGP.24 declaration of compliance for the </w:t>
      </w:r>
      <w:r w:rsidR="008E1E2B">
        <w:t xml:space="preserve">IoT </w:t>
      </w:r>
      <w:r w:rsidR="00EA6D1C">
        <w:t>D</w:t>
      </w:r>
      <w:r>
        <w:t>evice</w:t>
      </w:r>
      <w:r w:rsidRPr="00C71E54">
        <w:t xml:space="preserve"> described in this document</w:t>
      </w:r>
      <w:r>
        <w:t xml:space="preserve">, e-mail the following </w:t>
      </w:r>
      <w:r w:rsidRPr="00C71E54">
        <w:t xml:space="preserve">to </w:t>
      </w:r>
      <w:hyperlink w:history="1" r:id="rId12">
        <w:r w:rsidRPr="000B63C2">
          <w:rPr>
            <w:rStyle w:val="Hyperlink"/>
          </w:rPr>
          <w:t>RSPcompliance@gsma.com</w:t>
        </w:r>
      </w:hyperlink>
    </w:p>
    <w:p w:rsidR="009F0FF1" w:rsidP="009F0FF1" w:rsidRDefault="009F0FF1" w14:paraId="1B0806CD" w14:textId="43484909">
      <w:pPr>
        <w:pStyle w:val="NormalParagraph"/>
        <w:numPr>
          <w:ilvl w:val="0"/>
          <w:numId w:val="2"/>
        </w:numPr>
      </w:pPr>
      <w:r w:rsidRPr="00C71E54">
        <w:t>this completed Annex A.</w:t>
      </w:r>
      <w:r w:rsidR="008E1E2B">
        <w:t>7</w:t>
      </w:r>
      <w:r w:rsidRPr="00C71E54">
        <w:t xml:space="preserve"> </w:t>
      </w:r>
      <w:r>
        <w:t>product information form,</w:t>
      </w:r>
    </w:p>
    <w:p w:rsidRPr="00C71E54" w:rsidR="009F0FF1" w:rsidP="009F0FF1" w:rsidRDefault="009F0FF1" w14:paraId="1DF9A2DE" w14:textId="77777777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>
        <w:t>a</w:t>
      </w:r>
      <w:r w:rsidRPr="00C71E54">
        <w:t xml:space="preserve"> </w:t>
      </w:r>
      <w:r>
        <w:t>completed and signed Annex A.1 compliance declaration for this product.</w:t>
      </w:r>
    </w:p>
    <w:p w:rsidR="009F0FF1" w:rsidP="00ED5E2F" w:rsidRDefault="009F0FF1" w14:paraId="20B977B2" w14:textId="77777777">
      <w:pPr>
        <w:pStyle w:val="NormalParagraph"/>
      </w:pPr>
    </w:p>
    <w:sectPr w:rsidR="009F0FF1" w:rsidSect="006848B7">
      <w:headerReference w:type="default" r:id="rId13"/>
      <w:footerReference w:type="default" r:id="rId14"/>
      <w:pgSz w:w="11906" w:h="16838" w:orient="portrait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485E" w:rsidP="00076461" w:rsidRDefault="00D8485E" w14:paraId="41E3785E" w14:textId="77777777">
      <w:pPr>
        <w:spacing w:after="0" w:line="240" w:lineRule="auto"/>
      </w:pPr>
      <w:r>
        <w:separator/>
      </w:r>
    </w:p>
  </w:endnote>
  <w:endnote w:type="continuationSeparator" w:id="0">
    <w:p w:rsidR="00D8485E" w:rsidP="00076461" w:rsidRDefault="00D8485E" w14:paraId="2384CAAA" w14:textId="77777777">
      <w:pPr>
        <w:spacing w:after="0" w:line="240" w:lineRule="auto"/>
      </w:pPr>
      <w:r>
        <w:continuationSeparator/>
      </w:r>
    </w:p>
  </w:endnote>
  <w:endnote w:type="continuationNotice" w:id="1">
    <w:p w:rsidR="00D8485E" w:rsidRDefault="00D8485E" w14:paraId="4A8A22F8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8F60EA" w:rsidR="00203E61" w:rsidP="59480D0E" w:rsidRDefault="00CD43F9" w14:paraId="01DEC5BB" w14:textId="25D0347E">
    <w:pPr>
      <w:pStyle w:val="Footer"/>
      <w:rPr>
        <w:rFonts w:ascii="Arial" w:hAnsi="Arial" w:cs="Arial"/>
        <w:i w:val="1"/>
        <w:iCs w:val="1"/>
        <w:sz w:val="20"/>
        <w:szCs w:val="20"/>
      </w:rPr>
    </w:pPr>
    <w:r w:rsidRPr="59480D0E" w:rsidR="59480D0E">
      <w:rPr>
        <w:rFonts w:ascii="Arial" w:hAnsi="Arial" w:cs="Arial"/>
        <w:sz w:val="20"/>
        <w:szCs w:val="20"/>
      </w:rPr>
      <w:t>V2.</w:t>
    </w:r>
    <w:r w:rsidRPr="59480D0E" w:rsidR="59480D0E">
      <w:rPr>
        <w:rFonts w:ascii="Arial" w:hAnsi="Arial" w:cs="Arial"/>
        <w:sz w:val="20"/>
        <w:szCs w:val="20"/>
      </w:rPr>
      <w:t>6.1</w:t>
    </w:r>
    <w:r>
      <w:tab/>
    </w:r>
    <w:r w:rsidRPr="59480D0E" w:rsidR="59480D0E">
      <w:rPr>
        <w:rFonts w:ascii="Arial" w:hAnsi="Arial" w:cs="Arial"/>
        <w:sz w:val="20"/>
        <w:szCs w:val="20"/>
      </w:rPr>
      <w:t xml:space="preserve">Page </w:t>
    </w:r>
    <w:r w:rsidRPr="59480D0E">
      <w:rPr>
        <w:rFonts w:ascii="Arial" w:hAnsi="Arial" w:cs="Arial"/>
        <w:noProof/>
        <w:sz w:val="20"/>
        <w:szCs w:val="20"/>
      </w:rPr>
      <w:fldChar w:fldCharType="begin"/>
    </w:r>
    <w:r w:rsidRPr="59480D0E">
      <w:rPr>
        <w:rFonts w:ascii="Arial" w:hAnsi="Arial" w:cs="Arial"/>
        <w:sz w:val="20"/>
        <w:szCs w:val="20"/>
      </w:rPr>
      <w:instrText xml:space="preserve"> PAGE </w:instrText>
    </w:r>
    <w:r w:rsidRPr="59480D0E">
      <w:rPr>
        <w:rFonts w:ascii="Arial" w:hAnsi="Arial" w:cs="Arial"/>
        <w:sz w:val="20"/>
        <w:szCs w:val="20"/>
      </w:rPr>
      <w:fldChar w:fldCharType="separate"/>
    </w:r>
    <w:r w:rsidRPr="59480D0E" w:rsidR="59480D0E">
      <w:rPr>
        <w:rFonts w:ascii="Arial" w:hAnsi="Arial" w:cs="Arial"/>
        <w:noProof/>
        <w:sz w:val="20"/>
        <w:szCs w:val="20"/>
      </w:rPr>
      <w:t>4</w:t>
    </w:r>
    <w:r w:rsidRPr="59480D0E">
      <w:rPr>
        <w:rFonts w:ascii="Arial" w:hAnsi="Arial" w:cs="Arial"/>
        <w:noProof/>
        <w:sz w:val="20"/>
        <w:szCs w:val="20"/>
      </w:rPr>
      <w:fldChar w:fldCharType="end"/>
    </w:r>
    <w:r w:rsidRPr="59480D0E" w:rsidR="59480D0E">
      <w:rPr>
        <w:rFonts w:ascii="Arial" w:hAnsi="Arial" w:cs="Arial"/>
        <w:sz w:val="20"/>
        <w:szCs w:val="20"/>
      </w:rPr>
      <w:t xml:space="preserve"> of </w:t>
    </w:r>
    <w:r w:rsidRPr="59480D0E">
      <w:rPr>
        <w:rFonts w:ascii="Arial" w:hAnsi="Arial" w:cs="Arial"/>
        <w:noProof/>
        <w:sz w:val="20"/>
        <w:szCs w:val="20"/>
      </w:rPr>
      <w:fldChar w:fldCharType="begin"/>
    </w:r>
    <w:r w:rsidRPr="59480D0E">
      <w:rPr>
        <w:rFonts w:ascii="Arial" w:hAnsi="Arial" w:cs="Arial"/>
        <w:sz w:val="20"/>
        <w:szCs w:val="20"/>
      </w:rPr>
      <w:instrText xml:space="preserve"> NUMPAGES  </w:instrText>
    </w:r>
    <w:r w:rsidRPr="59480D0E">
      <w:rPr>
        <w:rFonts w:ascii="Arial" w:hAnsi="Arial" w:cs="Arial"/>
        <w:sz w:val="20"/>
        <w:szCs w:val="20"/>
      </w:rPr>
      <w:fldChar w:fldCharType="separate"/>
    </w:r>
    <w:r w:rsidRPr="59480D0E" w:rsidR="59480D0E">
      <w:rPr>
        <w:rFonts w:ascii="Arial" w:hAnsi="Arial" w:cs="Arial"/>
        <w:noProof/>
        <w:sz w:val="20"/>
        <w:szCs w:val="20"/>
      </w:rPr>
      <w:t>4</w:t>
    </w:r>
    <w:r w:rsidRPr="59480D0E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485E" w:rsidP="00076461" w:rsidRDefault="00D8485E" w14:paraId="126D6D25" w14:textId="77777777">
      <w:pPr>
        <w:spacing w:after="0" w:line="240" w:lineRule="auto"/>
      </w:pPr>
      <w:r>
        <w:separator/>
      </w:r>
    </w:p>
  </w:footnote>
  <w:footnote w:type="continuationSeparator" w:id="0">
    <w:p w:rsidR="00D8485E" w:rsidP="00076461" w:rsidRDefault="00D8485E" w14:paraId="3D5F01E7" w14:textId="77777777">
      <w:pPr>
        <w:spacing w:after="0" w:line="240" w:lineRule="auto"/>
      </w:pPr>
      <w:r>
        <w:continuationSeparator/>
      </w:r>
    </w:p>
  </w:footnote>
  <w:footnote w:type="continuationNotice" w:id="1">
    <w:p w:rsidR="00D8485E" w:rsidRDefault="00D8485E" w14:paraId="1744C0B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xmlns:asvg="http://schemas.microsoft.com/office/drawing/2016/SVG/main" mc:Ignorable="w14 w15 w16se w16cid w16 w16cex w16sdtdh w16sdtfl w16du wp14">
  <w:p w:rsidR="00D72FA8" w:rsidP="00D72FA8" w:rsidRDefault="00D72FA8" w14:paraId="1DEDE7E4" w14:textId="71E99503">
    <w:pPr>
      <w:pStyle w:val="Header"/>
      <w:jc w:val="right"/>
      <w:rPr>
        <w:rFonts w:ascii="Arial" w:hAnsi="Arial" w:cs="Arial"/>
        <w:noProof/>
        <w:sz w:val="20"/>
        <w:szCs w:val="20"/>
        <w:lang w:eastAsia="en-GB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6CECC10E" wp14:editId="51B73816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D2F3E" w:rsidP="00D72FA8" w:rsidRDefault="00D72FA8" w14:paraId="6C3E4765" w14:textId="23B32B3D">
    <w:pPr>
      <w:pStyle w:val="Header"/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alignment="center" w:relativeTo="margin" w:leader="none"/>
    </w:r>
    <w:r w:rsidRPr="008F60EA">
      <w:rPr>
        <w:rFonts w:ascii="Arial" w:hAnsi="Arial" w:cs="Arial"/>
        <w:sz w:val="20"/>
        <w:szCs w:val="20"/>
      </w:rPr>
      <w:t>Annex A.</w:t>
    </w:r>
    <w:r>
      <w:rPr>
        <w:rFonts w:ascii="Arial" w:hAnsi="Arial" w:cs="Arial"/>
        <w:sz w:val="20"/>
        <w:szCs w:val="20"/>
      </w:rPr>
      <w:t>7</w:t>
    </w:r>
    <w:r w:rsidRPr="008F60EA">
      <w:rPr>
        <w:rFonts w:ascii="Arial" w:hAnsi="Arial" w:cs="Arial"/>
        <w:sz w:val="20"/>
        <w:szCs w:val="20"/>
      </w:rPr>
      <w:t xml:space="preserve">: Details of </w:t>
    </w:r>
    <w:r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>
      <w:rPr>
        <w:rFonts w:ascii="Arial" w:hAnsi="Arial" w:cs="Arial"/>
        <w:sz w:val="20"/>
        <w:szCs w:val="20"/>
      </w:rPr>
      <w:t>IoT Device</w:t>
    </w:r>
  </w:p>
  <w:p w:rsidR="00DD2F3E" w:rsidRDefault="00DD2F3E" w14:paraId="5422D8DD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hint="default" w:ascii="Arial Bold" w:hAnsi="Arial Bold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hint="default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SimSun" w:cs="Aria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29911404">
    <w:abstractNumId w:val="0"/>
  </w:num>
  <w:num w:numId="2" w16cid:durableId="35546084">
    <w:abstractNumId w:val="4"/>
  </w:num>
  <w:num w:numId="3" w16cid:durableId="1820682692">
    <w:abstractNumId w:val="3"/>
  </w:num>
  <w:num w:numId="4" w16cid:durableId="1793207771">
    <w:abstractNumId w:val="2"/>
  </w:num>
  <w:num w:numId="5" w16cid:durableId="859782068">
    <w:abstractNumId w:val="1"/>
  </w:num>
  <w:num w:numId="6" w16cid:durableId="705424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hideSpellingErrors/>
  <w:hideGrammaticalErrors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151BF"/>
    <w:rsid w:val="00026160"/>
    <w:rsid w:val="00027B44"/>
    <w:rsid w:val="00033315"/>
    <w:rsid w:val="00034F8E"/>
    <w:rsid w:val="00053709"/>
    <w:rsid w:val="000553B1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D7C3F"/>
    <w:rsid w:val="000E3FF7"/>
    <w:rsid w:val="000E4B54"/>
    <w:rsid w:val="000E56AE"/>
    <w:rsid w:val="000E65FD"/>
    <w:rsid w:val="000F1E0F"/>
    <w:rsid w:val="000F3713"/>
    <w:rsid w:val="000F6075"/>
    <w:rsid w:val="00101A23"/>
    <w:rsid w:val="00110818"/>
    <w:rsid w:val="00114CD2"/>
    <w:rsid w:val="00122846"/>
    <w:rsid w:val="001320AE"/>
    <w:rsid w:val="001514DA"/>
    <w:rsid w:val="00160D41"/>
    <w:rsid w:val="0017634F"/>
    <w:rsid w:val="00176967"/>
    <w:rsid w:val="0018191E"/>
    <w:rsid w:val="00187EF8"/>
    <w:rsid w:val="00193890"/>
    <w:rsid w:val="001A2927"/>
    <w:rsid w:val="001B41AB"/>
    <w:rsid w:val="001C4D7D"/>
    <w:rsid w:val="001E0C84"/>
    <w:rsid w:val="001F0BFE"/>
    <w:rsid w:val="001F218D"/>
    <w:rsid w:val="001F5479"/>
    <w:rsid w:val="002013DB"/>
    <w:rsid w:val="00201DA9"/>
    <w:rsid w:val="00203E61"/>
    <w:rsid w:val="00232F99"/>
    <w:rsid w:val="00247AD9"/>
    <w:rsid w:val="002526B0"/>
    <w:rsid w:val="00253142"/>
    <w:rsid w:val="0027304A"/>
    <w:rsid w:val="002907F8"/>
    <w:rsid w:val="002B4C53"/>
    <w:rsid w:val="002C2FB1"/>
    <w:rsid w:val="002D1A8D"/>
    <w:rsid w:val="002D277F"/>
    <w:rsid w:val="002D73E1"/>
    <w:rsid w:val="002E20DC"/>
    <w:rsid w:val="002E6EF5"/>
    <w:rsid w:val="002F1DC2"/>
    <w:rsid w:val="002F607A"/>
    <w:rsid w:val="002F7A13"/>
    <w:rsid w:val="00313685"/>
    <w:rsid w:val="00323D0D"/>
    <w:rsid w:val="003310E0"/>
    <w:rsid w:val="003375FD"/>
    <w:rsid w:val="00340676"/>
    <w:rsid w:val="0034413F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00E10"/>
    <w:rsid w:val="004169E5"/>
    <w:rsid w:val="00416D17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C0BFC"/>
    <w:rsid w:val="004E6564"/>
    <w:rsid w:val="004F41ED"/>
    <w:rsid w:val="00501A7E"/>
    <w:rsid w:val="00512320"/>
    <w:rsid w:val="00515368"/>
    <w:rsid w:val="0053222B"/>
    <w:rsid w:val="00547D28"/>
    <w:rsid w:val="00555D05"/>
    <w:rsid w:val="005571AF"/>
    <w:rsid w:val="005576F9"/>
    <w:rsid w:val="005609F6"/>
    <w:rsid w:val="00571722"/>
    <w:rsid w:val="00574FCA"/>
    <w:rsid w:val="00591585"/>
    <w:rsid w:val="005A1B48"/>
    <w:rsid w:val="005A5DE9"/>
    <w:rsid w:val="005A7BC6"/>
    <w:rsid w:val="005B723E"/>
    <w:rsid w:val="005B7733"/>
    <w:rsid w:val="005C7153"/>
    <w:rsid w:val="005D5B8D"/>
    <w:rsid w:val="005E243F"/>
    <w:rsid w:val="005E79ED"/>
    <w:rsid w:val="0061036A"/>
    <w:rsid w:val="006111AE"/>
    <w:rsid w:val="00615356"/>
    <w:rsid w:val="0061696B"/>
    <w:rsid w:val="00623FC2"/>
    <w:rsid w:val="00637DEE"/>
    <w:rsid w:val="00641D5C"/>
    <w:rsid w:val="00653904"/>
    <w:rsid w:val="00655A1B"/>
    <w:rsid w:val="00656A64"/>
    <w:rsid w:val="006654C7"/>
    <w:rsid w:val="006848B7"/>
    <w:rsid w:val="00685486"/>
    <w:rsid w:val="0068689E"/>
    <w:rsid w:val="0069741B"/>
    <w:rsid w:val="006A2938"/>
    <w:rsid w:val="006B1275"/>
    <w:rsid w:val="006C3E06"/>
    <w:rsid w:val="006D34C3"/>
    <w:rsid w:val="006E1F2E"/>
    <w:rsid w:val="006E6F63"/>
    <w:rsid w:val="00700916"/>
    <w:rsid w:val="00700958"/>
    <w:rsid w:val="00702D2C"/>
    <w:rsid w:val="00707C0C"/>
    <w:rsid w:val="00714413"/>
    <w:rsid w:val="0073241C"/>
    <w:rsid w:val="00734B21"/>
    <w:rsid w:val="0076240B"/>
    <w:rsid w:val="0077047D"/>
    <w:rsid w:val="00787476"/>
    <w:rsid w:val="00792853"/>
    <w:rsid w:val="007A2570"/>
    <w:rsid w:val="007A3E22"/>
    <w:rsid w:val="007B4AF9"/>
    <w:rsid w:val="007B4EFE"/>
    <w:rsid w:val="007C40C2"/>
    <w:rsid w:val="007C6BA0"/>
    <w:rsid w:val="007F1009"/>
    <w:rsid w:val="0080379B"/>
    <w:rsid w:val="00807C74"/>
    <w:rsid w:val="00817CD7"/>
    <w:rsid w:val="00833589"/>
    <w:rsid w:val="008466B1"/>
    <w:rsid w:val="008578DA"/>
    <w:rsid w:val="00862E85"/>
    <w:rsid w:val="00866BA8"/>
    <w:rsid w:val="00872B67"/>
    <w:rsid w:val="00881AE5"/>
    <w:rsid w:val="0089649E"/>
    <w:rsid w:val="008B6F4F"/>
    <w:rsid w:val="008C4809"/>
    <w:rsid w:val="008D041F"/>
    <w:rsid w:val="008E1E2B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0FF1"/>
    <w:rsid w:val="009F165E"/>
    <w:rsid w:val="00A07091"/>
    <w:rsid w:val="00A0741F"/>
    <w:rsid w:val="00A2301F"/>
    <w:rsid w:val="00A2591D"/>
    <w:rsid w:val="00A31341"/>
    <w:rsid w:val="00A44E47"/>
    <w:rsid w:val="00A45A81"/>
    <w:rsid w:val="00A47C37"/>
    <w:rsid w:val="00A52A76"/>
    <w:rsid w:val="00A65F3F"/>
    <w:rsid w:val="00A713EF"/>
    <w:rsid w:val="00A71BFD"/>
    <w:rsid w:val="00A73B49"/>
    <w:rsid w:val="00A86C9A"/>
    <w:rsid w:val="00A8764E"/>
    <w:rsid w:val="00A91703"/>
    <w:rsid w:val="00AA4BDC"/>
    <w:rsid w:val="00AA5ABF"/>
    <w:rsid w:val="00AB29F9"/>
    <w:rsid w:val="00AB6456"/>
    <w:rsid w:val="00AC046B"/>
    <w:rsid w:val="00AD0BCC"/>
    <w:rsid w:val="00AD10BF"/>
    <w:rsid w:val="00AD5784"/>
    <w:rsid w:val="00AE0552"/>
    <w:rsid w:val="00B06ABD"/>
    <w:rsid w:val="00B2460E"/>
    <w:rsid w:val="00B3351D"/>
    <w:rsid w:val="00B350C1"/>
    <w:rsid w:val="00B40926"/>
    <w:rsid w:val="00B56012"/>
    <w:rsid w:val="00B63B92"/>
    <w:rsid w:val="00B74AFF"/>
    <w:rsid w:val="00B76CB3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C4142"/>
    <w:rsid w:val="00BD509C"/>
    <w:rsid w:val="00BD7CF2"/>
    <w:rsid w:val="00BE4B7E"/>
    <w:rsid w:val="00BF0858"/>
    <w:rsid w:val="00C031BC"/>
    <w:rsid w:val="00C25A90"/>
    <w:rsid w:val="00C32352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B0158"/>
    <w:rsid w:val="00CB28D1"/>
    <w:rsid w:val="00CB6013"/>
    <w:rsid w:val="00CC0295"/>
    <w:rsid w:val="00CC56A1"/>
    <w:rsid w:val="00CD0177"/>
    <w:rsid w:val="00CD29A2"/>
    <w:rsid w:val="00CD367B"/>
    <w:rsid w:val="00CD43F9"/>
    <w:rsid w:val="00CE59DE"/>
    <w:rsid w:val="00CF15F4"/>
    <w:rsid w:val="00D23163"/>
    <w:rsid w:val="00D31BF6"/>
    <w:rsid w:val="00D44453"/>
    <w:rsid w:val="00D44DF4"/>
    <w:rsid w:val="00D566F5"/>
    <w:rsid w:val="00D56927"/>
    <w:rsid w:val="00D60D34"/>
    <w:rsid w:val="00D72FA8"/>
    <w:rsid w:val="00D84122"/>
    <w:rsid w:val="00D8485E"/>
    <w:rsid w:val="00D851E9"/>
    <w:rsid w:val="00DA6442"/>
    <w:rsid w:val="00DC209B"/>
    <w:rsid w:val="00DC4D01"/>
    <w:rsid w:val="00DD204F"/>
    <w:rsid w:val="00DD2F3E"/>
    <w:rsid w:val="00DD533A"/>
    <w:rsid w:val="00DE179D"/>
    <w:rsid w:val="00DF69DA"/>
    <w:rsid w:val="00E360AE"/>
    <w:rsid w:val="00E36E95"/>
    <w:rsid w:val="00E41F31"/>
    <w:rsid w:val="00E502CE"/>
    <w:rsid w:val="00E54BAC"/>
    <w:rsid w:val="00E742D3"/>
    <w:rsid w:val="00E77F86"/>
    <w:rsid w:val="00E96820"/>
    <w:rsid w:val="00EA1A30"/>
    <w:rsid w:val="00EA3E73"/>
    <w:rsid w:val="00EA6D1C"/>
    <w:rsid w:val="00ED14E2"/>
    <w:rsid w:val="00ED5E2F"/>
    <w:rsid w:val="00EE326F"/>
    <w:rsid w:val="00EF035E"/>
    <w:rsid w:val="00EF0FEB"/>
    <w:rsid w:val="00EF2BFA"/>
    <w:rsid w:val="00EF569F"/>
    <w:rsid w:val="00EF7D8B"/>
    <w:rsid w:val="00F05CE7"/>
    <w:rsid w:val="00F10045"/>
    <w:rsid w:val="00F103E4"/>
    <w:rsid w:val="00F41EC4"/>
    <w:rsid w:val="00F55B1B"/>
    <w:rsid w:val="00F56C58"/>
    <w:rsid w:val="00F60228"/>
    <w:rsid w:val="00F70458"/>
    <w:rsid w:val="00F8622F"/>
    <w:rsid w:val="00F9406C"/>
    <w:rsid w:val="00F941EF"/>
    <w:rsid w:val="00FA4A16"/>
    <w:rsid w:val="00FD0A69"/>
    <w:rsid w:val="00FD583D"/>
    <w:rsid w:val="00FE1D33"/>
    <w:rsid w:val="00FE5184"/>
    <w:rsid w:val="00FE71C9"/>
    <w:rsid w:val="5948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hAnsi="Arial" w:eastAsia="Times New Roman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hAnsi="Arial" w:eastAsia="Times New Roman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hAnsi="Arial" w:eastAsia="Times New Roman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hAnsi="Arial" w:eastAsia="Times New Roman" w:cs="Arial"/>
      <w:i/>
      <w:lang w:val="fr-FR" w:bidi="bn-BD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Paragraph" w:customStyle="1">
    <w:name w:val="Normal Paragraph"/>
    <w:qFormat/>
    <w:rsid w:val="000E56AE"/>
    <w:pPr>
      <w:spacing w:after="200" w:line="276" w:lineRule="auto"/>
    </w:pPr>
    <w:rPr>
      <w:rFonts w:ascii="Arial" w:hAnsi="Arial" w:eastAsia="SimSun" w:cs="Times New Roman"/>
      <w:lang w:eastAsia="en-GB"/>
    </w:rPr>
  </w:style>
  <w:style w:type="paragraph" w:styleId="NormalStyleIndentedParagraph" w:customStyle="1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hAnsi="Arial" w:eastAsia="SimSun" w:cs="Times New Roman"/>
      <w:szCs w:val="20"/>
      <w:lang w:eastAsia="zh-CN" w:bidi="bn-BD"/>
    </w:rPr>
  </w:style>
  <w:style w:type="character" w:styleId="NormalStyleIndentedParagraphChar" w:customStyle="1">
    <w:name w:val="Normal Style Indented Paragraph Char"/>
    <w:link w:val="NormalStyleIndentedParagraph"/>
    <w:locked/>
    <w:rsid w:val="000E56AE"/>
    <w:rPr>
      <w:rFonts w:ascii="Arial" w:hAnsi="Arial" w:eastAsia="SimSun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styleId="Heading1Char" w:customStyle="1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hAnsi="Arial" w:eastAsia="Times New Roman" w:cs="Arial"/>
      <w:b/>
      <w:bCs/>
      <w:sz w:val="28"/>
      <w:szCs w:val="32"/>
      <w:lang w:bidi="bn-BD"/>
    </w:rPr>
  </w:style>
  <w:style w:type="character" w:styleId="Heading2Char" w:customStyle="1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hAnsi="Arial" w:eastAsia="Times New Roman" w:cs="Arial"/>
      <w:b/>
      <w:bCs/>
      <w:iCs/>
      <w:sz w:val="24"/>
      <w:szCs w:val="28"/>
      <w:lang w:bidi="bn-BD"/>
    </w:rPr>
  </w:style>
  <w:style w:type="character" w:styleId="Heading3Char" w:customStyle="1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hAnsi="Arial" w:eastAsia="Times New Roman" w:cs="Arial"/>
      <w:b/>
      <w:bCs/>
      <w:iCs/>
      <w:sz w:val="24"/>
      <w:szCs w:val="26"/>
      <w:lang w:bidi="bn-BD"/>
    </w:rPr>
  </w:style>
  <w:style w:type="character" w:styleId="Heading4Char" w:customStyle="1">
    <w:name w:val="Heading 4 Char"/>
    <w:basedOn w:val="DefaultParagraphFont"/>
    <w:link w:val="Heading4"/>
    <w:uiPriority w:val="1"/>
    <w:rsid w:val="007A3E22"/>
    <w:rPr>
      <w:rFonts w:ascii="Arial Bold" w:hAnsi="Arial Bold" w:eastAsia="Times New Roman" w:cs="Arial"/>
      <w:b/>
      <w:iCs/>
      <w:szCs w:val="28"/>
      <w:lang w:bidi="bn-BD"/>
    </w:rPr>
  </w:style>
  <w:style w:type="character" w:styleId="Heading5Char" w:customStyle="1">
    <w:name w:val="Heading 5 Char"/>
    <w:basedOn w:val="DefaultParagraphFont"/>
    <w:link w:val="Heading5"/>
    <w:uiPriority w:val="1"/>
    <w:rsid w:val="007A3E22"/>
    <w:rPr>
      <w:rFonts w:ascii="Arial Bold" w:hAnsi="Arial Bold" w:eastAsia="Times New Roman" w:cs="Arial"/>
      <w:b/>
      <w:bCs/>
      <w:szCs w:val="26"/>
      <w:lang w:val="en-US" w:bidi="bn-BD"/>
    </w:rPr>
  </w:style>
  <w:style w:type="character" w:styleId="Heading6Char" w:customStyle="1">
    <w:name w:val="Heading 6 Char"/>
    <w:basedOn w:val="DefaultParagraphFont"/>
    <w:link w:val="Heading6"/>
    <w:uiPriority w:val="1"/>
    <w:rsid w:val="007A3E22"/>
    <w:rPr>
      <w:rFonts w:ascii="Arial Bold" w:hAnsi="Arial Bold" w:eastAsia="Times New Roman" w:cs="Arial"/>
      <w:b/>
      <w:lang w:val="en-US" w:bidi="bn-BD"/>
    </w:rPr>
  </w:style>
  <w:style w:type="character" w:styleId="Heading7Char" w:customStyle="1">
    <w:name w:val="Heading 7 Char"/>
    <w:basedOn w:val="DefaultParagraphFont"/>
    <w:link w:val="Heading7"/>
    <w:uiPriority w:val="1"/>
    <w:rsid w:val="007A3E22"/>
    <w:rPr>
      <w:rFonts w:ascii="Arial" w:hAnsi="Arial" w:eastAsia="Times New Roman" w:cs="Times New Roman"/>
      <w:i/>
      <w:szCs w:val="20"/>
      <w:lang w:bidi="bn-BD"/>
    </w:rPr>
  </w:style>
  <w:style w:type="character" w:styleId="Heading8Char" w:customStyle="1">
    <w:name w:val="Heading 8 Char"/>
    <w:basedOn w:val="DefaultParagraphFont"/>
    <w:link w:val="Heading8"/>
    <w:uiPriority w:val="1"/>
    <w:rsid w:val="007A3E22"/>
    <w:rPr>
      <w:rFonts w:ascii="Arial" w:hAnsi="Arial" w:eastAsia="Times New Roman" w:cs="Times New Roman"/>
      <w:i/>
      <w:iCs/>
      <w:szCs w:val="20"/>
      <w:lang w:val="en-US" w:bidi="bn-BD"/>
    </w:rPr>
  </w:style>
  <w:style w:type="character" w:styleId="Heading9Char" w:customStyle="1">
    <w:name w:val="Heading 9 Char"/>
    <w:basedOn w:val="DefaultParagraphFont"/>
    <w:link w:val="Heading9"/>
    <w:uiPriority w:val="1"/>
    <w:rsid w:val="007A3E22"/>
    <w:rPr>
      <w:rFonts w:ascii="Arial" w:hAnsi="Arial" w:eastAsia="Times New Roman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5A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76461"/>
  </w:style>
  <w:style w:type="paragraph" w:styleId="Default" w:customStyle="1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ableText" w:customStyle="1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styleId="TableTextChar" w:customStyle="1">
    <w:name w:val="Table Text Char"/>
    <w:link w:val="TableText"/>
    <w:uiPriority w:val="19"/>
    <w:rsid w:val="00BA6B38"/>
    <w:rPr>
      <w:rFonts w:ascii="Arial" w:hAnsi="Arial" w:eastAsia="SimSun" w:cs="Times New Roman"/>
      <w:sz w:val="20"/>
      <w:lang w:eastAsia="de-DE"/>
    </w:rPr>
  </w:style>
  <w:style w:type="paragraph" w:styleId="CSDocNo" w:customStyle="1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hAnsi="Arial" w:eastAsia="Times New Roman" w:cs="Times New Roman"/>
      <w:b/>
      <w:sz w:val="32"/>
      <w:szCs w:val="20"/>
      <w:lang w:val="en-IE"/>
    </w:rPr>
  </w:style>
  <w:style w:type="paragraph" w:styleId="CSDocTitle" w:customStyle="1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hAnsi="Arial" w:eastAsia="Times New Roman" w:cs="Times New Roman"/>
      <w:b/>
      <w:sz w:val="36"/>
      <w:szCs w:val="20"/>
      <w:lang w:val="en-IE"/>
    </w:rPr>
  </w:style>
  <w:style w:type="paragraph" w:styleId="CSFieldInfo" w:customStyle="1">
    <w:name w:val="CS FieldInfo"/>
    <w:uiPriority w:val="29"/>
    <w:unhideWhenUsed/>
    <w:rsid w:val="00BA6B38"/>
    <w:pPr>
      <w:framePr w:wrap="around" w:hAnchor="page" w:vAnchor="text" w:y="1"/>
      <w:spacing w:before="60" w:after="60" w:line="240" w:lineRule="auto"/>
    </w:pPr>
    <w:rPr>
      <w:rFonts w:ascii="Arial" w:hAnsi="Arial" w:eastAsia="Times New Roman" w:cs="Arial"/>
      <w:bCs/>
      <w:sz w:val="20"/>
    </w:rPr>
  </w:style>
  <w:style w:type="paragraph" w:styleId="CSFieldName" w:customStyle="1">
    <w:name w:val="CS FieldName"/>
    <w:uiPriority w:val="29"/>
    <w:unhideWhenUsed/>
    <w:rsid w:val="00BA6B38"/>
    <w:pPr>
      <w:spacing w:after="0" w:line="240" w:lineRule="auto"/>
    </w:pPr>
    <w:rPr>
      <w:rFonts w:ascii="Arial" w:hAnsi="Arial" w:eastAsia="Times New Roman" w:cs="Arial"/>
      <w:bCs/>
      <w:sz w:val="20"/>
    </w:rPr>
  </w:style>
  <w:style w:type="paragraph" w:styleId="CSLegalTxt" w:customStyle="1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hAnsi="Arial" w:eastAsia="Times New Roman" w:cs="Arial"/>
      <w:bCs/>
      <w:sz w:val="14"/>
    </w:rPr>
  </w:style>
  <w:style w:type="paragraph" w:styleId="CSTableTitle" w:customStyle="1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hAnsi="Arial" w:eastAsia="Arial" w:cs="Arial"/>
      <w:b/>
      <w:i/>
      <w:snapToGrid w:val="0"/>
    </w:rPr>
  </w:style>
  <w:style w:type="paragraph" w:styleId="CRSheetSubtitle" w:customStyle="1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hAnsi="Arial" w:eastAsia="SimSun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styleId="CRSheetTitle" w:customStyle="1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hAnsi="Arial Bold" w:eastAsia="SimSun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TitleChar" w:customStyle="1">
    <w:name w:val="Title Char"/>
    <w:basedOn w:val="DefaultParagraphFont"/>
    <w:link w:val="Title"/>
    <w:rsid w:val="00BA6B38"/>
    <w:rPr>
      <w:rFonts w:ascii="Arial" w:hAnsi="Arial" w:eastAsia="SimSun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styleId="TableHeader" w:customStyle="1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styleId="TableReferencenumber" w:customStyle="1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styleId="TableGrid1" w:customStyle="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/>
    </w:rPr>
  </w:style>
  <w:style w:type="character" w:styleId="eop" w:customStyle="1">
    <w:name w:val="eop"/>
    <w:basedOn w:val="DefaultParagraphFont"/>
    <w:rsid w:val="00361591"/>
  </w:style>
  <w:style w:type="character" w:styleId="normaltextrun" w:customStyle="1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0537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mailto:RSPcompliance@gsma.com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4B348C4F6C6F4D8E24654A10C7D687" ma:contentTypeVersion="7" ma:contentTypeDescription="Create a new document." ma:contentTypeScope="" ma:versionID="ea02db0e220ae4bf0847c43f74fde807">
  <xsd:schema xmlns:xsd="http://www.w3.org/2001/XMLSchema" xmlns:xs="http://www.w3.org/2001/XMLSchema" xmlns:p="http://schemas.microsoft.com/office/2006/metadata/properties" xmlns:ns2="56e5e293-f975-48d8-b578-30df6c3e83cc" xmlns:ns3="042849a8-708d-4484-ba8e-78db4b11d06f" targetNamespace="http://schemas.microsoft.com/office/2006/metadata/properties" ma:root="true" ma:fieldsID="f7c9bdebc284fa92c0022675efda1366" ns2:_="" ns3:_="">
    <xsd:import namespace="56e5e293-f975-48d8-b578-30df6c3e83cc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Statu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e5e293-f975-48d8-b578-30df6c3e83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1" nillable="true" ma:displayName="Status" ma:default="Available" ma:format="Dropdown" ma:internalName="Status">
      <xsd:simpleType>
        <xsd:restriction base="dms:Choice">
          <xsd:enumeration value="Withdrawn"/>
          <xsd:enumeration value="Conditionally Approve"/>
          <xsd:enumeration value="Rejected"/>
          <xsd:enumeration value="Approve"/>
          <xsd:enumeration value="Superseded"/>
          <xsd:enumeration value="NA"/>
          <xsd:enumeration value="Postponed"/>
          <xsd:enumeration value="Available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6e5e293-f975-48d8-b578-30df6c3e83cc">NA</Statu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5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BE7B29-568C-4352-80F5-AC89C6096B44}"/>
</file>

<file path=customXml/itemProps3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2b0805f3-b897-4d39-97be-b41cb1678690"/>
  </ds:schemaRefs>
</ds:datastoreItem>
</file>

<file path=customXml/itemProps4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90262E6-63CF-481C-A621-D62B062633DA}">
  <ds:schemaRefs>
    <ds:schemaRef ds:uri="Microsoft.SharePoint.Taxonomy.ContentTypeSyn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GSM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(GSMA) Gloria Trujillo</cp:lastModifiedBy>
  <cp:revision>3</cp:revision>
  <dcterms:created xsi:type="dcterms:W3CDTF">2025-04-01T16:25:00Z</dcterms:created>
  <dcterms:modified xsi:type="dcterms:W3CDTF">2025-07-02T00:12:55Z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0x010100914B348C4F6C6F4D8E24654A10C7D687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