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1975" w14:textId="10FC09A1" w:rsidR="00D258D4" w:rsidRDefault="000C2338">
      <w:pPr>
        <w:rPr>
          <w:rFonts w:hint="eastAsia"/>
          <w:b/>
          <w:bCs/>
          <w:sz w:val="32"/>
          <w:szCs w:val="36"/>
        </w:rPr>
      </w:pPr>
      <w:r w:rsidRPr="000C2338">
        <w:rPr>
          <w:b/>
          <w:bCs/>
          <w:sz w:val="32"/>
          <w:szCs w:val="36"/>
        </w:rPr>
        <w:t>昆山双创人才政策</w:t>
      </w:r>
    </w:p>
    <w:p w14:paraId="656A0233" w14:textId="60739B0C" w:rsidR="000C2338" w:rsidRDefault="000C2338">
      <w:pPr>
        <w:rPr>
          <w:rFonts w:hint="eastAsia"/>
          <w:sz w:val="24"/>
          <w:szCs w:val="28"/>
        </w:rPr>
      </w:pPr>
      <w:r w:rsidRPr="000C2338">
        <w:rPr>
          <w:rFonts w:hint="eastAsia"/>
          <w:sz w:val="24"/>
          <w:szCs w:val="28"/>
        </w:rPr>
        <w:t>政策总览：</w:t>
      </w:r>
    </w:p>
    <w:p w14:paraId="47080005" w14:textId="77777777" w:rsidR="000C2338" w:rsidRDefault="000C2338" w:rsidP="000C2338">
      <w:pPr>
        <w:spacing w:line="360" w:lineRule="auto"/>
        <w:ind w:firstLineChars="200" w:firstLine="480"/>
        <w:rPr>
          <w:rFonts w:hint="eastAsia"/>
        </w:rPr>
      </w:pPr>
      <w:r w:rsidRPr="00C75DE4">
        <w:rPr>
          <w:b/>
          <w:bCs/>
          <w:sz w:val="24"/>
          <w:szCs w:val="28"/>
        </w:rPr>
        <w:t>（一）双创团队</w:t>
      </w:r>
      <w:r w:rsidRPr="00C75DE4">
        <w:t xml:space="preserve"> 主要支持具有原始创新能力，能够突破产业关键核心技 术，促进重大科技创新成果转化，引领产业高端化发展的创 新创业团队。项目应具备以下基本条件： </w:t>
      </w:r>
    </w:p>
    <w:p w14:paraId="18F5A054" w14:textId="727902D2" w:rsidR="000C2338" w:rsidRDefault="000C2338" w:rsidP="000C2338">
      <w:pPr>
        <w:spacing w:line="360" w:lineRule="auto"/>
        <w:ind w:firstLineChars="200" w:firstLine="420"/>
        <w:rPr>
          <w:rFonts w:hint="eastAsia"/>
        </w:rPr>
      </w:pPr>
      <w:r w:rsidRPr="00C75DE4">
        <w:t>（1）团队成员由</w:t>
      </w:r>
      <w:r w:rsidR="00C74A15" w:rsidRPr="00C74A15">
        <w:t>1名领衔人才+核心成员至少3人(共≥4)</w:t>
      </w:r>
      <w:r w:rsidRPr="00C75DE4">
        <w:t xml:space="preserve">。 成员间的专业结构合理，具有关联性和互补性，有良好的工作 基础、明确的主攻方向和研究开发目标，引进后可稳定合作3 年以上； </w:t>
      </w:r>
    </w:p>
    <w:p w14:paraId="22146832" w14:textId="77777777" w:rsidR="000C2338" w:rsidRDefault="000C2338" w:rsidP="000C2338">
      <w:pPr>
        <w:spacing w:line="360" w:lineRule="auto"/>
        <w:ind w:firstLineChars="200" w:firstLine="420"/>
        <w:rPr>
          <w:rFonts w:hint="eastAsia"/>
        </w:rPr>
      </w:pPr>
      <w:r w:rsidRPr="00C75DE4">
        <w:t xml:space="preserve">（2）团队成员一般应具有博士学位，且有2年以上国内外 知名企业、高校院所、科研机构从事研发、管理经历，并取得 突出业绩和成效。优先支持团队成员中有青年人才的项目；（3）团队领衔人才应在国际相关领域具有重要的创新地位 和学术影响力，研究成果居国际一流水平，具有杰出的技术创 新能力和资源整合能力，原则上获得过苏州市级及以上人才 计划认定； </w:t>
      </w:r>
    </w:p>
    <w:p w14:paraId="03EE0A0E" w14:textId="77777777" w:rsidR="000C2338" w:rsidRDefault="000C2338" w:rsidP="000C2338">
      <w:pPr>
        <w:spacing w:line="360" w:lineRule="auto"/>
        <w:ind w:firstLineChars="200" w:firstLine="420"/>
        <w:rPr>
          <w:rFonts w:hint="eastAsia"/>
        </w:rPr>
      </w:pPr>
      <w:r w:rsidRPr="00C75DE4">
        <w:t xml:space="preserve">（4）实施的项目具有自主知识产权，能有效解决产业核心 技术、共性关键技术，具有显著发展潜力和引领作用，项目总 投入不少于2000万元，前期已投入经费不少于1000万元，且 能够在未来5年实现产业化，具有显著的发展潜力和引领作用； </w:t>
      </w:r>
    </w:p>
    <w:p w14:paraId="5E045DED" w14:textId="77777777" w:rsidR="000C2338" w:rsidRDefault="000C2338" w:rsidP="000C2338">
      <w:pPr>
        <w:spacing w:line="360" w:lineRule="auto"/>
        <w:ind w:firstLineChars="200" w:firstLine="420"/>
        <w:rPr>
          <w:rFonts w:hint="eastAsia"/>
        </w:rPr>
      </w:pPr>
      <w:r w:rsidRPr="00C75DE4">
        <w:t xml:space="preserve">（5）创业团队的领衔人才应为企业主要负责人且为第一大 股东或自然人第一大股东，主要精力在昆山企业，在企业实收 资本中的现金出资不少于100万元，团队成员总股权一般不 少于30%，核心成员应在申报单位全职工作。创新团队的成 员应全职在引才单位担任高管或关键研发项目负责人及以上 职务，与用人单位签订正式劳动合同并已到岗工作，税前年薪 不少于30万元。 </w:t>
      </w:r>
    </w:p>
    <w:p w14:paraId="689438B1" w14:textId="77777777" w:rsidR="000C2338" w:rsidRDefault="000C2338" w:rsidP="000C2338">
      <w:pPr>
        <w:spacing w:line="360" w:lineRule="auto"/>
        <w:ind w:firstLineChars="200" w:firstLine="420"/>
        <w:rPr>
          <w:rFonts w:hint="eastAsia"/>
        </w:rPr>
      </w:pPr>
      <w:r w:rsidRPr="00C75DE4">
        <w:t xml:space="preserve">（6）团队成员应于2022年1月1日之后来昆山创业或全 职引进到昆山企业、高校院所、科研机构领衔研发及管理工作。 </w:t>
      </w:r>
    </w:p>
    <w:p w14:paraId="194FD836" w14:textId="77777777" w:rsidR="000C2338" w:rsidRDefault="000C2338" w:rsidP="000C2338">
      <w:pPr>
        <w:spacing w:line="360" w:lineRule="auto"/>
        <w:ind w:firstLineChars="200" w:firstLine="480"/>
        <w:rPr>
          <w:rFonts w:hint="eastAsia"/>
        </w:rPr>
      </w:pPr>
      <w:r w:rsidRPr="00C75DE4">
        <w:rPr>
          <w:b/>
          <w:bCs/>
          <w:sz w:val="24"/>
          <w:szCs w:val="28"/>
        </w:rPr>
        <w:t>（二）创业领军人才</w:t>
      </w:r>
      <w:r w:rsidRPr="00C75DE4">
        <w:t xml:space="preserve"> 创业领军人才主要支持既通科技又懂市场，带团队、 带技术、带资金来昆创业，对我市实施创新驱动战略和经济 高质量发展起到引领支撑作用的人才。重点支持顶尖人才领 衔、掌握关键核心技术、项目投入大、现金出资高、具有良 好的市场开拓基础、已获社会融资的优质创业项目。应具备 以下基本条件： </w:t>
      </w:r>
    </w:p>
    <w:p w14:paraId="27265766" w14:textId="77777777" w:rsidR="000C2338" w:rsidRDefault="000C2338" w:rsidP="000C2338">
      <w:pPr>
        <w:spacing w:line="360" w:lineRule="auto"/>
        <w:ind w:firstLineChars="200" w:firstLine="420"/>
        <w:rPr>
          <w:rFonts w:hint="eastAsia"/>
        </w:rPr>
      </w:pPr>
      <w:r w:rsidRPr="00C75DE4">
        <w:t xml:space="preserve">（1）申报人应具有全日制本科及以上学位，具有3年 以上相关研发、管理工作经历或自主创业经历，并取得较突 出业绩； </w:t>
      </w:r>
    </w:p>
    <w:p w14:paraId="04F3BE59" w14:textId="77777777" w:rsidR="000C2338" w:rsidRDefault="000C2338" w:rsidP="000C2338">
      <w:pPr>
        <w:spacing w:line="360" w:lineRule="auto"/>
        <w:ind w:firstLineChars="200" w:firstLine="420"/>
        <w:rPr>
          <w:rFonts w:hint="eastAsia"/>
        </w:rPr>
      </w:pPr>
      <w:r w:rsidRPr="00C75DE4">
        <w:lastRenderedPageBreak/>
        <w:t xml:space="preserve">（2）创办企业属于高成长性科技型企业，主导产品具 有自主知识产权，掌握相关核心技术，技术水平达到国际先 进或国内领先，能够填补国内空白或引领相关产业发展，有 较好的市场发展前景和预期经济效益；企业缴纳社保人员不 少于2人； </w:t>
      </w:r>
    </w:p>
    <w:p w14:paraId="15DA0B17" w14:textId="77777777" w:rsidR="000C2338" w:rsidRDefault="000C2338" w:rsidP="000C2338">
      <w:pPr>
        <w:spacing w:line="360" w:lineRule="auto"/>
        <w:ind w:firstLineChars="200" w:firstLine="420"/>
        <w:rPr>
          <w:rFonts w:hint="eastAsia"/>
        </w:rPr>
      </w:pPr>
      <w:r w:rsidRPr="00C75DE4">
        <w:t xml:space="preserve">（3）申报人为企业主要负责人，股权一般不少于20% 或为自然人第一大股东，在企业实收资本中的现金出资不少 于100万元。通过持股公司出资的，除上述条件外，持股公 司在申报企业的现金出资不少于200万元； </w:t>
      </w:r>
    </w:p>
    <w:p w14:paraId="68E83204" w14:textId="77777777" w:rsidR="000C2338" w:rsidRDefault="000C2338" w:rsidP="000C2338">
      <w:pPr>
        <w:spacing w:line="360" w:lineRule="auto"/>
        <w:ind w:firstLineChars="200" w:firstLine="420"/>
        <w:rPr>
          <w:rFonts w:hint="eastAsia"/>
        </w:rPr>
      </w:pPr>
      <w:r w:rsidRPr="00C75DE4">
        <w:t xml:space="preserve">（4）应于2022年1月1日后来到昆山，并于2024年1 月1日之后完成企业工商注册、验资等相关工作。 2. 创业领军人才（本土成长）主要支持昆山本土创新体 系培养的人才首次在昆创业，为我市产业创新集群发展作出 突出贡献的领军人才。基本条件除满足上述“创业领军人才” 的条件（1）、（2）、（3）外，还须具备以下条件：申报 3 企业为人才在苏州首次创办的企业，申报人应于2024年1 月1之后完成企业工商注册、验资等相关工作。 </w:t>
      </w:r>
    </w:p>
    <w:p w14:paraId="2ED3BA4A" w14:textId="77777777" w:rsidR="000C2338" w:rsidRDefault="000C2338" w:rsidP="000C2338">
      <w:pPr>
        <w:spacing w:line="360" w:lineRule="auto"/>
        <w:ind w:firstLineChars="200" w:firstLine="480"/>
        <w:rPr>
          <w:rFonts w:hint="eastAsia"/>
        </w:rPr>
      </w:pPr>
      <w:r w:rsidRPr="00C75DE4">
        <w:rPr>
          <w:b/>
          <w:bCs/>
          <w:sz w:val="24"/>
          <w:szCs w:val="28"/>
        </w:rPr>
        <w:t>（三）创业成长人才</w:t>
      </w:r>
      <w:r w:rsidRPr="00C75DE4">
        <w:t xml:space="preserve"> 主要支持来昆时间较长，创办企业具有良好的经营业绩 和成长性的创业人才。项目应具备以下条件： </w:t>
      </w:r>
    </w:p>
    <w:p w14:paraId="0B9E85DF" w14:textId="77777777" w:rsidR="000C2338" w:rsidRDefault="000C2338" w:rsidP="000C2338">
      <w:pPr>
        <w:spacing w:line="360" w:lineRule="auto"/>
        <w:ind w:firstLineChars="200" w:firstLine="420"/>
        <w:rPr>
          <w:rFonts w:hint="eastAsia"/>
        </w:rPr>
      </w:pPr>
      <w:r w:rsidRPr="00C75DE4">
        <w:t xml:space="preserve">1.申报人为企业主要创办者和实际控制人（为企业第一 大股东或法人代表），且在企业实收资本中的现金出资不少 于100万元； </w:t>
      </w:r>
    </w:p>
    <w:p w14:paraId="5B827F72" w14:textId="77777777" w:rsidR="000C2338" w:rsidRDefault="000C2338" w:rsidP="000C2338">
      <w:pPr>
        <w:spacing w:line="360" w:lineRule="auto"/>
        <w:ind w:firstLineChars="200" w:firstLine="420"/>
        <w:rPr>
          <w:rFonts w:hint="eastAsia"/>
        </w:rPr>
      </w:pPr>
      <w:r w:rsidRPr="00C75DE4">
        <w:t xml:space="preserve">2.企业创办时间在3年以上10年以内（2016年1月1 日—2022年12月31日之间成立），具有较好的经营业绩、 成长性和创新能力； </w:t>
      </w:r>
    </w:p>
    <w:p w14:paraId="38602489" w14:textId="77777777" w:rsidR="000C2338" w:rsidRDefault="000C2338" w:rsidP="000C2338">
      <w:pPr>
        <w:spacing w:line="360" w:lineRule="auto"/>
        <w:ind w:firstLineChars="200" w:firstLine="420"/>
        <w:rPr>
          <w:rFonts w:hint="eastAsia"/>
        </w:rPr>
      </w:pPr>
      <w:r w:rsidRPr="00C75DE4">
        <w:t>3.企业至少拥有1项与主营业务相关的发明专利（或国 家新药、集成电路布图设计专有权等）；</w:t>
      </w:r>
    </w:p>
    <w:p w14:paraId="5B6679BA" w14:textId="77777777" w:rsidR="000C2338" w:rsidRDefault="000C2338" w:rsidP="000C2338">
      <w:pPr>
        <w:spacing w:line="360" w:lineRule="auto"/>
        <w:ind w:firstLineChars="200" w:firstLine="420"/>
        <w:rPr>
          <w:rFonts w:hint="eastAsia"/>
        </w:rPr>
      </w:pPr>
      <w:r w:rsidRPr="00C75DE4">
        <w:t xml:space="preserve">4.企业应具备良好的盈利能力和市场前景，上年度销售 收入不少于2000万元，创办5年以上的企业，最近2年净 利润累计不少于500万元； </w:t>
      </w:r>
    </w:p>
    <w:p w14:paraId="0558CC3C" w14:textId="77777777" w:rsidR="000C2338" w:rsidRDefault="000C2338" w:rsidP="000C2338">
      <w:pPr>
        <w:spacing w:line="360" w:lineRule="auto"/>
        <w:ind w:firstLineChars="200" w:firstLine="420"/>
        <w:rPr>
          <w:rFonts w:hint="eastAsia"/>
        </w:rPr>
      </w:pPr>
      <w:r w:rsidRPr="00C75DE4">
        <w:t xml:space="preserve">5.申报企业须为有效高新技术企业、上市企业或三年内 入选过苏州市级及以上“独角兽”培育计划、瞪羚企业培育计 划等，且承担过苏州市级及以上科技计划项目。 </w:t>
      </w:r>
    </w:p>
    <w:p w14:paraId="3A9FD058" w14:textId="77777777" w:rsidR="000C2338" w:rsidRDefault="000C2338" w:rsidP="000C2338">
      <w:pPr>
        <w:spacing w:line="360" w:lineRule="auto"/>
        <w:ind w:firstLineChars="200" w:firstLine="480"/>
        <w:rPr>
          <w:rFonts w:hint="eastAsia"/>
        </w:rPr>
      </w:pPr>
      <w:r w:rsidRPr="00C75DE4">
        <w:rPr>
          <w:b/>
          <w:bCs/>
          <w:sz w:val="24"/>
          <w:szCs w:val="28"/>
        </w:rPr>
        <w:t>（四）创新领军人才</w:t>
      </w:r>
      <w:r w:rsidRPr="00C75DE4">
        <w:t xml:space="preserve"> 分为企业创新领军人才和高校院所创新领军人才，主要支 持到昆山企业、高校院所、科研机构等领衔科技创新研究， 能促进引才单位转型升级和跨越发展的创新领军人才。人才 4 应具备以下条件： </w:t>
      </w:r>
    </w:p>
    <w:p w14:paraId="2008A2CD" w14:textId="77777777" w:rsidR="000C2338" w:rsidRDefault="000C2338" w:rsidP="000C2338">
      <w:pPr>
        <w:spacing w:line="360" w:lineRule="auto"/>
        <w:ind w:firstLineChars="200" w:firstLine="420"/>
        <w:rPr>
          <w:rFonts w:hint="eastAsia"/>
        </w:rPr>
      </w:pPr>
      <w:r w:rsidRPr="00C75DE4">
        <w:t xml:space="preserve">1.申报人一般应具有博士学位； </w:t>
      </w:r>
    </w:p>
    <w:p w14:paraId="065A5C5B" w14:textId="77777777" w:rsidR="000C2338" w:rsidRDefault="000C2338" w:rsidP="000C2338">
      <w:pPr>
        <w:spacing w:line="360" w:lineRule="auto"/>
        <w:ind w:firstLineChars="200" w:firstLine="420"/>
        <w:rPr>
          <w:rFonts w:hint="eastAsia"/>
        </w:rPr>
      </w:pPr>
      <w:r w:rsidRPr="00C75DE4">
        <w:t xml:space="preserve">2.申报人具有国内外知名企业、高校院所、科研机构关 键岗位2年以上相关研发或管理工作经历，并取得较为突出 业绩，拥有能够促进企业自主创新、技术升级的产权明晰的 </w:t>
      </w:r>
      <w:r w:rsidRPr="00C75DE4">
        <w:lastRenderedPageBreak/>
        <w:t xml:space="preserve">核心技术成果； </w:t>
      </w:r>
    </w:p>
    <w:p w14:paraId="5395C648" w14:textId="77777777" w:rsidR="000C2338" w:rsidRDefault="000C2338" w:rsidP="000C2338">
      <w:pPr>
        <w:spacing w:line="360" w:lineRule="auto"/>
        <w:ind w:firstLineChars="200" w:firstLine="420"/>
        <w:rPr>
          <w:rFonts w:hint="eastAsia"/>
        </w:rPr>
      </w:pPr>
      <w:r w:rsidRPr="00C75DE4">
        <w:t xml:space="preserve">3.申报人于2024年1月1日之后引进到昆山单位全职工 作，担任研发机构主要负责人、关键研发项目主持人及以上 职务，并完成引进手续正式到岗工作，引进后能全职连续为 企业服务3年以上； </w:t>
      </w:r>
    </w:p>
    <w:p w14:paraId="33E48CFA" w14:textId="77777777" w:rsidR="000C2338" w:rsidRDefault="000C2338" w:rsidP="000C2338">
      <w:pPr>
        <w:spacing w:line="360" w:lineRule="auto"/>
        <w:ind w:firstLineChars="200" w:firstLine="420"/>
        <w:rPr>
          <w:rFonts w:hint="eastAsia"/>
        </w:rPr>
      </w:pPr>
      <w:r w:rsidRPr="00C75DE4">
        <w:t xml:space="preserve">4.引才单位给予人才的税前年薪不少于30万元； </w:t>
      </w:r>
    </w:p>
    <w:p w14:paraId="62011DF9" w14:textId="77777777" w:rsidR="000C2338" w:rsidRDefault="000C2338" w:rsidP="000C2338">
      <w:pPr>
        <w:spacing w:line="360" w:lineRule="auto"/>
        <w:ind w:firstLineChars="200" w:firstLine="420"/>
        <w:rPr>
          <w:rFonts w:hint="eastAsia"/>
        </w:rPr>
      </w:pPr>
      <w:r w:rsidRPr="00C75DE4">
        <w:t xml:space="preserve">5.引才单位应具备以下条件之一：①经认定的国家高新 技术企业；②苏州市级及以上独角兽培育计划、瞪羚企业培 育计划入选企业；③昆山市级及以上领军人才创办的企业； ④建有苏州市级及以上研发机构的企业（机构）；⑤在昆高 校和科研机构；⑥经区镇推荐的引才单位。 </w:t>
      </w:r>
    </w:p>
    <w:p w14:paraId="5FE7BA6A" w14:textId="77777777" w:rsidR="000C2338" w:rsidRDefault="000C2338" w:rsidP="000C2338">
      <w:pPr>
        <w:spacing w:line="360" w:lineRule="auto"/>
        <w:ind w:firstLineChars="200" w:firstLine="480"/>
        <w:rPr>
          <w:rFonts w:hint="eastAsia"/>
        </w:rPr>
      </w:pPr>
      <w:r w:rsidRPr="00C75DE4">
        <w:rPr>
          <w:b/>
          <w:bCs/>
          <w:sz w:val="24"/>
          <w:szCs w:val="28"/>
        </w:rPr>
        <w:t>（五）重点产业专项</w:t>
      </w:r>
      <w:r w:rsidRPr="00C75DE4">
        <w:t xml:space="preserve"> </w:t>
      </w:r>
    </w:p>
    <w:p w14:paraId="57E74FFE" w14:textId="77777777" w:rsidR="000C2338" w:rsidRDefault="000C2338" w:rsidP="000C2338">
      <w:pPr>
        <w:spacing w:line="360" w:lineRule="auto"/>
        <w:ind w:firstLineChars="200" w:firstLine="420"/>
        <w:rPr>
          <w:rFonts w:hint="eastAsia"/>
        </w:rPr>
      </w:pPr>
      <w:r w:rsidRPr="00C75DE4">
        <w:t xml:space="preserve">设立人工智能（含OPC）、集成电路专项，给予该领域 的创新创业项目优先支持。 人工智能（含OPC）专项主要涉及：人工智能通用基础 技术、专用硬件和模组制造技术、元宇宙关键技术及装备、 垂直领域大模型研发和行业应用、具身智能关键技术和装 备、类脑智能与脑机接口等。 集成电路专项主要涉及：集成电路设计、材料、装备、 制造、零部件、封装、测试相关的研究开发、工程技术等。 </w:t>
      </w:r>
    </w:p>
    <w:p w14:paraId="5FF4BB28" w14:textId="77777777" w:rsidR="000C2338" w:rsidRDefault="000C2338" w:rsidP="000C2338">
      <w:pPr>
        <w:spacing w:line="360" w:lineRule="auto"/>
        <w:ind w:firstLineChars="200" w:firstLine="480"/>
        <w:rPr>
          <w:rFonts w:hint="eastAsia"/>
        </w:rPr>
      </w:pPr>
      <w:r w:rsidRPr="00C75DE4">
        <w:rPr>
          <w:b/>
          <w:bCs/>
          <w:sz w:val="24"/>
          <w:szCs w:val="28"/>
        </w:rPr>
        <w:t>（六）省外专项</w:t>
      </w:r>
      <w:r w:rsidRPr="00C75DE4">
        <w:t xml:space="preserve"> </w:t>
      </w:r>
    </w:p>
    <w:p w14:paraId="4ABCDF59" w14:textId="77777777" w:rsidR="000C2338" w:rsidRDefault="000C2338" w:rsidP="000C2338">
      <w:pPr>
        <w:spacing w:line="360" w:lineRule="auto"/>
        <w:ind w:firstLineChars="200" w:firstLine="420"/>
        <w:rPr>
          <w:rFonts w:hint="eastAsia"/>
        </w:rPr>
      </w:pPr>
      <w:r w:rsidRPr="00C75DE4">
        <w:t xml:space="preserve">对由江苏省外引进、通过昆山双创现场考察评审、基本 面评分达到要求，且满足以下条件的创业个人项目（孵育类 除外），给予重点支持。 </w:t>
      </w:r>
    </w:p>
    <w:p w14:paraId="4AD12FCD" w14:textId="77777777" w:rsidR="000C2338" w:rsidRDefault="000C2338" w:rsidP="000C2338">
      <w:pPr>
        <w:spacing w:line="360" w:lineRule="auto"/>
        <w:ind w:firstLineChars="200" w:firstLine="420"/>
        <w:rPr>
          <w:rFonts w:hint="eastAsia"/>
        </w:rPr>
      </w:pPr>
      <w:r w:rsidRPr="00C75DE4">
        <w:t>1. 申报人应于2024年1月1日后由江苏省外引进，并完成 企业工商注册、验资等相关工作；</w:t>
      </w:r>
    </w:p>
    <w:p w14:paraId="5623967A" w14:textId="77777777" w:rsidR="000C2338" w:rsidRDefault="000C2338" w:rsidP="000C2338">
      <w:pPr>
        <w:spacing w:line="360" w:lineRule="auto"/>
        <w:ind w:firstLineChars="200" w:firstLine="420"/>
        <w:rPr>
          <w:rFonts w:hint="eastAsia"/>
        </w:rPr>
      </w:pPr>
      <w:r w:rsidRPr="00C75DE4">
        <w:t xml:space="preserve">2. 申报人作为企业主要创办人须为第一大股东或者最 大自然人股东； </w:t>
      </w:r>
    </w:p>
    <w:p w14:paraId="2E509958" w14:textId="77777777" w:rsidR="000C2338" w:rsidRDefault="000C2338" w:rsidP="000C2338">
      <w:pPr>
        <w:spacing w:line="360" w:lineRule="auto"/>
        <w:ind w:firstLineChars="200" w:firstLine="420"/>
        <w:rPr>
          <w:rFonts w:hint="eastAsia"/>
        </w:rPr>
      </w:pPr>
      <w:r w:rsidRPr="00C75DE4">
        <w:t xml:space="preserve">3. 申报人应具有5年以上（或取得博士学位后2年以上） 在国内外知名企业、高校、科研单位及相关机构从事研发、 管理等岗位工作经历，并取得突出业绩； </w:t>
      </w:r>
    </w:p>
    <w:p w14:paraId="65178255" w14:textId="77777777" w:rsidR="000C2338" w:rsidRDefault="000C2338" w:rsidP="000C2338">
      <w:pPr>
        <w:spacing w:line="360" w:lineRule="auto"/>
        <w:ind w:firstLineChars="200" w:firstLine="420"/>
        <w:rPr>
          <w:rFonts w:hint="eastAsia"/>
        </w:rPr>
      </w:pPr>
      <w:r w:rsidRPr="00C75DE4">
        <w:t xml:space="preserve">4. 通过自然人直接出资的，申报人在企业中实缴出资额 不少于300万元；如通过持股平台出资的需不少于600万元； </w:t>
      </w:r>
    </w:p>
    <w:p w14:paraId="51EFEE04" w14:textId="77777777" w:rsidR="000C2338" w:rsidRDefault="000C2338" w:rsidP="000C2338">
      <w:pPr>
        <w:spacing w:line="360" w:lineRule="auto"/>
        <w:ind w:firstLineChars="200" w:firstLine="420"/>
        <w:rPr>
          <w:rFonts w:hint="eastAsia"/>
        </w:rPr>
      </w:pPr>
      <w:r w:rsidRPr="00C75DE4">
        <w:t xml:space="preserve">5. 企业应缴纳2名及以上非股东的员工社保。 </w:t>
      </w:r>
    </w:p>
    <w:p w14:paraId="7C8AE1F2" w14:textId="77777777" w:rsidR="000C2338" w:rsidRDefault="000C2338" w:rsidP="000C2338">
      <w:pPr>
        <w:spacing w:line="360" w:lineRule="auto"/>
        <w:ind w:firstLineChars="200" w:firstLine="480"/>
        <w:rPr>
          <w:rFonts w:hint="eastAsia"/>
        </w:rPr>
      </w:pPr>
      <w:r w:rsidRPr="00C75DE4">
        <w:rPr>
          <w:b/>
          <w:bCs/>
          <w:sz w:val="24"/>
          <w:szCs w:val="28"/>
        </w:rPr>
        <w:t xml:space="preserve">（七）重点企业创新人才专项 </w:t>
      </w:r>
    </w:p>
    <w:p w14:paraId="770B0097" w14:textId="6FDAAA64" w:rsidR="000C2338" w:rsidRDefault="000C2338" w:rsidP="00C74A15">
      <w:pPr>
        <w:spacing w:line="360" w:lineRule="auto"/>
        <w:ind w:firstLineChars="200" w:firstLine="420"/>
        <w:rPr>
          <w:rFonts w:hint="eastAsia"/>
        </w:rPr>
      </w:pPr>
      <w:r w:rsidRPr="00C75DE4">
        <w:t>对在我市注册的企业，且信用良好、经济和社会效益突 出、依法纳税、创新聚集度高、拥有自主知识产权的，通过 积分制遴选，择优给予一定名额的创新领军人才自主评审 权，</w:t>
      </w:r>
      <w:r w:rsidRPr="00C75DE4">
        <w:lastRenderedPageBreak/>
        <w:t xml:space="preserve">企业每两年仅可享受一次自主评审资格。 </w:t>
      </w:r>
      <w:r w:rsidR="00C74A15">
        <w:rPr>
          <w:rFonts w:hint="eastAsia"/>
        </w:rPr>
        <w:t>营收超1亿元、研发投入超2000万:每企1个名额</w:t>
      </w:r>
    </w:p>
    <w:p w14:paraId="7C228E79" w14:textId="77777777" w:rsidR="000C2338" w:rsidRPr="00C75DE4" w:rsidRDefault="000C2338" w:rsidP="000C2338">
      <w:pPr>
        <w:spacing w:line="360" w:lineRule="auto"/>
        <w:ind w:firstLineChars="200" w:firstLine="480"/>
        <w:rPr>
          <w:rFonts w:hint="eastAsia"/>
          <w:b/>
          <w:bCs/>
          <w:sz w:val="24"/>
          <w:szCs w:val="28"/>
        </w:rPr>
      </w:pPr>
      <w:r w:rsidRPr="00C75DE4">
        <w:rPr>
          <w:b/>
          <w:bCs/>
          <w:sz w:val="24"/>
          <w:szCs w:val="28"/>
        </w:rPr>
        <w:t xml:space="preserve">（八）未落户专项 </w:t>
      </w:r>
    </w:p>
    <w:p w14:paraId="54C0AE45" w14:textId="77777777" w:rsidR="000C2338" w:rsidRDefault="000C2338" w:rsidP="000C2338">
      <w:pPr>
        <w:spacing w:line="360" w:lineRule="auto"/>
        <w:ind w:firstLineChars="200" w:firstLine="420"/>
        <w:rPr>
          <w:rFonts w:hint="eastAsia"/>
        </w:rPr>
      </w:pPr>
      <w:r w:rsidRPr="00C75DE4">
        <w:t xml:space="preserve">创业类未落户项目 支持有意愿来昆创业的人才及团队，相关项目已有投 入、有产出、有融资，有较为确定的市场发展前景和预期经 济效益，按照“常年受理、定期评审”原则，优先支持整体 搬迁项目、海外人才和顶尖人才团队项目。团队项目应满足双创团队项目条件（1）-（6），个人项目应满足创业领军人才 项目条件（1）-（3）。项目获得认定资格后，须于一年内完 成企业工商注册、验资等相关工作，通过现场考察符合相关条 件的，予以兑现政策。未落户项目认定资格有效期2年。 </w:t>
      </w:r>
    </w:p>
    <w:p w14:paraId="7EEA5FB5" w14:textId="77777777" w:rsidR="000C2338" w:rsidRDefault="000C2338" w:rsidP="000C2338">
      <w:pPr>
        <w:spacing w:line="360" w:lineRule="auto"/>
        <w:ind w:firstLineChars="200" w:firstLine="420"/>
        <w:rPr>
          <w:rFonts w:hint="eastAsia"/>
        </w:rPr>
      </w:pPr>
      <w:r w:rsidRPr="00C75DE4">
        <w:t xml:space="preserve">创新类未落户项目（海外高层次人才专项） （1）一般应当取得博士学位； （2）在海外著名高校、科研机构等担任相当于副教授 及以上职务，具有较高科研水平和较强科技创新能力，或在 国际知名企业等担任高级职务的专业技术人才。 （3）尚未来华工作，或2026年1月1日后来华，入选 后须全职在昆工作不少于3年。 </w:t>
      </w:r>
    </w:p>
    <w:p w14:paraId="66606668" w14:textId="1B458258" w:rsidR="000C2338" w:rsidRDefault="000C2338" w:rsidP="000C2338">
      <w:pPr>
        <w:widowControl/>
        <w:jc w:val="left"/>
        <w:rPr>
          <w:rFonts w:hint="eastAsia"/>
        </w:rPr>
      </w:pPr>
      <w:r>
        <w:rPr>
          <w:rFonts w:hint="eastAsia"/>
        </w:rPr>
        <w:br w:type="page"/>
      </w:r>
    </w:p>
    <w:p w14:paraId="2B01EC64" w14:textId="4F9D75AE" w:rsidR="000C2338" w:rsidRDefault="000C2338">
      <w:pPr>
        <w:rPr>
          <w:rFonts w:hint="eastAsia"/>
          <w:b/>
          <w:bCs/>
          <w:sz w:val="28"/>
          <w:szCs w:val="32"/>
        </w:rPr>
      </w:pPr>
      <w:r w:rsidRPr="000C2338">
        <w:rPr>
          <w:b/>
          <w:bCs/>
          <w:sz w:val="28"/>
          <w:szCs w:val="32"/>
        </w:rPr>
        <w:lastRenderedPageBreak/>
        <w:t>经费与购房补贴</w:t>
      </w:r>
      <w:r w:rsidR="00DC1395">
        <w:rPr>
          <w:rFonts w:hint="eastAsia"/>
          <w:b/>
          <w:bCs/>
          <w:sz w:val="28"/>
          <w:szCs w:val="32"/>
        </w:rPr>
        <w:t>金额及</w:t>
      </w:r>
      <w:r w:rsidRPr="000C2338">
        <w:rPr>
          <w:b/>
          <w:bCs/>
          <w:sz w:val="28"/>
          <w:szCs w:val="32"/>
        </w:rPr>
        <w:t>拨付比例</w:t>
      </w:r>
      <w:r w:rsidR="00DC1395">
        <w:rPr>
          <w:rFonts w:hint="eastAsia"/>
          <w:b/>
          <w:bCs/>
          <w:sz w:val="28"/>
          <w:szCs w:val="32"/>
        </w:rPr>
        <w:t>和</w:t>
      </w:r>
      <w:r w:rsidRPr="000C2338">
        <w:rPr>
          <w:b/>
          <w:bCs/>
          <w:sz w:val="28"/>
          <w:szCs w:val="32"/>
        </w:rPr>
        <w:t>发放周期</w:t>
      </w:r>
    </w:p>
    <w:p w14:paraId="1A017AA4" w14:textId="73713941" w:rsidR="00610452" w:rsidRPr="00610452" w:rsidRDefault="00610452" w:rsidP="00610452">
      <w:pPr>
        <w:widowControl/>
        <w:jc w:val="left"/>
        <w:rPr>
          <w:rFonts w:hint="eastAsia"/>
          <w:b/>
          <w:bCs/>
          <w:sz w:val="24"/>
          <w:szCs w:val="28"/>
        </w:rPr>
      </w:pPr>
      <w:r w:rsidRPr="00610452">
        <w:rPr>
          <w:b/>
          <w:bCs/>
          <w:sz w:val="24"/>
          <w:szCs w:val="28"/>
        </w:rPr>
        <w:t>现行有效版本为 2026 年 3 月印发的《昆山市双创人才计划实施细则》（昆委人才办〔2026〕3 号），有效期至 2027 年 12 月 31 日，相关金额标准及拨付规则如下：</w:t>
      </w:r>
    </w:p>
    <w:p w14:paraId="45CA9469" w14:textId="77777777" w:rsidR="00610452" w:rsidRPr="00610452" w:rsidRDefault="00610452" w:rsidP="00610452">
      <w:pPr>
        <w:spacing w:line="360" w:lineRule="auto"/>
        <w:rPr>
          <w:rFonts w:hint="eastAsia"/>
          <w:b/>
          <w:bCs/>
          <w:sz w:val="24"/>
          <w:szCs w:val="28"/>
        </w:rPr>
      </w:pPr>
      <w:r w:rsidRPr="00610452">
        <w:rPr>
          <w:b/>
          <w:bCs/>
          <w:sz w:val="24"/>
          <w:szCs w:val="28"/>
        </w:rPr>
        <w:t>一、项目经费</w:t>
      </w:r>
    </w:p>
    <w:p w14:paraId="07AC47C8" w14:textId="77777777" w:rsidR="00610452" w:rsidRPr="00610452" w:rsidRDefault="00610452" w:rsidP="00610452">
      <w:pPr>
        <w:spacing w:line="360" w:lineRule="auto"/>
        <w:rPr>
          <w:rFonts w:hint="eastAsia"/>
          <w:b/>
          <w:bCs/>
          <w:sz w:val="24"/>
          <w:szCs w:val="28"/>
        </w:rPr>
      </w:pPr>
      <w:r w:rsidRPr="00610452">
        <w:rPr>
          <w:b/>
          <w:bCs/>
          <w:sz w:val="24"/>
          <w:szCs w:val="28"/>
        </w:rPr>
        <w:t>（一）资助金额</w:t>
      </w:r>
    </w:p>
    <w:p w14:paraId="774A69A4" w14:textId="77777777" w:rsidR="00610452" w:rsidRPr="00610452" w:rsidRDefault="00610452" w:rsidP="00610452">
      <w:pPr>
        <w:spacing w:line="360" w:lineRule="auto"/>
        <w:rPr>
          <w:rFonts w:hint="eastAsia"/>
          <w:b/>
          <w:bCs/>
          <w:sz w:val="24"/>
          <w:szCs w:val="28"/>
        </w:rPr>
      </w:pPr>
      <w:r w:rsidRPr="00610452">
        <w:rPr>
          <w:b/>
          <w:bCs/>
          <w:sz w:val="24"/>
          <w:szCs w:val="28"/>
        </w:rPr>
        <w:t>1. 昆山市本级项目</w:t>
      </w:r>
    </w:p>
    <w:p w14:paraId="7CC3BC4C" w14:textId="77777777" w:rsidR="00610452" w:rsidRPr="00610452" w:rsidRDefault="00610452" w:rsidP="00610452">
      <w:pPr>
        <w:spacing w:line="360" w:lineRule="auto"/>
        <w:rPr>
          <w:rFonts w:hint="eastAsia"/>
          <w:b/>
          <w:bCs/>
          <w:sz w:val="24"/>
          <w:szCs w:val="28"/>
        </w:rPr>
      </w:pPr>
      <w:r w:rsidRPr="00610452">
        <w:rPr>
          <w:b/>
          <w:bCs/>
          <w:sz w:val="24"/>
          <w:szCs w:val="28"/>
        </w:rPr>
        <w:t>按人才与项目类别实行分档资助，具体金额由项目评审等级确定：</w:t>
      </w:r>
    </w:p>
    <w:p w14:paraId="7C1BBC65" w14:textId="77777777" w:rsidR="00610452" w:rsidRPr="00610452" w:rsidRDefault="00610452" w:rsidP="00610452">
      <w:pPr>
        <w:numPr>
          <w:ilvl w:val="0"/>
          <w:numId w:val="9"/>
        </w:numPr>
        <w:spacing w:line="360" w:lineRule="auto"/>
        <w:rPr>
          <w:rFonts w:hint="eastAsia"/>
          <w:b/>
          <w:bCs/>
          <w:sz w:val="24"/>
          <w:szCs w:val="28"/>
        </w:rPr>
      </w:pPr>
      <w:r w:rsidRPr="00610452">
        <w:rPr>
          <w:b/>
          <w:bCs/>
          <w:sz w:val="24"/>
          <w:szCs w:val="28"/>
        </w:rPr>
        <w:t>双创团队：最高 1000 万元项目资助，其中创业类分 400/500/1000 万元三档，创新类分 300/400 万元两档。</w:t>
      </w:r>
    </w:p>
    <w:p w14:paraId="4F177A95" w14:textId="77777777" w:rsidR="00610452" w:rsidRPr="00610452" w:rsidRDefault="00610452" w:rsidP="00610452">
      <w:pPr>
        <w:numPr>
          <w:ilvl w:val="0"/>
          <w:numId w:val="9"/>
        </w:numPr>
        <w:spacing w:line="360" w:lineRule="auto"/>
        <w:rPr>
          <w:rFonts w:hint="eastAsia"/>
          <w:b/>
          <w:bCs/>
          <w:sz w:val="24"/>
          <w:szCs w:val="28"/>
        </w:rPr>
      </w:pPr>
      <w:r w:rsidRPr="00610452">
        <w:rPr>
          <w:b/>
          <w:bCs/>
          <w:sz w:val="24"/>
          <w:szCs w:val="28"/>
        </w:rPr>
        <w:t xml:space="preserve">双创人才：最高 400 万元项目资助，细分档位： </w:t>
      </w:r>
    </w:p>
    <w:p w14:paraId="52C684C3" w14:textId="50588F8C" w:rsidR="00610452" w:rsidRPr="00610452" w:rsidRDefault="00610452" w:rsidP="00610452">
      <w:pPr>
        <w:numPr>
          <w:ilvl w:val="1"/>
          <w:numId w:val="9"/>
        </w:numPr>
        <w:spacing w:line="360" w:lineRule="auto"/>
        <w:rPr>
          <w:rFonts w:hint="eastAsia"/>
          <w:b/>
          <w:bCs/>
          <w:sz w:val="24"/>
          <w:szCs w:val="28"/>
        </w:rPr>
      </w:pPr>
      <w:r w:rsidRPr="00610452">
        <w:rPr>
          <w:b/>
          <w:bCs/>
          <w:sz w:val="24"/>
          <w:szCs w:val="28"/>
        </w:rPr>
        <w:t>创业领军人才：</w:t>
      </w:r>
      <w:r w:rsidR="00C74A15">
        <w:rPr>
          <w:rFonts w:hint="eastAsia"/>
          <w:b/>
          <w:bCs/>
          <w:sz w:val="24"/>
          <w:szCs w:val="28"/>
        </w:rPr>
        <w:t>领军100/200/300/400万</w:t>
      </w:r>
      <w:r w:rsidRPr="00610452">
        <w:rPr>
          <w:b/>
          <w:bCs/>
          <w:sz w:val="24"/>
          <w:szCs w:val="28"/>
        </w:rPr>
        <w:t>、孵育 60 万元</w:t>
      </w:r>
    </w:p>
    <w:p w14:paraId="24E0167E" w14:textId="6DD13DC2" w:rsidR="00610452" w:rsidRPr="00610452" w:rsidRDefault="00610452" w:rsidP="00610452">
      <w:pPr>
        <w:numPr>
          <w:ilvl w:val="1"/>
          <w:numId w:val="9"/>
        </w:numPr>
        <w:spacing w:line="360" w:lineRule="auto"/>
        <w:rPr>
          <w:rFonts w:hint="eastAsia"/>
          <w:b/>
          <w:bCs/>
          <w:sz w:val="24"/>
          <w:szCs w:val="28"/>
        </w:rPr>
      </w:pPr>
      <w:r w:rsidRPr="00610452">
        <w:rPr>
          <w:b/>
          <w:bCs/>
          <w:sz w:val="24"/>
          <w:szCs w:val="28"/>
        </w:rPr>
        <w:t>创业成长人才：</w:t>
      </w:r>
      <w:r w:rsidR="00C74A15">
        <w:rPr>
          <w:rFonts w:hint="eastAsia"/>
          <w:b/>
          <w:bCs/>
          <w:sz w:val="24"/>
          <w:szCs w:val="28"/>
        </w:rPr>
        <w:t>60</w:t>
      </w:r>
      <w:r w:rsidRPr="00610452">
        <w:rPr>
          <w:b/>
          <w:bCs/>
          <w:sz w:val="24"/>
          <w:szCs w:val="28"/>
        </w:rPr>
        <w:t xml:space="preserve"> 万元</w:t>
      </w:r>
    </w:p>
    <w:p w14:paraId="43CB9798" w14:textId="77777777" w:rsidR="00610452" w:rsidRPr="00610452" w:rsidRDefault="00610452" w:rsidP="00610452">
      <w:pPr>
        <w:numPr>
          <w:ilvl w:val="1"/>
          <w:numId w:val="9"/>
        </w:numPr>
        <w:spacing w:line="360" w:lineRule="auto"/>
        <w:rPr>
          <w:rFonts w:hint="eastAsia"/>
          <w:b/>
          <w:bCs/>
          <w:sz w:val="24"/>
          <w:szCs w:val="28"/>
        </w:rPr>
      </w:pPr>
      <w:r w:rsidRPr="00610452">
        <w:rPr>
          <w:b/>
          <w:bCs/>
          <w:sz w:val="24"/>
          <w:szCs w:val="28"/>
        </w:rPr>
        <w:t>创新领军人才：企业创新 100/200 万元、高校院所创新 60 万元</w:t>
      </w:r>
    </w:p>
    <w:p w14:paraId="7483886B" w14:textId="77777777" w:rsidR="00610452" w:rsidRPr="00610452" w:rsidRDefault="00610452" w:rsidP="00610452">
      <w:pPr>
        <w:numPr>
          <w:ilvl w:val="1"/>
          <w:numId w:val="9"/>
        </w:numPr>
        <w:spacing w:line="360" w:lineRule="auto"/>
        <w:rPr>
          <w:rFonts w:hint="eastAsia"/>
          <w:b/>
          <w:bCs/>
          <w:sz w:val="24"/>
          <w:szCs w:val="28"/>
        </w:rPr>
      </w:pPr>
      <w:r w:rsidRPr="00610452">
        <w:rPr>
          <w:b/>
          <w:bCs/>
          <w:sz w:val="24"/>
          <w:szCs w:val="28"/>
        </w:rPr>
        <w:t>青年领军人才：60 万元</w:t>
      </w:r>
    </w:p>
    <w:p w14:paraId="751567C8" w14:textId="77777777" w:rsidR="00610452" w:rsidRPr="00610452" w:rsidRDefault="00610452" w:rsidP="00610452">
      <w:pPr>
        <w:spacing w:line="360" w:lineRule="auto"/>
        <w:rPr>
          <w:rFonts w:hint="eastAsia"/>
          <w:b/>
          <w:bCs/>
          <w:sz w:val="24"/>
          <w:szCs w:val="28"/>
        </w:rPr>
      </w:pPr>
      <w:r w:rsidRPr="00610452">
        <w:rPr>
          <w:b/>
          <w:bCs/>
          <w:sz w:val="24"/>
          <w:szCs w:val="28"/>
        </w:rPr>
        <w:t>2. 上级人才计划配套资助</w:t>
      </w:r>
    </w:p>
    <w:p w14:paraId="513B47AF" w14:textId="77777777" w:rsidR="00610452" w:rsidRPr="00610452" w:rsidRDefault="00610452" w:rsidP="00610452">
      <w:pPr>
        <w:spacing w:line="360" w:lineRule="auto"/>
        <w:rPr>
          <w:rFonts w:hint="eastAsia"/>
          <w:b/>
          <w:bCs/>
          <w:sz w:val="24"/>
          <w:szCs w:val="28"/>
        </w:rPr>
      </w:pPr>
      <w:r w:rsidRPr="00610452">
        <w:rPr>
          <w:b/>
          <w:bCs/>
          <w:sz w:val="24"/>
          <w:szCs w:val="28"/>
        </w:rPr>
        <w:t>对自主申报入选国家级、省级、苏州市级人才计划的项目，给予配套扶持：</w:t>
      </w:r>
    </w:p>
    <w:p w14:paraId="6A39F14B" w14:textId="77777777" w:rsidR="00610452" w:rsidRPr="00610452" w:rsidRDefault="00610452" w:rsidP="00610452">
      <w:pPr>
        <w:numPr>
          <w:ilvl w:val="0"/>
          <w:numId w:val="10"/>
        </w:numPr>
        <w:spacing w:line="360" w:lineRule="auto"/>
        <w:rPr>
          <w:rFonts w:hint="eastAsia"/>
          <w:b/>
          <w:bCs/>
          <w:sz w:val="24"/>
          <w:szCs w:val="28"/>
        </w:rPr>
      </w:pPr>
      <w:r w:rsidRPr="00610452">
        <w:rPr>
          <w:b/>
          <w:bCs/>
          <w:sz w:val="24"/>
          <w:szCs w:val="28"/>
        </w:rPr>
        <w:t>入选上级双创团队计划：最高 3000 万元项目资助</w:t>
      </w:r>
    </w:p>
    <w:p w14:paraId="4BEAB997" w14:textId="77777777" w:rsidR="00610452" w:rsidRPr="00610452" w:rsidRDefault="00610452" w:rsidP="00610452">
      <w:pPr>
        <w:numPr>
          <w:ilvl w:val="0"/>
          <w:numId w:val="10"/>
        </w:numPr>
        <w:spacing w:line="360" w:lineRule="auto"/>
        <w:rPr>
          <w:rFonts w:hint="eastAsia"/>
          <w:b/>
          <w:bCs/>
          <w:sz w:val="24"/>
          <w:szCs w:val="28"/>
        </w:rPr>
      </w:pPr>
      <w:r w:rsidRPr="00610452">
        <w:rPr>
          <w:b/>
          <w:bCs/>
          <w:sz w:val="24"/>
          <w:szCs w:val="28"/>
        </w:rPr>
        <w:t>入选上级双创人才计划：最高 1000 万元项目资助</w:t>
      </w:r>
    </w:p>
    <w:p w14:paraId="06DEAC8D" w14:textId="77777777" w:rsidR="00610452" w:rsidRPr="00610452" w:rsidRDefault="00610452" w:rsidP="00610452">
      <w:pPr>
        <w:numPr>
          <w:ilvl w:val="0"/>
          <w:numId w:val="10"/>
        </w:numPr>
        <w:spacing w:line="360" w:lineRule="auto"/>
        <w:rPr>
          <w:rFonts w:hint="eastAsia"/>
          <w:b/>
          <w:bCs/>
          <w:sz w:val="24"/>
          <w:szCs w:val="28"/>
        </w:rPr>
      </w:pPr>
      <w:r w:rsidRPr="00610452">
        <w:rPr>
          <w:b/>
          <w:bCs/>
          <w:sz w:val="24"/>
          <w:szCs w:val="28"/>
        </w:rPr>
        <w:t>配套规则：国家级人才和江苏省双创人才可累计享受项目资助；苏州市姑苏创新创业领军人才按就高不重复原则享受。</w:t>
      </w:r>
    </w:p>
    <w:p w14:paraId="278E56C5" w14:textId="77777777" w:rsidR="00610452" w:rsidRPr="00610452" w:rsidRDefault="00610452" w:rsidP="00610452">
      <w:pPr>
        <w:spacing w:line="360" w:lineRule="auto"/>
        <w:rPr>
          <w:rFonts w:hint="eastAsia"/>
          <w:b/>
          <w:bCs/>
          <w:sz w:val="24"/>
          <w:szCs w:val="28"/>
        </w:rPr>
      </w:pPr>
      <w:r w:rsidRPr="00610452">
        <w:rPr>
          <w:b/>
          <w:bCs/>
          <w:sz w:val="24"/>
          <w:szCs w:val="28"/>
        </w:rPr>
        <w:t>（二）拨付规则</w:t>
      </w:r>
    </w:p>
    <w:p w14:paraId="1AA38A3A" w14:textId="77777777" w:rsidR="00610452" w:rsidRPr="00610452" w:rsidRDefault="00610452" w:rsidP="00610452">
      <w:pPr>
        <w:numPr>
          <w:ilvl w:val="0"/>
          <w:numId w:val="11"/>
        </w:numPr>
        <w:spacing w:line="360" w:lineRule="auto"/>
        <w:rPr>
          <w:rFonts w:hint="eastAsia"/>
          <w:b/>
          <w:bCs/>
          <w:sz w:val="24"/>
          <w:szCs w:val="28"/>
        </w:rPr>
      </w:pPr>
      <w:r w:rsidRPr="00610452">
        <w:rPr>
          <w:b/>
          <w:bCs/>
          <w:sz w:val="24"/>
          <w:szCs w:val="28"/>
        </w:rPr>
        <w:lastRenderedPageBreak/>
        <w:t>分阶段拨付机制 项目经费按 “立项 + 验收” 两期拨付，与项目成效挂钩：</w:t>
      </w:r>
    </w:p>
    <w:p w14:paraId="0EFA9190" w14:textId="77777777" w:rsidR="00610452" w:rsidRPr="00610452" w:rsidRDefault="00610452" w:rsidP="00610452">
      <w:pPr>
        <w:numPr>
          <w:ilvl w:val="0"/>
          <w:numId w:val="12"/>
        </w:numPr>
        <w:spacing w:line="360" w:lineRule="auto"/>
        <w:rPr>
          <w:rFonts w:hint="eastAsia"/>
          <w:b/>
          <w:bCs/>
          <w:sz w:val="24"/>
          <w:szCs w:val="28"/>
        </w:rPr>
      </w:pPr>
      <w:r w:rsidRPr="00610452">
        <w:rPr>
          <w:b/>
          <w:bCs/>
          <w:sz w:val="24"/>
          <w:szCs w:val="28"/>
        </w:rPr>
        <w:t>重大领军类项目：立项认定后拨付 70% 资助经费，项目到期通过验收后拨付剩余 30%。</w:t>
      </w:r>
    </w:p>
    <w:p w14:paraId="3DAF0785" w14:textId="77777777" w:rsidR="00610452" w:rsidRPr="00610452" w:rsidRDefault="00610452" w:rsidP="00610452">
      <w:pPr>
        <w:numPr>
          <w:ilvl w:val="0"/>
          <w:numId w:val="12"/>
        </w:numPr>
        <w:spacing w:line="360" w:lineRule="auto"/>
        <w:rPr>
          <w:rFonts w:hint="eastAsia"/>
          <w:b/>
          <w:bCs/>
          <w:sz w:val="24"/>
          <w:szCs w:val="28"/>
        </w:rPr>
      </w:pPr>
      <w:r w:rsidRPr="00610452">
        <w:rPr>
          <w:b/>
          <w:bCs/>
          <w:sz w:val="24"/>
          <w:szCs w:val="28"/>
        </w:rPr>
        <w:t>其他一般项目：立项认定后拨付 50% 资助经费，项目到期通过验收后拨付剩余 50%。</w:t>
      </w:r>
    </w:p>
    <w:p w14:paraId="7EC05AB8" w14:textId="77777777" w:rsidR="00610452" w:rsidRPr="00610452" w:rsidRDefault="00610452" w:rsidP="00610452">
      <w:pPr>
        <w:numPr>
          <w:ilvl w:val="0"/>
          <w:numId w:val="13"/>
        </w:numPr>
        <w:spacing w:line="360" w:lineRule="auto"/>
        <w:rPr>
          <w:rFonts w:hint="eastAsia"/>
          <w:b/>
          <w:bCs/>
          <w:sz w:val="24"/>
          <w:szCs w:val="28"/>
        </w:rPr>
      </w:pPr>
      <w:r w:rsidRPr="00610452">
        <w:rPr>
          <w:b/>
          <w:bCs/>
          <w:sz w:val="24"/>
          <w:szCs w:val="28"/>
        </w:rPr>
        <w:t>管理与拨付流程</w:t>
      </w:r>
    </w:p>
    <w:p w14:paraId="34654A24" w14:textId="77777777" w:rsidR="00610452" w:rsidRPr="00610452" w:rsidRDefault="00610452" w:rsidP="00610452">
      <w:pPr>
        <w:numPr>
          <w:ilvl w:val="0"/>
          <w:numId w:val="14"/>
        </w:numPr>
        <w:spacing w:line="360" w:lineRule="auto"/>
        <w:rPr>
          <w:rFonts w:hint="eastAsia"/>
          <w:b/>
          <w:bCs/>
          <w:sz w:val="24"/>
          <w:szCs w:val="28"/>
        </w:rPr>
      </w:pPr>
      <w:r w:rsidRPr="00610452">
        <w:rPr>
          <w:b/>
          <w:bCs/>
          <w:sz w:val="24"/>
          <w:szCs w:val="28"/>
        </w:rPr>
        <w:t>项目立项后须签订《昆山市双创人才计划项目合同》，明确目标任务，由区镇科技人才管理部门负责首期资金拨付与日常监管。</w:t>
      </w:r>
    </w:p>
    <w:p w14:paraId="2CDA2650" w14:textId="77777777" w:rsidR="00610452" w:rsidRPr="00610452" w:rsidRDefault="00610452" w:rsidP="00610452">
      <w:pPr>
        <w:numPr>
          <w:ilvl w:val="0"/>
          <w:numId w:val="14"/>
        </w:numPr>
        <w:spacing w:line="360" w:lineRule="auto"/>
        <w:rPr>
          <w:rFonts w:hint="eastAsia"/>
          <w:b/>
          <w:bCs/>
          <w:sz w:val="24"/>
          <w:szCs w:val="28"/>
        </w:rPr>
      </w:pPr>
      <w:r w:rsidRPr="00610452">
        <w:rPr>
          <w:b/>
          <w:bCs/>
          <w:sz w:val="24"/>
          <w:szCs w:val="28"/>
        </w:rPr>
        <w:t>项目实施中期由区镇组织中期检查，市科技局给予业务指导。</w:t>
      </w:r>
    </w:p>
    <w:p w14:paraId="47FC9FBB" w14:textId="77777777" w:rsidR="00610452" w:rsidRPr="00610452" w:rsidRDefault="00610452" w:rsidP="00610452">
      <w:pPr>
        <w:numPr>
          <w:ilvl w:val="0"/>
          <w:numId w:val="14"/>
        </w:numPr>
        <w:spacing w:line="360" w:lineRule="auto"/>
        <w:rPr>
          <w:rFonts w:hint="eastAsia"/>
          <w:b/>
          <w:bCs/>
          <w:sz w:val="24"/>
          <w:szCs w:val="28"/>
        </w:rPr>
      </w:pPr>
      <w:r w:rsidRPr="00610452">
        <w:rPr>
          <w:b/>
          <w:bCs/>
          <w:sz w:val="24"/>
          <w:szCs w:val="28"/>
        </w:rPr>
        <w:t>项目到期后，重点项目由市科技局组织验收，一般项目由区镇组织验收；验收通过的拨付剩余经费；验收不通过的可申请延期 1 年复验，暂缓拨付；延期后仍不通过的，终止项目并不再拨付剩余经费。</w:t>
      </w:r>
    </w:p>
    <w:p w14:paraId="4188AC83" w14:textId="77777777" w:rsidR="00610452" w:rsidRPr="00610452" w:rsidRDefault="00610452" w:rsidP="00610452">
      <w:pPr>
        <w:numPr>
          <w:ilvl w:val="0"/>
          <w:numId w:val="14"/>
        </w:numPr>
        <w:spacing w:line="360" w:lineRule="auto"/>
        <w:rPr>
          <w:rFonts w:hint="eastAsia"/>
          <w:b/>
          <w:bCs/>
          <w:sz w:val="24"/>
          <w:szCs w:val="28"/>
        </w:rPr>
      </w:pPr>
      <w:r w:rsidRPr="00610452">
        <w:rPr>
          <w:b/>
          <w:bCs/>
          <w:sz w:val="24"/>
          <w:szCs w:val="28"/>
        </w:rPr>
        <w:t>若出现人才离职离岗、企业股权重大变更、企业搬离注销等情形，将终止项目，停止拨付剩余经费。</w:t>
      </w:r>
    </w:p>
    <w:p w14:paraId="334F06CA" w14:textId="77777777" w:rsidR="00610452" w:rsidRPr="00610452" w:rsidRDefault="00610452" w:rsidP="00610452">
      <w:pPr>
        <w:numPr>
          <w:ilvl w:val="0"/>
          <w:numId w:val="15"/>
        </w:numPr>
        <w:spacing w:line="360" w:lineRule="auto"/>
        <w:rPr>
          <w:rFonts w:hint="eastAsia"/>
          <w:b/>
          <w:bCs/>
          <w:sz w:val="24"/>
          <w:szCs w:val="28"/>
        </w:rPr>
      </w:pPr>
      <w:r w:rsidRPr="00610452">
        <w:rPr>
          <w:b/>
          <w:bCs/>
          <w:sz w:val="24"/>
          <w:szCs w:val="28"/>
        </w:rPr>
        <w:t>资金承担 所有项目经费由市、区（镇）两级财政按照1:1的比例共同承担。</w:t>
      </w:r>
    </w:p>
    <w:p w14:paraId="79C44E1E" w14:textId="77777777" w:rsidR="00610452" w:rsidRPr="00610452" w:rsidRDefault="00610452" w:rsidP="00610452">
      <w:pPr>
        <w:spacing w:line="360" w:lineRule="auto"/>
        <w:rPr>
          <w:rFonts w:hint="eastAsia"/>
          <w:b/>
          <w:bCs/>
          <w:sz w:val="24"/>
          <w:szCs w:val="28"/>
        </w:rPr>
      </w:pPr>
      <w:r w:rsidRPr="00610452">
        <w:rPr>
          <w:b/>
          <w:bCs/>
          <w:sz w:val="24"/>
          <w:szCs w:val="28"/>
        </w:rPr>
        <w:t>二、购房补贴</w:t>
      </w:r>
    </w:p>
    <w:p w14:paraId="7AF5D3D3" w14:textId="77777777" w:rsidR="00610452" w:rsidRPr="00610452" w:rsidRDefault="00610452" w:rsidP="00610452">
      <w:pPr>
        <w:spacing w:line="360" w:lineRule="auto"/>
        <w:rPr>
          <w:rFonts w:hint="eastAsia"/>
          <w:b/>
          <w:bCs/>
          <w:sz w:val="24"/>
          <w:szCs w:val="28"/>
        </w:rPr>
      </w:pPr>
      <w:r w:rsidRPr="00610452">
        <w:rPr>
          <w:b/>
          <w:bCs/>
          <w:sz w:val="24"/>
          <w:szCs w:val="28"/>
        </w:rPr>
        <w:t>（一）补贴金额</w:t>
      </w:r>
    </w:p>
    <w:p w14:paraId="43CC3A77" w14:textId="77777777" w:rsidR="00610452" w:rsidRPr="00610452" w:rsidRDefault="00610452" w:rsidP="00610452">
      <w:pPr>
        <w:numPr>
          <w:ilvl w:val="0"/>
          <w:numId w:val="16"/>
        </w:numPr>
        <w:spacing w:line="360" w:lineRule="auto"/>
        <w:rPr>
          <w:rFonts w:hint="eastAsia"/>
          <w:b/>
          <w:bCs/>
          <w:sz w:val="24"/>
          <w:szCs w:val="28"/>
        </w:rPr>
      </w:pPr>
      <w:r w:rsidRPr="00610452">
        <w:rPr>
          <w:b/>
          <w:bCs/>
          <w:sz w:val="24"/>
          <w:szCs w:val="28"/>
        </w:rPr>
        <w:t>补贴比例：按人才新购自有住房购房款的50%核算补贴。</w:t>
      </w:r>
    </w:p>
    <w:p w14:paraId="0CEBC7F7" w14:textId="77777777" w:rsidR="00610452" w:rsidRPr="00610452" w:rsidRDefault="00610452" w:rsidP="00610452">
      <w:pPr>
        <w:numPr>
          <w:ilvl w:val="0"/>
          <w:numId w:val="16"/>
        </w:numPr>
        <w:spacing w:line="360" w:lineRule="auto"/>
        <w:rPr>
          <w:rFonts w:hint="eastAsia"/>
          <w:b/>
          <w:bCs/>
          <w:sz w:val="24"/>
          <w:szCs w:val="28"/>
        </w:rPr>
      </w:pPr>
      <w:r w:rsidRPr="00610452">
        <w:rPr>
          <w:b/>
          <w:bCs/>
          <w:sz w:val="24"/>
          <w:szCs w:val="28"/>
        </w:rPr>
        <w:t>补贴上限：各级双创人才购房补贴累计最高200 万元。</w:t>
      </w:r>
    </w:p>
    <w:p w14:paraId="4C631550" w14:textId="77777777" w:rsidR="00610452" w:rsidRPr="00610452" w:rsidRDefault="00610452" w:rsidP="00610452">
      <w:pPr>
        <w:numPr>
          <w:ilvl w:val="0"/>
          <w:numId w:val="16"/>
        </w:numPr>
        <w:spacing w:line="360" w:lineRule="auto"/>
        <w:rPr>
          <w:rFonts w:hint="eastAsia"/>
          <w:b/>
          <w:bCs/>
          <w:sz w:val="24"/>
          <w:szCs w:val="28"/>
        </w:rPr>
      </w:pPr>
      <w:r w:rsidRPr="00610452">
        <w:rPr>
          <w:b/>
          <w:bCs/>
          <w:sz w:val="24"/>
          <w:szCs w:val="28"/>
        </w:rPr>
        <w:t xml:space="preserve">分档标准： </w:t>
      </w:r>
    </w:p>
    <w:p w14:paraId="10357BF3" w14:textId="77777777" w:rsidR="00610452" w:rsidRPr="00610452" w:rsidRDefault="00610452" w:rsidP="00610452">
      <w:pPr>
        <w:numPr>
          <w:ilvl w:val="1"/>
          <w:numId w:val="16"/>
        </w:numPr>
        <w:spacing w:line="360" w:lineRule="auto"/>
        <w:rPr>
          <w:rFonts w:hint="eastAsia"/>
          <w:b/>
          <w:bCs/>
          <w:sz w:val="24"/>
          <w:szCs w:val="28"/>
        </w:rPr>
      </w:pPr>
      <w:r w:rsidRPr="00610452">
        <w:rPr>
          <w:b/>
          <w:bCs/>
          <w:sz w:val="24"/>
          <w:szCs w:val="28"/>
        </w:rPr>
        <w:t>昆山市双创团队领军人才：最高 100 万元</w:t>
      </w:r>
    </w:p>
    <w:p w14:paraId="6EE0E39B" w14:textId="77777777" w:rsidR="00610452" w:rsidRPr="00610452" w:rsidRDefault="00610452" w:rsidP="00610452">
      <w:pPr>
        <w:numPr>
          <w:ilvl w:val="1"/>
          <w:numId w:val="16"/>
        </w:numPr>
        <w:spacing w:line="360" w:lineRule="auto"/>
        <w:rPr>
          <w:rFonts w:hint="eastAsia"/>
          <w:b/>
          <w:bCs/>
          <w:sz w:val="24"/>
          <w:szCs w:val="28"/>
        </w:rPr>
      </w:pPr>
      <w:r w:rsidRPr="00610452">
        <w:rPr>
          <w:b/>
          <w:bCs/>
          <w:sz w:val="24"/>
          <w:szCs w:val="28"/>
        </w:rPr>
        <w:lastRenderedPageBreak/>
        <w:t>昆山市其他双创人才：最高 60 万元</w:t>
      </w:r>
    </w:p>
    <w:p w14:paraId="44889257" w14:textId="77777777" w:rsidR="00610452" w:rsidRPr="00610452" w:rsidRDefault="00610452" w:rsidP="00610452">
      <w:pPr>
        <w:numPr>
          <w:ilvl w:val="1"/>
          <w:numId w:val="16"/>
        </w:numPr>
        <w:spacing w:line="360" w:lineRule="auto"/>
        <w:rPr>
          <w:rFonts w:hint="eastAsia"/>
          <w:b/>
          <w:bCs/>
          <w:sz w:val="24"/>
          <w:szCs w:val="28"/>
        </w:rPr>
      </w:pPr>
      <w:r w:rsidRPr="00610452">
        <w:rPr>
          <w:b/>
          <w:bCs/>
          <w:sz w:val="24"/>
          <w:szCs w:val="28"/>
        </w:rPr>
        <w:t>入选国家级、省级、苏州市级双创计划的人才，按对应层级执行更高标准，按就高原则累计不超过 200 万元。</w:t>
      </w:r>
    </w:p>
    <w:p w14:paraId="4662F623" w14:textId="77777777" w:rsidR="00610452" w:rsidRPr="00610452" w:rsidRDefault="00610452" w:rsidP="00610452">
      <w:pPr>
        <w:spacing w:line="360" w:lineRule="auto"/>
        <w:rPr>
          <w:rFonts w:hint="eastAsia"/>
          <w:b/>
          <w:bCs/>
          <w:sz w:val="24"/>
          <w:szCs w:val="28"/>
        </w:rPr>
      </w:pPr>
      <w:r w:rsidRPr="00610452">
        <w:rPr>
          <w:b/>
          <w:bCs/>
          <w:sz w:val="24"/>
          <w:szCs w:val="28"/>
        </w:rPr>
        <w:t>（二）发放规则</w:t>
      </w:r>
    </w:p>
    <w:p w14:paraId="5D897115" w14:textId="77777777" w:rsidR="00610452" w:rsidRPr="00610452" w:rsidRDefault="00610452" w:rsidP="00610452">
      <w:pPr>
        <w:numPr>
          <w:ilvl w:val="0"/>
          <w:numId w:val="17"/>
        </w:numPr>
        <w:spacing w:line="360" w:lineRule="auto"/>
        <w:rPr>
          <w:rFonts w:hint="eastAsia"/>
          <w:b/>
          <w:bCs/>
          <w:sz w:val="24"/>
          <w:szCs w:val="28"/>
        </w:rPr>
      </w:pPr>
      <w:r w:rsidRPr="00610452">
        <w:rPr>
          <w:b/>
          <w:bCs/>
          <w:sz w:val="24"/>
          <w:szCs w:val="28"/>
        </w:rPr>
        <w:t>适用条件：入选各级双创计划的人才，在人才认定之日起5 年内新购自有住房。</w:t>
      </w:r>
    </w:p>
    <w:p w14:paraId="7CC420B2" w14:textId="77777777" w:rsidR="00610452" w:rsidRPr="00610452" w:rsidRDefault="00610452" w:rsidP="00610452">
      <w:pPr>
        <w:numPr>
          <w:ilvl w:val="0"/>
          <w:numId w:val="17"/>
        </w:numPr>
        <w:spacing w:line="360" w:lineRule="auto"/>
        <w:rPr>
          <w:rFonts w:hint="eastAsia"/>
          <w:b/>
          <w:bCs/>
          <w:sz w:val="24"/>
          <w:szCs w:val="28"/>
        </w:rPr>
      </w:pPr>
      <w:r w:rsidRPr="00610452">
        <w:rPr>
          <w:b/>
          <w:bCs/>
          <w:sz w:val="24"/>
          <w:szCs w:val="28"/>
        </w:rPr>
        <w:t>执行原则：按照就高不重复原则执行，人才不得同时享受原有的人才安居类购房补贴。</w:t>
      </w:r>
    </w:p>
    <w:p w14:paraId="0B27465A" w14:textId="77777777" w:rsidR="00610452" w:rsidRPr="00610452" w:rsidRDefault="00610452" w:rsidP="00610452">
      <w:pPr>
        <w:numPr>
          <w:ilvl w:val="0"/>
          <w:numId w:val="17"/>
        </w:numPr>
        <w:spacing w:line="360" w:lineRule="auto"/>
        <w:rPr>
          <w:rFonts w:hint="eastAsia"/>
          <w:b/>
          <w:bCs/>
          <w:sz w:val="24"/>
          <w:szCs w:val="28"/>
        </w:rPr>
      </w:pPr>
      <w:r w:rsidRPr="00610452">
        <w:rPr>
          <w:b/>
          <w:bCs/>
          <w:sz w:val="24"/>
          <w:szCs w:val="28"/>
        </w:rPr>
        <w:t>发放流程：人才满足购房条件后，提交购房合同、不动产权证明等材料向属地人才管理部门申请，经审核通过后按规定发放。</w:t>
      </w:r>
    </w:p>
    <w:p w14:paraId="184B3393" w14:textId="77777777" w:rsidR="00610452" w:rsidRDefault="00610452" w:rsidP="000C2338">
      <w:pPr>
        <w:spacing w:line="360" w:lineRule="auto"/>
        <w:rPr>
          <w:rFonts w:hint="eastAsia"/>
          <w:b/>
          <w:bCs/>
          <w:sz w:val="28"/>
          <w:szCs w:val="32"/>
        </w:rPr>
      </w:pPr>
      <w:r>
        <w:rPr>
          <w:b/>
          <w:bCs/>
          <w:sz w:val="28"/>
          <w:szCs w:val="32"/>
        </w:rPr>
        <w:br/>
      </w:r>
    </w:p>
    <w:p w14:paraId="45A988EC" w14:textId="77777777" w:rsidR="00610452" w:rsidRDefault="00610452">
      <w:pPr>
        <w:widowControl/>
        <w:jc w:val="left"/>
        <w:rPr>
          <w:rFonts w:hint="eastAsia"/>
          <w:b/>
          <w:bCs/>
          <w:sz w:val="28"/>
          <w:szCs w:val="32"/>
        </w:rPr>
      </w:pPr>
      <w:r>
        <w:rPr>
          <w:rFonts w:hint="eastAsia"/>
          <w:b/>
          <w:bCs/>
          <w:sz w:val="28"/>
          <w:szCs w:val="32"/>
        </w:rPr>
        <w:br w:type="page"/>
      </w:r>
    </w:p>
    <w:p w14:paraId="078A36A4" w14:textId="180652F7" w:rsidR="000C2338" w:rsidRPr="000C2338" w:rsidRDefault="000C2338" w:rsidP="000C2338">
      <w:pPr>
        <w:spacing w:line="360" w:lineRule="auto"/>
        <w:rPr>
          <w:rFonts w:hint="eastAsia"/>
          <w:b/>
          <w:bCs/>
          <w:sz w:val="28"/>
          <w:szCs w:val="32"/>
        </w:rPr>
      </w:pPr>
      <w:r w:rsidRPr="000C2338">
        <w:rPr>
          <w:b/>
          <w:bCs/>
          <w:sz w:val="28"/>
          <w:szCs w:val="32"/>
        </w:rPr>
        <w:lastRenderedPageBreak/>
        <w:t>申报受理</w:t>
      </w:r>
      <w:r w:rsidRPr="000C2338">
        <w:rPr>
          <w:rFonts w:hint="eastAsia"/>
          <w:b/>
          <w:bCs/>
          <w:sz w:val="28"/>
          <w:szCs w:val="32"/>
        </w:rPr>
        <w:t>流程</w:t>
      </w:r>
    </w:p>
    <w:p w14:paraId="5C5EDBFC" w14:textId="2F406782" w:rsidR="000C2338" w:rsidRDefault="000C2338" w:rsidP="000C2338">
      <w:pPr>
        <w:spacing w:line="360" w:lineRule="auto"/>
        <w:ind w:firstLineChars="200" w:firstLine="420"/>
        <w:rPr>
          <w:rFonts w:hint="eastAsia"/>
        </w:rPr>
      </w:pPr>
      <w:r w:rsidRPr="00C75DE4">
        <w:t>（一）申报方式，</w:t>
      </w:r>
      <w:r w:rsidR="00C74A15" w:rsidRPr="00C74A15">
        <w:t>昆如意人才管理服务平台http://180.97.207.63:8099</w:t>
      </w:r>
      <w:r w:rsidRPr="00C75DE4">
        <w:t xml:space="preserve">点击右侧快捷入口“项目申报”进入申报平 台。首次使用需进行账户注册，已落户项目选择“企业注册”， 填报“一企一档”企业基本信息，未落户项目选择“个人注册” 填报个人基本信息。注册通过后，点击进入科技局“昆山市 双创人才”项目申报界面，选择对应申报类别在线填写信息， 7 并上传相应佐证材料。经申报项目所在区镇科技人才管理部 门初审推荐上报。 </w:t>
      </w:r>
    </w:p>
    <w:p w14:paraId="3E2A4B68" w14:textId="77777777" w:rsidR="000C2338" w:rsidRDefault="000C2338" w:rsidP="000C2338">
      <w:pPr>
        <w:spacing w:line="360" w:lineRule="auto"/>
        <w:ind w:firstLineChars="200" w:firstLine="420"/>
        <w:rPr>
          <w:rFonts w:hint="eastAsia"/>
        </w:rPr>
      </w:pPr>
      <w:r w:rsidRPr="00C75DE4">
        <w:t xml:space="preserve">（二）申报材料 双创团队需提供：项目真实性承诺书、项目申报书，以 及团队成员基本情况、企业基本情况、项目主要成果及其它 相关证明材料。 创业领军人才、创业成长人才需提供：项目真实性承诺 书、项目申报书，以及人才基本情况、创办企业情况、创业 项目情况及其它相关证明材料。 创新领军人才需提供：项目真实性承诺书、项目申报书， 以及人才基本情况及与引才单位关系、实施项目主要成果及 其它相关证明材料。 各类别需要提供的证明材料详细清单参见附件，所有材 料须在该申报批次网上集中受理截止时间之前完成提交。 </w:t>
      </w:r>
    </w:p>
    <w:p w14:paraId="779BAE18" w14:textId="77777777" w:rsidR="000C2338" w:rsidRDefault="000C2338" w:rsidP="000C2338">
      <w:pPr>
        <w:spacing w:line="360" w:lineRule="auto"/>
        <w:ind w:firstLineChars="200" w:firstLine="420"/>
        <w:rPr>
          <w:rFonts w:hint="eastAsia"/>
        </w:rPr>
      </w:pPr>
      <w:r w:rsidRPr="00C75DE4">
        <w:t>（三）受理时间 2026 年5月1日—2026年5月30日。 未落户项目常年受理、定期评审。</w:t>
      </w:r>
    </w:p>
    <w:p w14:paraId="2A72BC57" w14:textId="77777777" w:rsidR="000C2338" w:rsidRDefault="000C2338" w:rsidP="000C2338">
      <w:pPr>
        <w:widowControl/>
        <w:jc w:val="left"/>
        <w:rPr>
          <w:rFonts w:hint="eastAsia"/>
          <w:sz w:val="24"/>
          <w:szCs w:val="28"/>
        </w:rPr>
      </w:pPr>
      <w:r>
        <w:rPr>
          <w:rFonts w:hint="eastAsia"/>
          <w:sz w:val="24"/>
          <w:szCs w:val="28"/>
        </w:rPr>
        <w:br w:type="page"/>
      </w:r>
    </w:p>
    <w:p w14:paraId="068DD4D4" w14:textId="0A2A83FD" w:rsidR="000C2338" w:rsidRPr="000C2338" w:rsidRDefault="00610452" w:rsidP="00610452">
      <w:pPr>
        <w:widowControl/>
        <w:jc w:val="left"/>
        <w:rPr>
          <w:rFonts w:hint="eastAsia"/>
          <w:b/>
          <w:bCs/>
          <w:sz w:val="28"/>
          <w:szCs w:val="32"/>
        </w:rPr>
      </w:pPr>
      <w:r>
        <w:rPr>
          <w:rFonts w:hint="eastAsia"/>
          <w:b/>
          <w:bCs/>
          <w:sz w:val="28"/>
          <w:szCs w:val="32"/>
        </w:rPr>
        <w:lastRenderedPageBreak/>
        <w:br w:type="page"/>
      </w:r>
    </w:p>
    <w:p w14:paraId="7EFE29B7" w14:textId="41BD3205" w:rsidR="00A9372D" w:rsidRPr="00A9372D" w:rsidRDefault="00A9372D" w:rsidP="00A9372D">
      <w:pPr>
        <w:rPr>
          <w:rFonts w:hint="eastAsia"/>
          <w:b/>
          <w:bCs/>
          <w:sz w:val="28"/>
          <w:szCs w:val="32"/>
        </w:rPr>
      </w:pPr>
      <w:r w:rsidRPr="00A9372D">
        <w:rPr>
          <w:b/>
          <w:bCs/>
          <w:sz w:val="28"/>
          <w:szCs w:val="32"/>
        </w:rPr>
        <w:lastRenderedPageBreak/>
        <w:t>昆山市双创领军人才计划申报与立项核心数据</w:t>
      </w:r>
    </w:p>
    <w:p w14:paraId="7C65ED7A" w14:textId="54CE0762" w:rsidR="00A9372D" w:rsidRPr="00A9372D" w:rsidRDefault="00A9372D" w:rsidP="00A9372D">
      <w:pPr>
        <w:rPr>
          <w:rFonts w:hint="eastAsia"/>
          <w:sz w:val="24"/>
          <w:szCs w:val="28"/>
        </w:rPr>
      </w:pPr>
      <w:r w:rsidRPr="00A9372D">
        <w:rPr>
          <w:sz w:val="24"/>
          <w:szCs w:val="28"/>
        </w:rPr>
        <w:t>昆山市 “双创人才计划” 包含双创团队、创业领军人才、创新领军人才、青年领军人才、创业成长人才五大类，其中</w:t>
      </w:r>
      <w:r w:rsidRPr="00A9372D">
        <w:rPr>
          <w:b/>
          <w:bCs/>
          <w:sz w:val="24"/>
          <w:szCs w:val="28"/>
        </w:rPr>
        <w:t>领军类项目（创业领军、创新领军、青年领军）</w:t>
      </w:r>
      <w:r w:rsidRPr="00A9372D">
        <w:rPr>
          <w:sz w:val="24"/>
          <w:szCs w:val="28"/>
        </w:rPr>
        <w:t>是资助力度最高的核心类别。</w:t>
      </w:r>
      <w:r w:rsidRPr="00A9372D">
        <w:rPr>
          <w:b/>
          <w:bCs/>
          <w:sz w:val="24"/>
          <w:szCs w:val="28"/>
        </w:rPr>
        <w:t>申报总数官方未逐年公开全量数据</w:t>
      </w:r>
      <w:r w:rsidRPr="00A9372D">
        <w:rPr>
          <w:sz w:val="24"/>
          <w:szCs w:val="28"/>
        </w:rPr>
        <w:t>，仅可通过官方公示与统计公报获取立项核心数据，2023-2025 年相关信息整理如下：</w:t>
      </w:r>
    </w:p>
    <w:p w14:paraId="6D544D4A" w14:textId="77777777" w:rsidR="00A9372D" w:rsidRPr="00A9372D" w:rsidRDefault="00A9372D" w:rsidP="00A9372D">
      <w:pPr>
        <w:rPr>
          <w:rFonts w:hint="eastAsia"/>
          <w:b/>
          <w:bCs/>
          <w:sz w:val="24"/>
          <w:szCs w:val="28"/>
        </w:rPr>
      </w:pPr>
      <w:r w:rsidRPr="00A9372D">
        <w:rPr>
          <w:b/>
          <w:bCs/>
          <w:sz w:val="24"/>
          <w:szCs w:val="28"/>
        </w:rPr>
        <w:t>一、2023 年度</w:t>
      </w:r>
    </w:p>
    <w:p w14:paraId="56260658" w14:textId="77777777" w:rsidR="00A9372D" w:rsidRPr="00A9372D" w:rsidRDefault="00A9372D" w:rsidP="00A9372D">
      <w:pPr>
        <w:rPr>
          <w:rFonts w:hint="eastAsia"/>
          <w:b/>
          <w:bCs/>
          <w:sz w:val="24"/>
          <w:szCs w:val="28"/>
        </w:rPr>
      </w:pPr>
      <w:r w:rsidRPr="00A9372D">
        <w:rPr>
          <w:b/>
          <w:bCs/>
          <w:sz w:val="24"/>
          <w:szCs w:val="28"/>
        </w:rPr>
        <w:t>1. 申报概况</w:t>
      </w:r>
    </w:p>
    <w:p w14:paraId="0BCE3E8E" w14:textId="77777777" w:rsidR="00A9372D" w:rsidRPr="00A9372D" w:rsidRDefault="00A9372D" w:rsidP="00A9372D">
      <w:pPr>
        <w:rPr>
          <w:rFonts w:hint="eastAsia"/>
          <w:sz w:val="24"/>
          <w:szCs w:val="28"/>
        </w:rPr>
      </w:pPr>
      <w:r w:rsidRPr="00A9372D">
        <w:rPr>
          <w:sz w:val="24"/>
          <w:szCs w:val="28"/>
        </w:rPr>
        <w:t>官方未披露年度申报总数量；当年延续 “常规申报 + 大赛贯通” 机制，通过 “祖冲之杯” 双创大赛等渠道增设直通立项通道，申报规模较 2022 年稳中有升。</w:t>
      </w:r>
    </w:p>
    <w:p w14:paraId="0242863C" w14:textId="77777777" w:rsidR="00A9372D" w:rsidRPr="00A9372D" w:rsidRDefault="00A9372D" w:rsidP="00A9372D">
      <w:pPr>
        <w:rPr>
          <w:rFonts w:hint="eastAsia"/>
          <w:b/>
          <w:bCs/>
          <w:sz w:val="24"/>
          <w:szCs w:val="28"/>
        </w:rPr>
      </w:pPr>
      <w:r w:rsidRPr="00A9372D">
        <w:rPr>
          <w:b/>
          <w:bCs/>
          <w:sz w:val="24"/>
          <w:szCs w:val="28"/>
        </w:rPr>
        <w:t>2. 立项核心数据</w:t>
      </w:r>
    </w:p>
    <w:p w14:paraId="4D246B8F" w14:textId="77777777" w:rsidR="00A9372D" w:rsidRPr="00A9372D" w:rsidRDefault="00A9372D" w:rsidP="00A9372D">
      <w:pPr>
        <w:numPr>
          <w:ilvl w:val="0"/>
          <w:numId w:val="18"/>
        </w:numPr>
        <w:rPr>
          <w:rFonts w:hint="eastAsia"/>
          <w:sz w:val="24"/>
          <w:szCs w:val="28"/>
        </w:rPr>
      </w:pPr>
      <w:r w:rsidRPr="00A9372D">
        <w:rPr>
          <w:b/>
          <w:bCs/>
          <w:sz w:val="24"/>
          <w:szCs w:val="28"/>
        </w:rPr>
        <w:t>市本级立项</w:t>
      </w:r>
      <w:r w:rsidRPr="00A9372D">
        <w:rPr>
          <w:sz w:val="24"/>
          <w:szCs w:val="28"/>
        </w:rPr>
        <w:t>：共 128 位人才入选昆山市双创人才计划（全类别），其中领军类项目占比约 75%，涵盖重大领军、领军、青年领军各档位第一昆山。</w:t>
      </w:r>
    </w:p>
    <w:p w14:paraId="093F3CE6" w14:textId="77777777" w:rsidR="00A9372D" w:rsidRPr="00A9372D" w:rsidRDefault="00A9372D" w:rsidP="00A9372D">
      <w:pPr>
        <w:numPr>
          <w:ilvl w:val="0"/>
          <w:numId w:val="18"/>
        </w:numPr>
        <w:rPr>
          <w:rFonts w:hint="eastAsia"/>
          <w:sz w:val="24"/>
          <w:szCs w:val="28"/>
        </w:rPr>
      </w:pPr>
      <w:r w:rsidRPr="00A9372D">
        <w:rPr>
          <w:b/>
          <w:bCs/>
          <w:sz w:val="24"/>
          <w:szCs w:val="28"/>
        </w:rPr>
        <w:t>上级计划入选</w:t>
      </w:r>
      <w:r w:rsidRPr="00A9372D">
        <w:rPr>
          <w:sz w:val="24"/>
          <w:szCs w:val="28"/>
        </w:rPr>
        <w:t>：47 人入选苏州市姑苏创新创业领军人才，10 人入选国家级创新创业人才，入选数量均位居苏州各区县首位第一昆山。</w:t>
      </w:r>
    </w:p>
    <w:p w14:paraId="5A0FF5E8" w14:textId="77777777" w:rsidR="00A9372D" w:rsidRPr="00A9372D" w:rsidRDefault="00A9372D" w:rsidP="00A9372D">
      <w:pPr>
        <w:numPr>
          <w:ilvl w:val="0"/>
          <w:numId w:val="18"/>
        </w:numPr>
        <w:rPr>
          <w:rFonts w:hint="eastAsia"/>
          <w:sz w:val="24"/>
          <w:szCs w:val="28"/>
        </w:rPr>
      </w:pPr>
      <w:r w:rsidRPr="00A9372D">
        <w:rPr>
          <w:b/>
          <w:bCs/>
          <w:sz w:val="24"/>
          <w:szCs w:val="28"/>
        </w:rPr>
        <w:t>产业分布</w:t>
      </w:r>
      <w:r w:rsidRPr="00A9372D">
        <w:rPr>
          <w:sz w:val="24"/>
          <w:szCs w:val="28"/>
        </w:rPr>
        <w:t>：新一代电子信息、高端装备制造、生物医药、新能源四大主导产业项目占比超 85%，硬科技创业类项目占比持续提升。</w:t>
      </w:r>
    </w:p>
    <w:p w14:paraId="3159A185" w14:textId="77777777" w:rsidR="00A9372D" w:rsidRPr="00A9372D" w:rsidRDefault="00A9372D" w:rsidP="00A9372D">
      <w:pPr>
        <w:rPr>
          <w:rFonts w:hint="eastAsia"/>
          <w:b/>
          <w:bCs/>
          <w:sz w:val="24"/>
          <w:szCs w:val="28"/>
        </w:rPr>
      </w:pPr>
      <w:r w:rsidRPr="00A9372D">
        <w:rPr>
          <w:b/>
          <w:bCs/>
          <w:sz w:val="24"/>
          <w:szCs w:val="28"/>
        </w:rPr>
        <w:t>二、2024 年度</w:t>
      </w:r>
    </w:p>
    <w:p w14:paraId="569635CB" w14:textId="77777777" w:rsidR="00A9372D" w:rsidRPr="00A9372D" w:rsidRDefault="00A9372D" w:rsidP="00A9372D">
      <w:pPr>
        <w:rPr>
          <w:rFonts w:hint="eastAsia"/>
          <w:b/>
          <w:bCs/>
          <w:sz w:val="24"/>
          <w:szCs w:val="28"/>
        </w:rPr>
      </w:pPr>
      <w:r w:rsidRPr="00A9372D">
        <w:rPr>
          <w:b/>
          <w:bCs/>
          <w:sz w:val="24"/>
          <w:szCs w:val="28"/>
        </w:rPr>
        <w:t>1. 申报概况</w:t>
      </w:r>
    </w:p>
    <w:p w14:paraId="5B9A9BB7" w14:textId="77777777" w:rsidR="00A9372D" w:rsidRPr="00A9372D" w:rsidRDefault="00A9372D" w:rsidP="00A9372D">
      <w:pPr>
        <w:rPr>
          <w:rFonts w:hint="eastAsia"/>
          <w:sz w:val="24"/>
          <w:szCs w:val="28"/>
        </w:rPr>
      </w:pPr>
      <w:r w:rsidRPr="00A9372D">
        <w:rPr>
          <w:sz w:val="24"/>
          <w:szCs w:val="28"/>
        </w:rPr>
        <w:t>官方未披露年度申报总数量；2024 年 7 月启动年度申报，同步开放已落户、未落户两大申报通道，新增 “未落户先评定” 机制，申报活跃度进一步提升。</w:t>
      </w:r>
    </w:p>
    <w:p w14:paraId="555495B1" w14:textId="77777777" w:rsidR="00A9372D" w:rsidRPr="00A9372D" w:rsidRDefault="00A9372D" w:rsidP="00A9372D">
      <w:pPr>
        <w:rPr>
          <w:rFonts w:hint="eastAsia"/>
          <w:b/>
          <w:bCs/>
          <w:sz w:val="24"/>
          <w:szCs w:val="28"/>
        </w:rPr>
      </w:pPr>
      <w:r w:rsidRPr="00A9372D">
        <w:rPr>
          <w:b/>
          <w:bCs/>
          <w:sz w:val="24"/>
          <w:szCs w:val="28"/>
        </w:rPr>
        <w:t>2. 立项核心数据</w:t>
      </w:r>
    </w:p>
    <w:p w14:paraId="28FF9BD1" w14:textId="77777777" w:rsidR="00A9372D" w:rsidRPr="00A9372D" w:rsidRDefault="00A9372D" w:rsidP="00A9372D">
      <w:pPr>
        <w:numPr>
          <w:ilvl w:val="0"/>
          <w:numId w:val="19"/>
        </w:numPr>
        <w:rPr>
          <w:rFonts w:hint="eastAsia"/>
          <w:sz w:val="24"/>
          <w:szCs w:val="28"/>
        </w:rPr>
      </w:pPr>
      <w:r w:rsidRPr="00A9372D">
        <w:rPr>
          <w:b/>
          <w:bCs/>
          <w:sz w:val="24"/>
          <w:szCs w:val="28"/>
        </w:rPr>
        <w:t>全层级新增总量</w:t>
      </w:r>
      <w:r w:rsidRPr="00A9372D">
        <w:rPr>
          <w:sz w:val="24"/>
          <w:szCs w:val="28"/>
        </w:rPr>
        <w:t>：全年新增各级（国家级、省级、苏州市级、昆山市级）</w:t>
      </w:r>
      <w:r w:rsidRPr="00A9372D">
        <w:rPr>
          <w:sz w:val="24"/>
          <w:szCs w:val="28"/>
        </w:rPr>
        <w:lastRenderedPageBreak/>
        <w:t>双创人才（团队）共 250 个，创近年新高昆山市公共...。</w:t>
      </w:r>
    </w:p>
    <w:p w14:paraId="710965B5" w14:textId="77777777" w:rsidR="00A9372D" w:rsidRPr="00A9372D" w:rsidRDefault="00A9372D" w:rsidP="00A9372D">
      <w:pPr>
        <w:numPr>
          <w:ilvl w:val="0"/>
          <w:numId w:val="19"/>
        </w:numPr>
        <w:rPr>
          <w:rFonts w:hint="eastAsia"/>
          <w:sz w:val="24"/>
          <w:szCs w:val="28"/>
        </w:rPr>
      </w:pPr>
      <w:r w:rsidRPr="00A9372D">
        <w:rPr>
          <w:b/>
          <w:bCs/>
          <w:sz w:val="24"/>
          <w:szCs w:val="28"/>
        </w:rPr>
        <w:t>市本级批次立项</w:t>
      </w:r>
      <w:r w:rsidRPr="00A9372D">
        <w:rPr>
          <w:sz w:val="24"/>
          <w:szCs w:val="28"/>
        </w:rPr>
        <w:t xml:space="preserve">： </w:t>
      </w:r>
    </w:p>
    <w:p w14:paraId="108FC738" w14:textId="77777777" w:rsidR="00A9372D" w:rsidRPr="00A9372D" w:rsidRDefault="00A9372D" w:rsidP="00A9372D">
      <w:pPr>
        <w:numPr>
          <w:ilvl w:val="1"/>
          <w:numId w:val="19"/>
        </w:numPr>
        <w:rPr>
          <w:rFonts w:hint="eastAsia"/>
          <w:sz w:val="24"/>
          <w:szCs w:val="28"/>
        </w:rPr>
      </w:pPr>
      <w:r w:rsidRPr="00A9372D">
        <w:rPr>
          <w:sz w:val="24"/>
          <w:szCs w:val="28"/>
        </w:rPr>
        <w:t>第一批：公示拟立项项目覆盖数字经济、半导体、生物医药等领域，共计 80 余项，领军类项目占主体；</w:t>
      </w:r>
    </w:p>
    <w:p w14:paraId="76DA698F" w14:textId="77777777" w:rsidR="00A9372D" w:rsidRPr="00A9372D" w:rsidRDefault="00A9372D" w:rsidP="00A9372D">
      <w:pPr>
        <w:numPr>
          <w:ilvl w:val="1"/>
          <w:numId w:val="19"/>
        </w:numPr>
        <w:rPr>
          <w:rFonts w:hint="eastAsia"/>
          <w:sz w:val="24"/>
          <w:szCs w:val="28"/>
        </w:rPr>
      </w:pPr>
      <w:r w:rsidRPr="00A9372D">
        <w:rPr>
          <w:sz w:val="24"/>
          <w:szCs w:val="28"/>
        </w:rPr>
        <w:t>第二批：全市共立项约 71 项（昆山工研院培育企业入选 29 家，占全市总量的 40.85%），创业领军项目占比超 60%昆山市公共...。</w:t>
      </w:r>
    </w:p>
    <w:p w14:paraId="34109853" w14:textId="77777777" w:rsidR="00A9372D" w:rsidRPr="00A9372D" w:rsidRDefault="00A9372D" w:rsidP="00A9372D">
      <w:pPr>
        <w:numPr>
          <w:ilvl w:val="0"/>
          <w:numId w:val="19"/>
        </w:numPr>
        <w:rPr>
          <w:rFonts w:hint="eastAsia"/>
          <w:sz w:val="24"/>
          <w:szCs w:val="28"/>
        </w:rPr>
      </w:pPr>
      <w:r w:rsidRPr="00A9372D">
        <w:rPr>
          <w:b/>
          <w:bCs/>
          <w:sz w:val="24"/>
          <w:szCs w:val="28"/>
        </w:rPr>
        <w:t>上级计划入选</w:t>
      </w:r>
      <w:r w:rsidRPr="00A9372D">
        <w:rPr>
          <w:sz w:val="24"/>
          <w:szCs w:val="28"/>
        </w:rPr>
        <w:t>：苏州级以上领军人才入选数量保持苏州各区县第一梯队，集成电路、人工智能领域入选项目占比较 2023 年提升 12 个百分点。</w:t>
      </w:r>
    </w:p>
    <w:p w14:paraId="7BB067EA" w14:textId="77777777" w:rsidR="00A9372D" w:rsidRPr="00A9372D" w:rsidRDefault="00A9372D" w:rsidP="00A9372D">
      <w:pPr>
        <w:rPr>
          <w:rFonts w:hint="eastAsia"/>
          <w:b/>
          <w:bCs/>
          <w:sz w:val="24"/>
          <w:szCs w:val="28"/>
        </w:rPr>
      </w:pPr>
      <w:r w:rsidRPr="00A9372D">
        <w:rPr>
          <w:b/>
          <w:bCs/>
          <w:sz w:val="24"/>
          <w:szCs w:val="28"/>
        </w:rPr>
        <w:t>三、2025 年度</w:t>
      </w:r>
    </w:p>
    <w:p w14:paraId="398F6BF4" w14:textId="77777777" w:rsidR="00A9372D" w:rsidRPr="00A9372D" w:rsidRDefault="00A9372D" w:rsidP="00A9372D">
      <w:pPr>
        <w:rPr>
          <w:rFonts w:hint="eastAsia"/>
          <w:b/>
          <w:bCs/>
          <w:sz w:val="24"/>
          <w:szCs w:val="28"/>
        </w:rPr>
      </w:pPr>
      <w:r w:rsidRPr="00A9372D">
        <w:rPr>
          <w:b/>
          <w:bCs/>
          <w:sz w:val="24"/>
          <w:szCs w:val="28"/>
        </w:rPr>
        <w:t>1. 申报概况</w:t>
      </w:r>
    </w:p>
    <w:p w14:paraId="4E2D3181" w14:textId="77777777" w:rsidR="00A9372D" w:rsidRPr="00A9372D" w:rsidRDefault="00A9372D" w:rsidP="00A9372D">
      <w:pPr>
        <w:rPr>
          <w:rFonts w:hint="eastAsia"/>
          <w:sz w:val="24"/>
          <w:szCs w:val="28"/>
        </w:rPr>
      </w:pPr>
      <w:r w:rsidRPr="00A9372D">
        <w:rPr>
          <w:sz w:val="24"/>
          <w:szCs w:val="28"/>
        </w:rPr>
        <w:t>官方未披露年度申报总数量；当年优化评审机制，推行人才举荐制、用人主体自主评审，申报向青年人才、重点产业链倾斜。</w:t>
      </w:r>
    </w:p>
    <w:p w14:paraId="36D0EEBE" w14:textId="77777777" w:rsidR="00A9372D" w:rsidRPr="00A9372D" w:rsidRDefault="00A9372D" w:rsidP="00A9372D">
      <w:pPr>
        <w:rPr>
          <w:rFonts w:hint="eastAsia"/>
          <w:b/>
          <w:bCs/>
          <w:sz w:val="24"/>
          <w:szCs w:val="28"/>
        </w:rPr>
      </w:pPr>
      <w:r w:rsidRPr="00A9372D">
        <w:rPr>
          <w:b/>
          <w:bCs/>
          <w:sz w:val="24"/>
          <w:szCs w:val="28"/>
        </w:rPr>
        <w:t>2. 立项核心数据</w:t>
      </w:r>
    </w:p>
    <w:p w14:paraId="0863B071" w14:textId="77777777" w:rsidR="00A9372D" w:rsidRPr="00A9372D" w:rsidRDefault="00A9372D" w:rsidP="00A9372D">
      <w:pPr>
        <w:numPr>
          <w:ilvl w:val="0"/>
          <w:numId w:val="20"/>
        </w:numPr>
        <w:rPr>
          <w:rFonts w:hint="eastAsia"/>
          <w:sz w:val="24"/>
          <w:szCs w:val="28"/>
        </w:rPr>
      </w:pPr>
      <w:r w:rsidRPr="00A9372D">
        <w:rPr>
          <w:b/>
          <w:bCs/>
          <w:sz w:val="24"/>
          <w:szCs w:val="28"/>
        </w:rPr>
        <w:t>全层级新增总量</w:t>
      </w:r>
      <w:r w:rsidRPr="00A9372D">
        <w:rPr>
          <w:sz w:val="24"/>
          <w:szCs w:val="28"/>
        </w:rPr>
        <w:t>：全年新增各级双创人才（团队）共 180 个，领军类项目占比约 70%昆山市公共...。</w:t>
      </w:r>
    </w:p>
    <w:p w14:paraId="7374821D" w14:textId="77777777" w:rsidR="00A9372D" w:rsidRPr="00A9372D" w:rsidRDefault="00A9372D" w:rsidP="00A9372D">
      <w:pPr>
        <w:numPr>
          <w:ilvl w:val="0"/>
          <w:numId w:val="20"/>
        </w:numPr>
        <w:rPr>
          <w:rFonts w:hint="eastAsia"/>
          <w:sz w:val="24"/>
          <w:szCs w:val="28"/>
        </w:rPr>
      </w:pPr>
      <w:r w:rsidRPr="00A9372D">
        <w:rPr>
          <w:b/>
          <w:bCs/>
          <w:sz w:val="24"/>
          <w:szCs w:val="28"/>
        </w:rPr>
        <w:t>上级计划入选</w:t>
      </w:r>
      <w:r w:rsidRPr="00A9372D">
        <w:rPr>
          <w:sz w:val="24"/>
          <w:szCs w:val="28"/>
        </w:rPr>
        <w:t>：2025 年第一批苏州创新创业领军人才中，昆山 14 个项目入选，覆盖新一代电子信息、新能源、机器人等产业领域，入选数量位居苏州前列昆山市人民...。</w:t>
      </w:r>
    </w:p>
    <w:p w14:paraId="57B09309" w14:textId="77777777" w:rsidR="00A9372D" w:rsidRPr="00A9372D" w:rsidRDefault="00A9372D" w:rsidP="00A9372D">
      <w:pPr>
        <w:numPr>
          <w:ilvl w:val="0"/>
          <w:numId w:val="20"/>
        </w:numPr>
        <w:rPr>
          <w:rFonts w:hint="eastAsia"/>
          <w:sz w:val="24"/>
          <w:szCs w:val="28"/>
        </w:rPr>
      </w:pPr>
      <w:r w:rsidRPr="00A9372D">
        <w:rPr>
          <w:b/>
          <w:bCs/>
          <w:sz w:val="24"/>
          <w:szCs w:val="28"/>
        </w:rPr>
        <w:t>结构特征</w:t>
      </w:r>
      <w:r w:rsidRPr="00A9372D">
        <w:rPr>
          <w:sz w:val="24"/>
          <w:szCs w:val="28"/>
        </w:rPr>
        <w:t>：青年领军人才占比进一步提升，35 周岁以下人才占新增领军人才总量约 35%；创业孵育类项目规模扩大，人才 “蓄水池” 效应增强。</w:t>
      </w:r>
    </w:p>
    <w:p w14:paraId="2C05ADE4" w14:textId="77777777" w:rsidR="00A9372D" w:rsidRPr="00A9372D" w:rsidRDefault="00A9372D" w:rsidP="00A9372D">
      <w:pPr>
        <w:rPr>
          <w:rFonts w:hint="eastAsia"/>
          <w:b/>
          <w:bCs/>
          <w:sz w:val="24"/>
          <w:szCs w:val="28"/>
        </w:rPr>
      </w:pPr>
      <w:r w:rsidRPr="00A9372D">
        <w:rPr>
          <w:b/>
          <w:bCs/>
          <w:sz w:val="24"/>
          <w:szCs w:val="28"/>
        </w:rPr>
        <w:t>四、整体核心特征</w:t>
      </w:r>
    </w:p>
    <w:p w14:paraId="70ECD3B3" w14:textId="77777777" w:rsidR="00A9372D" w:rsidRPr="00A9372D" w:rsidRDefault="00A9372D" w:rsidP="00A9372D">
      <w:pPr>
        <w:numPr>
          <w:ilvl w:val="0"/>
          <w:numId w:val="21"/>
        </w:numPr>
        <w:rPr>
          <w:rFonts w:hint="eastAsia"/>
          <w:sz w:val="24"/>
          <w:szCs w:val="28"/>
        </w:rPr>
      </w:pPr>
      <w:r w:rsidRPr="00A9372D">
        <w:rPr>
          <w:b/>
          <w:bCs/>
          <w:sz w:val="24"/>
          <w:szCs w:val="28"/>
        </w:rPr>
        <w:t>批次节奏</w:t>
      </w:r>
      <w:r w:rsidRPr="00A9372D">
        <w:rPr>
          <w:sz w:val="24"/>
          <w:szCs w:val="28"/>
        </w:rPr>
        <w:t>：每年常规设置 1-2 个申报批次，同步配套 “祖冲之杯” 双创大</w:t>
      </w:r>
      <w:r w:rsidRPr="00A9372D">
        <w:rPr>
          <w:sz w:val="24"/>
          <w:szCs w:val="28"/>
        </w:rPr>
        <w:lastRenderedPageBreak/>
        <w:t>赛、昆山创业周等活动的贯通认定通道，全年常态化受理申报。</w:t>
      </w:r>
    </w:p>
    <w:p w14:paraId="48826BFE" w14:textId="77777777" w:rsidR="00A9372D" w:rsidRPr="00A9372D" w:rsidRDefault="00A9372D" w:rsidP="00A9372D">
      <w:pPr>
        <w:numPr>
          <w:ilvl w:val="0"/>
          <w:numId w:val="21"/>
        </w:numPr>
        <w:rPr>
          <w:rFonts w:hint="eastAsia"/>
          <w:sz w:val="24"/>
          <w:szCs w:val="28"/>
        </w:rPr>
      </w:pPr>
      <w:r w:rsidRPr="00A9372D">
        <w:rPr>
          <w:b/>
          <w:bCs/>
          <w:sz w:val="24"/>
          <w:szCs w:val="28"/>
        </w:rPr>
        <w:t>资助结构</w:t>
      </w:r>
      <w:r w:rsidRPr="00A9372D">
        <w:rPr>
          <w:sz w:val="24"/>
          <w:szCs w:val="28"/>
        </w:rPr>
        <w:t>：创业类领军项目占比约 60%-70%，创新类约 30%-40%；重大领军项目每年遴选 5-10 个，给予最高 300 万元项目资助。</w:t>
      </w:r>
    </w:p>
    <w:p w14:paraId="4E75D3C0" w14:textId="77777777" w:rsidR="00A9372D" w:rsidRPr="00A9372D" w:rsidRDefault="00A9372D" w:rsidP="00A9372D">
      <w:pPr>
        <w:numPr>
          <w:ilvl w:val="0"/>
          <w:numId w:val="21"/>
        </w:numPr>
        <w:rPr>
          <w:rFonts w:hint="eastAsia"/>
          <w:sz w:val="24"/>
          <w:szCs w:val="28"/>
        </w:rPr>
      </w:pPr>
      <w:r w:rsidRPr="00A9372D">
        <w:rPr>
          <w:b/>
          <w:bCs/>
          <w:sz w:val="24"/>
          <w:szCs w:val="28"/>
        </w:rPr>
        <w:t>产业导向</w:t>
      </w:r>
      <w:r w:rsidRPr="00A9372D">
        <w:rPr>
          <w:sz w:val="24"/>
          <w:szCs w:val="28"/>
        </w:rPr>
        <w:t>：紧密贴合昆山 “2+6+X” 产业体系，集成电路、人工智能、生物医药、高端装备等重点产业链项目占比超 80%，是项目立项的核心方向。</w:t>
      </w:r>
    </w:p>
    <w:p w14:paraId="6E5100D3" w14:textId="4B891C56" w:rsidR="00E434C8" w:rsidRDefault="00E434C8">
      <w:pPr>
        <w:widowControl/>
        <w:jc w:val="left"/>
        <w:rPr>
          <w:rFonts w:hint="eastAsia"/>
          <w:sz w:val="24"/>
          <w:szCs w:val="28"/>
        </w:rPr>
      </w:pPr>
      <w:r>
        <w:rPr>
          <w:rFonts w:hint="eastAsia"/>
          <w:sz w:val="24"/>
          <w:szCs w:val="28"/>
        </w:rPr>
        <w:br w:type="page"/>
      </w:r>
    </w:p>
    <w:p w14:paraId="67E6F98C" w14:textId="77777777" w:rsidR="00E434C8" w:rsidRPr="00E434C8" w:rsidRDefault="00E434C8" w:rsidP="00E434C8">
      <w:pPr>
        <w:rPr>
          <w:rFonts w:hint="eastAsia"/>
          <w:b/>
          <w:bCs/>
          <w:sz w:val="24"/>
          <w:szCs w:val="28"/>
        </w:rPr>
      </w:pPr>
      <w:r w:rsidRPr="00E434C8">
        <w:rPr>
          <w:b/>
          <w:bCs/>
          <w:sz w:val="24"/>
          <w:szCs w:val="28"/>
        </w:rPr>
        <w:lastRenderedPageBreak/>
        <w:t>昆山市双创领军人才计划叠加配套服务与生活礼遇</w:t>
      </w:r>
    </w:p>
    <w:p w14:paraId="23006772" w14:textId="77777777" w:rsidR="00E434C8" w:rsidRPr="00E434C8" w:rsidRDefault="00E434C8" w:rsidP="00E434C8">
      <w:pPr>
        <w:rPr>
          <w:rFonts w:hint="eastAsia"/>
          <w:sz w:val="24"/>
          <w:szCs w:val="28"/>
        </w:rPr>
      </w:pPr>
      <w:r w:rsidRPr="00E434C8">
        <w:rPr>
          <w:sz w:val="24"/>
          <w:szCs w:val="28"/>
        </w:rPr>
        <w:t>昆山市双创领军人才计划的支持体系，除核心项目经费与购房补贴外，还配套覆盖</w:t>
      </w:r>
      <w:r w:rsidRPr="00E434C8">
        <w:rPr>
          <w:b/>
          <w:bCs/>
          <w:sz w:val="24"/>
          <w:szCs w:val="28"/>
        </w:rPr>
        <w:t>事业发展全周期的叠加服务</w:t>
      </w:r>
      <w:r w:rsidRPr="00E434C8">
        <w:rPr>
          <w:sz w:val="24"/>
          <w:szCs w:val="28"/>
        </w:rPr>
        <w:t>与</w:t>
      </w:r>
      <w:r w:rsidRPr="00E434C8">
        <w:rPr>
          <w:b/>
          <w:bCs/>
          <w:sz w:val="24"/>
          <w:szCs w:val="28"/>
        </w:rPr>
        <w:t>生活保障全方位的专属礼遇</w:t>
      </w:r>
      <w:r w:rsidRPr="00E434C8">
        <w:rPr>
          <w:sz w:val="24"/>
          <w:szCs w:val="28"/>
        </w:rPr>
        <w:t>，其中部分服务为昆山市高层次人才通用政策，双创领军人才（含青年领军、双创团队核心成员）自动纳入享受范围。</w:t>
      </w:r>
    </w:p>
    <w:p w14:paraId="618D565B" w14:textId="77777777" w:rsidR="00E434C8" w:rsidRPr="00E434C8" w:rsidRDefault="00E434C8" w:rsidP="00E434C8">
      <w:pPr>
        <w:rPr>
          <w:rFonts w:hint="eastAsia"/>
          <w:b/>
          <w:bCs/>
          <w:sz w:val="24"/>
          <w:szCs w:val="28"/>
        </w:rPr>
      </w:pPr>
      <w:r w:rsidRPr="00E434C8">
        <w:rPr>
          <w:b/>
          <w:bCs/>
          <w:sz w:val="24"/>
          <w:szCs w:val="28"/>
        </w:rPr>
        <w:t>一、事业发展类叠加配套服务</w:t>
      </w:r>
    </w:p>
    <w:p w14:paraId="0636C804" w14:textId="77777777" w:rsidR="00E434C8" w:rsidRPr="00E434C8" w:rsidRDefault="00E434C8" w:rsidP="00E434C8">
      <w:pPr>
        <w:rPr>
          <w:rFonts w:hint="eastAsia"/>
          <w:b/>
          <w:bCs/>
          <w:sz w:val="24"/>
          <w:szCs w:val="28"/>
        </w:rPr>
      </w:pPr>
      <w:r w:rsidRPr="00E434C8">
        <w:rPr>
          <w:b/>
          <w:bCs/>
          <w:sz w:val="24"/>
          <w:szCs w:val="28"/>
        </w:rPr>
        <w:t>（一）创业孵化与研发赋能</w:t>
      </w:r>
    </w:p>
    <w:p w14:paraId="7EA3E497" w14:textId="77777777" w:rsidR="00E434C8" w:rsidRPr="00E434C8" w:rsidRDefault="00E434C8" w:rsidP="00E434C8">
      <w:pPr>
        <w:numPr>
          <w:ilvl w:val="0"/>
          <w:numId w:val="22"/>
        </w:numPr>
        <w:rPr>
          <w:rFonts w:hint="eastAsia"/>
          <w:sz w:val="24"/>
          <w:szCs w:val="28"/>
        </w:rPr>
      </w:pPr>
      <w:r w:rsidRPr="00E434C8">
        <w:rPr>
          <w:b/>
          <w:bCs/>
          <w:sz w:val="24"/>
          <w:szCs w:val="28"/>
        </w:rPr>
        <w:t>免费孵化空间支持</w:t>
      </w:r>
      <w:r w:rsidRPr="00E434C8">
        <w:rPr>
          <w:sz w:val="24"/>
          <w:szCs w:val="28"/>
        </w:rPr>
        <w:t>：初创期创业人才可享受最长12个月的科创孵化空间免费工位；人工智能、集成电路等重点产业专项配套超百万平方米专业孵化器，提供专属研发与办公场地支持。</w:t>
      </w:r>
    </w:p>
    <w:p w14:paraId="70857C53" w14:textId="77777777" w:rsidR="00E434C8" w:rsidRPr="00E434C8" w:rsidRDefault="00E434C8" w:rsidP="00E434C8">
      <w:pPr>
        <w:numPr>
          <w:ilvl w:val="0"/>
          <w:numId w:val="22"/>
        </w:numPr>
        <w:rPr>
          <w:rFonts w:hint="eastAsia"/>
          <w:sz w:val="24"/>
          <w:szCs w:val="28"/>
        </w:rPr>
      </w:pPr>
      <w:r w:rsidRPr="00E434C8">
        <w:rPr>
          <w:b/>
          <w:bCs/>
          <w:sz w:val="24"/>
          <w:szCs w:val="28"/>
        </w:rPr>
        <w:t>研发与产业链对接</w:t>
      </w:r>
      <w:r w:rsidRPr="00E434C8">
        <w:rPr>
          <w:sz w:val="24"/>
          <w:szCs w:val="28"/>
        </w:rPr>
        <w:t>：通过“昆链通”产业人才智能导航系统，提供研发机会匹配、技术态势分析、产学研合作对接等情报服务；定期举办“聚链融创”产业沙龙，对接产业链上下游资源，促成企业协同合作。</w:t>
      </w:r>
    </w:p>
    <w:p w14:paraId="4BFF6593" w14:textId="77777777" w:rsidR="00E434C8" w:rsidRPr="00E434C8" w:rsidRDefault="00E434C8" w:rsidP="00E434C8">
      <w:pPr>
        <w:numPr>
          <w:ilvl w:val="0"/>
          <w:numId w:val="22"/>
        </w:numPr>
        <w:rPr>
          <w:rFonts w:hint="eastAsia"/>
          <w:sz w:val="24"/>
          <w:szCs w:val="28"/>
        </w:rPr>
      </w:pPr>
      <w:r w:rsidRPr="00E434C8">
        <w:rPr>
          <w:b/>
          <w:bCs/>
          <w:sz w:val="24"/>
          <w:szCs w:val="28"/>
        </w:rPr>
        <w:t>专项算力支撑</w:t>
      </w:r>
      <w:r w:rsidRPr="00E434C8">
        <w:rPr>
          <w:sz w:val="24"/>
          <w:szCs w:val="28"/>
        </w:rPr>
        <w:t>：人工智能领域双创项目可接入全市统一公共算力平台，享受普惠、便捷的共享算力服务。</w:t>
      </w:r>
    </w:p>
    <w:p w14:paraId="1FE8A81F" w14:textId="77777777" w:rsidR="00E434C8" w:rsidRPr="00E434C8" w:rsidRDefault="00E434C8" w:rsidP="00E434C8">
      <w:pPr>
        <w:rPr>
          <w:rFonts w:hint="eastAsia"/>
          <w:b/>
          <w:bCs/>
          <w:sz w:val="24"/>
          <w:szCs w:val="28"/>
        </w:rPr>
      </w:pPr>
      <w:r w:rsidRPr="00E434C8">
        <w:rPr>
          <w:b/>
          <w:bCs/>
          <w:sz w:val="24"/>
          <w:szCs w:val="28"/>
        </w:rPr>
        <w:t>（二）金融叠加支持（项目经费外配套工具）</w:t>
      </w:r>
    </w:p>
    <w:p w14:paraId="3B86806F" w14:textId="77777777" w:rsidR="00E434C8" w:rsidRPr="00E434C8" w:rsidRDefault="00E434C8" w:rsidP="00E434C8">
      <w:pPr>
        <w:numPr>
          <w:ilvl w:val="0"/>
          <w:numId w:val="23"/>
        </w:numPr>
        <w:rPr>
          <w:rFonts w:hint="eastAsia"/>
          <w:sz w:val="24"/>
          <w:szCs w:val="28"/>
        </w:rPr>
      </w:pPr>
      <w:r w:rsidRPr="00E434C8">
        <w:rPr>
          <w:b/>
          <w:bCs/>
          <w:sz w:val="24"/>
          <w:szCs w:val="28"/>
        </w:rPr>
        <w:t>天使投资扶持</w:t>
      </w:r>
      <w:r w:rsidRPr="00E434C8">
        <w:rPr>
          <w:sz w:val="24"/>
          <w:szCs w:val="28"/>
        </w:rPr>
        <w:t>：对高潜力双创人才创业企业，给予最高1000万元政策性天使投资。</w:t>
      </w:r>
    </w:p>
    <w:p w14:paraId="31F9EDA1" w14:textId="77777777" w:rsidR="00E434C8" w:rsidRPr="00E434C8" w:rsidRDefault="00E434C8" w:rsidP="00E434C8">
      <w:pPr>
        <w:numPr>
          <w:ilvl w:val="0"/>
          <w:numId w:val="23"/>
        </w:numPr>
        <w:rPr>
          <w:rFonts w:hint="eastAsia"/>
          <w:sz w:val="24"/>
          <w:szCs w:val="28"/>
        </w:rPr>
      </w:pPr>
      <w:r w:rsidRPr="00E434C8">
        <w:rPr>
          <w:b/>
          <w:bCs/>
          <w:sz w:val="24"/>
          <w:szCs w:val="28"/>
        </w:rPr>
        <w:t>专项信贷支持</w:t>
      </w:r>
      <w:r w:rsidRPr="00E434C8">
        <w:rPr>
          <w:sz w:val="24"/>
          <w:szCs w:val="28"/>
        </w:rPr>
        <w:t>：可申请最高1500万元“昆科贷”专项贷款，针对人才科创企业实行差别化风险补偿机制，降低融资门槛与成本。</w:t>
      </w:r>
    </w:p>
    <w:p w14:paraId="5C1E0204" w14:textId="77777777" w:rsidR="00E434C8" w:rsidRPr="00E434C8" w:rsidRDefault="00E434C8" w:rsidP="00E434C8">
      <w:pPr>
        <w:numPr>
          <w:ilvl w:val="0"/>
          <w:numId w:val="23"/>
        </w:numPr>
        <w:rPr>
          <w:rFonts w:hint="eastAsia"/>
          <w:sz w:val="24"/>
          <w:szCs w:val="28"/>
        </w:rPr>
      </w:pPr>
      <w:r w:rsidRPr="00E434C8">
        <w:rPr>
          <w:b/>
          <w:bCs/>
          <w:sz w:val="24"/>
          <w:szCs w:val="28"/>
        </w:rPr>
        <w:t>高成长奖励</w:t>
      </w:r>
      <w:r w:rsidRPr="00E434C8">
        <w:rPr>
          <w:sz w:val="24"/>
          <w:szCs w:val="28"/>
        </w:rPr>
        <w:t>：创业领军人才项目实施期内，企业连续三年主营业务收入增长20%以上的，按地方贡献比例给予最高1000万元的成长奖励。</w:t>
      </w:r>
    </w:p>
    <w:p w14:paraId="06404D11" w14:textId="77777777" w:rsidR="00E434C8" w:rsidRPr="00E434C8" w:rsidRDefault="00E434C8" w:rsidP="00E434C8">
      <w:pPr>
        <w:numPr>
          <w:ilvl w:val="0"/>
          <w:numId w:val="23"/>
        </w:numPr>
        <w:rPr>
          <w:rFonts w:hint="eastAsia"/>
          <w:sz w:val="24"/>
          <w:szCs w:val="28"/>
        </w:rPr>
      </w:pPr>
      <w:r w:rsidRPr="00E434C8">
        <w:rPr>
          <w:b/>
          <w:bCs/>
          <w:sz w:val="24"/>
          <w:szCs w:val="28"/>
        </w:rPr>
        <w:lastRenderedPageBreak/>
        <w:t>融资对接服务</w:t>
      </w:r>
      <w:r w:rsidRPr="00E434C8">
        <w:rPr>
          <w:sz w:val="24"/>
          <w:szCs w:val="28"/>
        </w:rPr>
        <w:t>：全年常态化举办“创赢昆山”路演、人才科创金融市集等品牌活动，对接社会资本，助力企业股权债权融资。</w:t>
      </w:r>
    </w:p>
    <w:p w14:paraId="6BD93115" w14:textId="77777777" w:rsidR="00E434C8" w:rsidRPr="00E434C8" w:rsidRDefault="00E434C8" w:rsidP="00E434C8">
      <w:pPr>
        <w:rPr>
          <w:rFonts w:hint="eastAsia"/>
          <w:b/>
          <w:bCs/>
          <w:sz w:val="24"/>
          <w:szCs w:val="28"/>
        </w:rPr>
      </w:pPr>
      <w:r w:rsidRPr="00E434C8">
        <w:rPr>
          <w:b/>
          <w:bCs/>
          <w:sz w:val="24"/>
          <w:szCs w:val="28"/>
        </w:rPr>
        <w:t>（三）政务服务与申报便利</w:t>
      </w:r>
    </w:p>
    <w:p w14:paraId="063CDD68" w14:textId="77777777" w:rsidR="00E434C8" w:rsidRPr="00E434C8" w:rsidRDefault="00E434C8" w:rsidP="00E434C8">
      <w:pPr>
        <w:numPr>
          <w:ilvl w:val="0"/>
          <w:numId w:val="24"/>
        </w:numPr>
        <w:rPr>
          <w:rFonts w:hint="eastAsia"/>
          <w:sz w:val="24"/>
          <w:szCs w:val="28"/>
        </w:rPr>
      </w:pPr>
      <w:r w:rsidRPr="00E434C8">
        <w:rPr>
          <w:b/>
          <w:bCs/>
          <w:sz w:val="24"/>
          <w:szCs w:val="28"/>
        </w:rPr>
        <w:t>申报绿色通道</w:t>
      </w:r>
      <w:r w:rsidRPr="00E434C8">
        <w:rPr>
          <w:sz w:val="24"/>
          <w:szCs w:val="28"/>
        </w:rPr>
        <w:t>：“祖冲之杯”等国家级、省级双创大赛获奖项目，可直通评审面试或现场考察环节；未落户人才可申请“先评定资格、后落地注册”，资格有效期2年。</w:t>
      </w:r>
    </w:p>
    <w:p w14:paraId="68068C1C" w14:textId="77777777" w:rsidR="00E434C8" w:rsidRPr="00E434C8" w:rsidRDefault="00E434C8" w:rsidP="00E434C8">
      <w:pPr>
        <w:numPr>
          <w:ilvl w:val="0"/>
          <w:numId w:val="24"/>
        </w:numPr>
        <w:rPr>
          <w:rFonts w:hint="eastAsia"/>
          <w:sz w:val="24"/>
          <w:szCs w:val="28"/>
        </w:rPr>
      </w:pPr>
      <w:r w:rsidRPr="00E434C8">
        <w:rPr>
          <w:b/>
          <w:bCs/>
          <w:sz w:val="24"/>
          <w:szCs w:val="28"/>
        </w:rPr>
        <w:t>“公共秘书”专属服务</w:t>
      </w:r>
      <w:r w:rsidRPr="00E434C8">
        <w:rPr>
          <w:sz w:val="24"/>
          <w:szCs w:val="28"/>
        </w:rPr>
        <w:t>：由市科创发展服务中心配备专人对接，协调解决工商注册、税务办理、外籍人才工作与居留手续等各类政务与商务问题。</w:t>
      </w:r>
    </w:p>
    <w:p w14:paraId="5E3A0A40" w14:textId="77777777" w:rsidR="00E434C8" w:rsidRPr="00E434C8" w:rsidRDefault="00E434C8" w:rsidP="00E434C8">
      <w:pPr>
        <w:numPr>
          <w:ilvl w:val="0"/>
          <w:numId w:val="24"/>
        </w:numPr>
        <w:rPr>
          <w:rFonts w:hint="eastAsia"/>
          <w:sz w:val="24"/>
          <w:szCs w:val="28"/>
        </w:rPr>
      </w:pPr>
      <w:r w:rsidRPr="00E434C8">
        <w:rPr>
          <w:b/>
          <w:bCs/>
          <w:sz w:val="24"/>
          <w:szCs w:val="28"/>
        </w:rPr>
        <w:t>容错免责机制</w:t>
      </w:r>
      <w:r w:rsidRPr="00E434C8">
        <w:rPr>
          <w:sz w:val="24"/>
          <w:szCs w:val="28"/>
        </w:rPr>
        <w:t>：对已勤勉尽责、未谋取私利，但因技术路线选择失误等不可预见原因导致项目未完成预期目标的人才及企业，不作负面评价。</w:t>
      </w:r>
    </w:p>
    <w:p w14:paraId="73A831A8" w14:textId="77777777" w:rsidR="00E434C8" w:rsidRPr="00E434C8" w:rsidRDefault="00E434C8" w:rsidP="00E434C8">
      <w:pPr>
        <w:rPr>
          <w:rFonts w:hint="eastAsia"/>
          <w:b/>
          <w:bCs/>
          <w:sz w:val="24"/>
          <w:szCs w:val="28"/>
        </w:rPr>
      </w:pPr>
      <w:r w:rsidRPr="00E434C8">
        <w:rPr>
          <w:b/>
          <w:bCs/>
          <w:sz w:val="24"/>
          <w:szCs w:val="28"/>
        </w:rPr>
        <w:t>二、生活保障类专属礼遇</w:t>
      </w:r>
    </w:p>
    <w:p w14:paraId="1685F644" w14:textId="77777777" w:rsidR="00E434C8" w:rsidRPr="00E434C8" w:rsidRDefault="00E434C8" w:rsidP="00E434C8">
      <w:pPr>
        <w:rPr>
          <w:rFonts w:hint="eastAsia"/>
          <w:b/>
          <w:bCs/>
          <w:sz w:val="24"/>
          <w:szCs w:val="28"/>
        </w:rPr>
      </w:pPr>
      <w:r w:rsidRPr="00E434C8">
        <w:rPr>
          <w:b/>
          <w:bCs/>
          <w:sz w:val="24"/>
          <w:szCs w:val="28"/>
        </w:rPr>
        <w:t>（一）安居叠加礼遇</w:t>
      </w:r>
    </w:p>
    <w:p w14:paraId="2C454879" w14:textId="77777777" w:rsidR="00E434C8" w:rsidRPr="00E434C8" w:rsidRDefault="00E434C8" w:rsidP="00E434C8">
      <w:pPr>
        <w:numPr>
          <w:ilvl w:val="0"/>
          <w:numId w:val="25"/>
        </w:numPr>
        <w:rPr>
          <w:rFonts w:hint="eastAsia"/>
          <w:sz w:val="24"/>
          <w:szCs w:val="28"/>
        </w:rPr>
      </w:pPr>
      <w:r w:rsidRPr="00E434C8">
        <w:rPr>
          <w:b/>
          <w:bCs/>
          <w:sz w:val="24"/>
          <w:szCs w:val="28"/>
        </w:rPr>
        <w:t>购房政策二选一</w:t>
      </w:r>
      <w:r w:rsidRPr="00E434C8">
        <w:rPr>
          <w:sz w:val="24"/>
          <w:szCs w:val="28"/>
        </w:rPr>
        <w:t>：可在</w:t>
      </w:r>
      <w:r w:rsidRPr="00E434C8">
        <w:rPr>
          <w:b/>
          <w:bCs/>
          <w:sz w:val="24"/>
          <w:szCs w:val="28"/>
        </w:rPr>
        <w:t>双创专项购房补贴</w:t>
      </w:r>
      <w:r w:rsidRPr="00E434C8">
        <w:rPr>
          <w:sz w:val="24"/>
          <w:szCs w:val="28"/>
        </w:rPr>
        <w:t>（购房款50%，市级领军最高60万元、团队领军最高100万元，各级累计最高200万元）与</w:t>
      </w:r>
      <w:r w:rsidRPr="00E434C8">
        <w:rPr>
          <w:b/>
          <w:bCs/>
          <w:sz w:val="24"/>
          <w:szCs w:val="28"/>
        </w:rPr>
        <w:t>人才房票补贴</w:t>
      </w:r>
      <w:r w:rsidRPr="00E434C8">
        <w:rPr>
          <w:sz w:val="24"/>
          <w:szCs w:val="28"/>
        </w:rPr>
        <w:t>（按对应双创人才购房补贴标准的60%核定，最高不超过购房款30%）中，按照“就高不重复”原则选择享受。</w:t>
      </w:r>
    </w:p>
    <w:p w14:paraId="78FA2584" w14:textId="77777777" w:rsidR="00E434C8" w:rsidRPr="00E434C8" w:rsidRDefault="00E434C8" w:rsidP="00E434C8">
      <w:pPr>
        <w:numPr>
          <w:ilvl w:val="0"/>
          <w:numId w:val="25"/>
        </w:numPr>
        <w:rPr>
          <w:rFonts w:hint="eastAsia"/>
          <w:sz w:val="24"/>
          <w:szCs w:val="28"/>
        </w:rPr>
      </w:pPr>
      <w:r w:rsidRPr="00E434C8">
        <w:rPr>
          <w:b/>
          <w:bCs/>
          <w:sz w:val="24"/>
          <w:szCs w:val="28"/>
        </w:rPr>
        <w:t>人才社区优先入住</w:t>
      </w:r>
      <w:r w:rsidRPr="00E434C8">
        <w:rPr>
          <w:sz w:val="24"/>
          <w:szCs w:val="28"/>
        </w:rPr>
        <w:t>：可优先申请入住昆山高品质人才社区，配套完善的居住、休闲、社交空间。</w:t>
      </w:r>
    </w:p>
    <w:p w14:paraId="2F7E37CF" w14:textId="77777777" w:rsidR="00E434C8" w:rsidRPr="00E434C8" w:rsidRDefault="00E434C8" w:rsidP="00E434C8">
      <w:pPr>
        <w:rPr>
          <w:rFonts w:hint="eastAsia"/>
          <w:b/>
          <w:bCs/>
          <w:sz w:val="24"/>
          <w:szCs w:val="28"/>
        </w:rPr>
      </w:pPr>
      <w:r w:rsidRPr="00E434C8">
        <w:rPr>
          <w:b/>
          <w:bCs/>
          <w:sz w:val="24"/>
          <w:szCs w:val="28"/>
        </w:rPr>
        <w:t>（二）子女教育礼遇</w:t>
      </w:r>
    </w:p>
    <w:p w14:paraId="182FC79C" w14:textId="77777777" w:rsidR="00E434C8" w:rsidRPr="00E434C8" w:rsidRDefault="00E434C8" w:rsidP="00E434C8">
      <w:pPr>
        <w:rPr>
          <w:rFonts w:hint="eastAsia"/>
          <w:sz w:val="24"/>
          <w:szCs w:val="28"/>
        </w:rPr>
      </w:pPr>
      <w:r w:rsidRPr="00E434C8">
        <w:rPr>
          <w:sz w:val="24"/>
          <w:szCs w:val="28"/>
        </w:rPr>
        <w:t>入选人才按规定享受子女入学优先保障，可统筹安排辖区内优质公办学校就读，保障人才子女就学需求。</w:t>
      </w:r>
    </w:p>
    <w:p w14:paraId="7C09631E" w14:textId="77777777" w:rsidR="00E434C8" w:rsidRPr="00E434C8" w:rsidRDefault="00E434C8" w:rsidP="00E434C8">
      <w:pPr>
        <w:rPr>
          <w:rFonts w:hint="eastAsia"/>
          <w:b/>
          <w:bCs/>
          <w:sz w:val="24"/>
          <w:szCs w:val="28"/>
        </w:rPr>
      </w:pPr>
      <w:r w:rsidRPr="00E434C8">
        <w:rPr>
          <w:b/>
          <w:bCs/>
          <w:sz w:val="24"/>
          <w:szCs w:val="28"/>
        </w:rPr>
        <w:t>（三）医疗健康礼遇</w:t>
      </w:r>
    </w:p>
    <w:p w14:paraId="0F2C5FA0" w14:textId="77777777" w:rsidR="00E434C8" w:rsidRPr="00E434C8" w:rsidRDefault="00E434C8" w:rsidP="00E434C8">
      <w:pPr>
        <w:numPr>
          <w:ilvl w:val="0"/>
          <w:numId w:val="26"/>
        </w:numPr>
        <w:rPr>
          <w:rFonts w:hint="eastAsia"/>
          <w:sz w:val="24"/>
          <w:szCs w:val="28"/>
        </w:rPr>
      </w:pPr>
      <w:r w:rsidRPr="00E434C8">
        <w:rPr>
          <w:b/>
          <w:bCs/>
          <w:sz w:val="24"/>
          <w:szCs w:val="28"/>
        </w:rPr>
        <w:lastRenderedPageBreak/>
        <w:t>本地就医绿色通道</w:t>
      </w:r>
      <w:r w:rsidRPr="00E434C8">
        <w:rPr>
          <w:sz w:val="24"/>
          <w:szCs w:val="28"/>
        </w:rPr>
        <w:t>：市内定点医院享受人才专属就诊窗口、优先诊疗、优先住院等服务。</w:t>
      </w:r>
    </w:p>
    <w:p w14:paraId="345D3BFE" w14:textId="77777777" w:rsidR="00E434C8" w:rsidRPr="00E434C8" w:rsidRDefault="00E434C8" w:rsidP="00E434C8">
      <w:pPr>
        <w:numPr>
          <w:ilvl w:val="0"/>
          <w:numId w:val="26"/>
        </w:numPr>
        <w:rPr>
          <w:rFonts w:hint="eastAsia"/>
          <w:sz w:val="24"/>
          <w:szCs w:val="28"/>
        </w:rPr>
      </w:pPr>
      <w:r w:rsidRPr="00E434C8">
        <w:rPr>
          <w:b/>
          <w:bCs/>
          <w:sz w:val="24"/>
          <w:szCs w:val="28"/>
        </w:rPr>
        <w:t>跨区域高端医疗服务</w:t>
      </w:r>
      <w:r w:rsidRPr="00E434C8">
        <w:rPr>
          <w:sz w:val="24"/>
          <w:szCs w:val="28"/>
        </w:rPr>
        <w:t>：对接上海华山医院、瑞金医院等十家国内顶级医疗机构，提供专家预约、全程陪同就医、代取检查报告与药品等尊享就医服务。</w:t>
      </w:r>
    </w:p>
    <w:p w14:paraId="77D341F5" w14:textId="77777777" w:rsidR="00E434C8" w:rsidRPr="00E434C8" w:rsidRDefault="00E434C8" w:rsidP="00E434C8">
      <w:pPr>
        <w:rPr>
          <w:rFonts w:hint="eastAsia"/>
          <w:b/>
          <w:bCs/>
          <w:sz w:val="24"/>
          <w:szCs w:val="28"/>
        </w:rPr>
      </w:pPr>
      <w:r w:rsidRPr="00E434C8">
        <w:rPr>
          <w:b/>
          <w:bCs/>
          <w:sz w:val="24"/>
          <w:szCs w:val="28"/>
        </w:rPr>
        <w:t>（四）出行与休闲礼遇</w:t>
      </w:r>
    </w:p>
    <w:p w14:paraId="7E96472A" w14:textId="77777777" w:rsidR="00E434C8" w:rsidRPr="00E434C8" w:rsidRDefault="00E434C8" w:rsidP="00E434C8">
      <w:pPr>
        <w:numPr>
          <w:ilvl w:val="0"/>
          <w:numId w:val="27"/>
        </w:numPr>
        <w:rPr>
          <w:rFonts w:hint="eastAsia"/>
          <w:sz w:val="24"/>
          <w:szCs w:val="28"/>
        </w:rPr>
      </w:pPr>
      <w:r w:rsidRPr="00E434C8">
        <w:rPr>
          <w:b/>
          <w:bCs/>
          <w:sz w:val="24"/>
          <w:szCs w:val="28"/>
        </w:rPr>
        <w:t>交通出行礼遇</w:t>
      </w:r>
      <w:r w:rsidRPr="00E434C8">
        <w:rPr>
          <w:sz w:val="24"/>
          <w:szCs w:val="28"/>
        </w:rPr>
        <w:t>：享受机场贵宾厅服务、高铁贵宾礼遇、合作星级酒店折扣等特色出行服务。</w:t>
      </w:r>
    </w:p>
    <w:p w14:paraId="66351D80" w14:textId="77777777" w:rsidR="00E434C8" w:rsidRPr="00E434C8" w:rsidRDefault="00E434C8" w:rsidP="00E434C8">
      <w:pPr>
        <w:numPr>
          <w:ilvl w:val="0"/>
          <w:numId w:val="27"/>
        </w:numPr>
        <w:rPr>
          <w:rFonts w:hint="eastAsia"/>
          <w:sz w:val="24"/>
          <w:szCs w:val="28"/>
        </w:rPr>
      </w:pPr>
      <w:r w:rsidRPr="00E434C8">
        <w:rPr>
          <w:b/>
          <w:bCs/>
          <w:sz w:val="24"/>
          <w:szCs w:val="28"/>
        </w:rPr>
        <w:t>文体休闲服务</w:t>
      </w:r>
      <w:r w:rsidRPr="00E434C8">
        <w:rPr>
          <w:sz w:val="24"/>
          <w:szCs w:val="28"/>
        </w:rPr>
        <w:t>：可享受市内公共文体场馆优惠、科技文献数据库免费查询等服务；青年人才可参与“青享惠”品牌系列活动，包括青年夜校、交友联谊、文化体验等。</w:t>
      </w:r>
    </w:p>
    <w:p w14:paraId="1EB9B276" w14:textId="77777777" w:rsidR="00E434C8" w:rsidRPr="00E434C8" w:rsidRDefault="00E434C8" w:rsidP="00E434C8">
      <w:pPr>
        <w:rPr>
          <w:rFonts w:hint="eastAsia"/>
          <w:b/>
          <w:bCs/>
          <w:sz w:val="24"/>
          <w:szCs w:val="28"/>
        </w:rPr>
      </w:pPr>
      <w:r w:rsidRPr="00E434C8">
        <w:rPr>
          <w:b/>
          <w:bCs/>
          <w:sz w:val="24"/>
          <w:szCs w:val="28"/>
        </w:rPr>
        <w:t>（五）数字化便捷服务</w:t>
      </w:r>
    </w:p>
    <w:p w14:paraId="55000F1D" w14:textId="77777777" w:rsidR="00E434C8" w:rsidRPr="00E434C8" w:rsidRDefault="00E434C8" w:rsidP="00E434C8">
      <w:pPr>
        <w:numPr>
          <w:ilvl w:val="0"/>
          <w:numId w:val="28"/>
        </w:numPr>
        <w:rPr>
          <w:rFonts w:hint="eastAsia"/>
          <w:sz w:val="24"/>
          <w:szCs w:val="28"/>
        </w:rPr>
      </w:pPr>
      <w:r w:rsidRPr="00E434C8">
        <w:rPr>
          <w:b/>
          <w:bCs/>
          <w:sz w:val="24"/>
          <w:szCs w:val="28"/>
        </w:rPr>
        <w:t>“昆才优享”一体化平台</w:t>
      </w:r>
      <w:r w:rsidRPr="00E434C8">
        <w:rPr>
          <w:sz w:val="24"/>
          <w:szCs w:val="28"/>
        </w:rPr>
        <w:t>：整合安居、医疗、教育、出行等18大类45项人才服务，实现PC端、移动端线上随时办理。</w:t>
      </w:r>
    </w:p>
    <w:p w14:paraId="7E50B8DA" w14:textId="77777777" w:rsidR="00E434C8" w:rsidRPr="00E434C8" w:rsidRDefault="00E434C8" w:rsidP="00E434C8">
      <w:pPr>
        <w:numPr>
          <w:ilvl w:val="0"/>
          <w:numId w:val="28"/>
        </w:numPr>
        <w:rPr>
          <w:rFonts w:hint="eastAsia"/>
          <w:sz w:val="24"/>
          <w:szCs w:val="28"/>
        </w:rPr>
      </w:pPr>
      <w:r w:rsidRPr="00E434C8">
        <w:rPr>
          <w:b/>
          <w:bCs/>
          <w:sz w:val="24"/>
          <w:szCs w:val="28"/>
        </w:rPr>
        <w:t>高层次人才码</w:t>
      </w:r>
      <w:r w:rsidRPr="00E434C8">
        <w:rPr>
          <w:sz w:val="24"/>
          <w:szCs w:val="28"/>
        </w:rPr>
        <w:t>：通过专属人才码一码通享各类人才服务与礼遇，实现服务场景全域贯通，无需重复提交材料。</w:t>
      </w:r>
    </w:p>
    <w:p w14:paraId="6610EF99" w14:textId="720C7550" w:rsidR="00630053" w:rsidRDefault="00630053">
      <w:pPr>
        <w:widowControl/>
        <w:jc w:val="left"/>
        <w:rPr>
          <w:rFonts w:hint="eastAsia"/>
          <w:sz w:val="24"/>
          <w:szCs w:val="28"/>
        </w:rPr>
      </w:pPr>
      <w:r>
        <w:rPr>
          <w:rFonts w:hint="eastAsia"/>
          <w:sz w:val="24"/>
          <w:szCs w:val="28"/>
        </w:rPr>
        <w:br w:type="page"/>
      </w:r>
    </w:p>
    <w:p w14:paraId="1138BCA0" w14:textId="77777777" w:rsidR="00630053" w:rsidRPr="00630053" w:rsidRDefault="00630053" w:rsidP="00630053">
      <w:pPr>
        <w:numPr>
          <w:ilvl w:val="0"/>
          <w:numId w:val="29"/>
        </w:numPr>
        <w:rPr>
          <w:rFonts w:hint="eastAsia"/>
          <w:sz w:val="24"/>
          <w:szCs w:val="28"/>
        </w:rPr>
      </w:pPr>
      <w:hyperlink r:id="rId5" w:tgtFrame="_blank" w:history="1">
        <w:r w:rsidRPr="00630053">
          <w:rPr>
            <w:rStyle w:val="ae"/>
            <w:sz w:val="24"/>
            <w:szCs w:val="28"/>
          </w:rPr>
          <w:t>昆山市双创人才计划实施细则（官方 docx）</w:t>
        </w:r>
      </w:hyperlink>
    </w:p>
    <w:p w14:paraId="48A8F734" w14:textId="77777777" w:rsidR="00630053" w:rsidRPr="00630053" w:rsidRDefault="00630053" w:rsidP="00630053">
      <w:pPr>
        <w:numPr>
          <w:ilvl w:val="0"/>
          <w:numId w:val="29"/>
        </w:numPr>
        <w:rPr>
          <w:rFonts w:hint="eastAsia"/>
          <w:sz w:val="24"/>
          <w:szCs w:val="28"/>
        </w:rPr>
      </w:pPr>
      <w:hyperlink r:id="rId6" w:tgtFrame="_blank" w:history="1">
        <w:r w:rsidRPr="00630053">
          <w:rPr>
            <w:rStyle w:val="ae"/>
            <w:sz w:val="24"/>
            <w:szCs w:val="28"/>
          </w:rPr>
          <w:t>2026 年度昆山市双创人才计划申报通知</w:t>
        </w:r>
      </w:hyperlink>
    </w:p>
    <w:p w14:paraId="15205EC2" w14:textId="77777777" w:rsidR="00630053" w:rsidRPr="00630053" w:rsidRDefault="00630053" w:rsidP="00630053">
      <w:pPr>
        <w:numPr>
          <w:ilvl w:val="0"/>
          <w:numId w:val="29"/>
        </w:numPr>
        <w:rPr>
          <w:rFonts w:hint="eastAsia"/>
          <w:sz w:val="24"/>
          <w:szCs w:val="28"/>
        </w:rPr>
      </w:pPr>
      <w:hyperlink r:id="rId7" w:tgtFrame="_blank" w:history="1">
        <w:r w:rsidRPr="00630053">
          <w:rPr>
            <w:rStyle w:val="ae"/>
            <w:sz w:val="24"/>
            <w:szCs w:val="28"/>
          </w:rPr>
          <w:t>苏州日报：昆山最高 1000 万元抢"人"</w:t>
        </w:r>
      </w:hyperlink>
    </w:p>
    <w:p w14:paraId="15DFFC4A" w14:textId="77777777" w:rsidR="00630053" w:rsidRDefault="00630053" w:rsidP="00630053">
      <w:pPr>
        <w:numPr>
          <w:ilvl w:val="0"/>
          <w:numId w:val="29"/>
        </w:numPr>
        <w:rPr>
          <w:rFonts w:hint="eastAsia"/>
          <w:sz w:val="24"/>
          <w:szCs w:val="28"/>
        </w:rPr>
      </w:pPr>
      <w:hyperlink r:id="rId8" w:tgtFrame="_blank" w:history="1">
        <w:r w:rsidRPr="00630053">
          <w:rPr>
            <w:rStyle w:val="ae"/>
            <w:sz w:val="24"/>
            <w:szCs w:val="28"/>
          </w:rPr>
          <w:t>2024 年度申报通知（旧分类，可作对比）</w:t>
        </w:r>
      </w:hyperlink>
    </w:p>
    <w:p w14:paraId="54CB627F" w14:textId="77777777" w:rsidR="00B23B9A" w:rsidRDefault="00630053" w:rsidP="00630053">
      <w:pPr>
        <w:numPr>
          <w:ilvl w:val="0"/>
          <w:numId w:val="29"/>
        </w:numPr>
        <w:rPr>
          <w:rFonts w:hint="eastAsia"/>
          <w:sz w:val="24"/>
          <w:szCs w:val="28"/>
        </w:rPr>
      </w:pPr>
      <w:hyperlink r:id="rId9" w:tgtFrame="_blank" w:history="1">
        <w:r w:rsidRPr="00630053">
          <w:rPr>
            <w:rStyle w:val="ae"/>
            <w:sz w:val="24"/>
            <w:szCs w:val="28"/>
          </w:rPr>
          <w:t>苏州市政策服务平台·昆山市双创人才计划实施细则全文（2024-07-01，含第五章拨付条款）</w:t>
        </w:r>
      </w:hyperlink>
      <w:r w:rsidRPr="00630053">
        <w:rPr>
          <w:sz w:val="24"/>
          <w:szCs w:val="28"/>
        </w:rPr>
        <w:t> </w:t>
      </w:r>
    </w:p>
    <w:p w14:paraId="7BF5BDFD" w14:textId="77777777" w:rsidR="00B23B9A" w:rsidRDefault="00630053" w:rsidP="00630053">
      <w:pPr>
        <w:numPr>
          <w:ilvl w:val="0"/>
          <w:numId w:val="29"/>
        </w:numPr>
        <w:rPr>
          <w:rFonts w:hint="eastAsia"/>
          <w:sz w:val="24"/>
          <w:szCs w:val="28"/>
        </w:rPr>
      </w:pPr>
      <w:r w:rsidRPr="00630053">
        <w:rPr>
          <w:sz w:val="24"/>
          <w:szCs w:val="28"/>
        </w:rPr>
        <w:t> </w:t>
      </w:r>
      <w:hyperlink r:id="rId10" w:tgtFrame="_blank" w:history="1">
        <w:r w:rsidRPr="00630053">
          <w:rPr>
            <w:rStyle w:val="ae"/>
            <w:sz w:val="24"/>
            <w:szCs w:val="28"/>
          </w:rPr>
          <w:t>昆山市人民政府·双创人才计划新政报道（2026 额度与购房补贴 200 万）</w:t>
        </w:r>
      </w:hyperlink>
      <w:r w:rsidRPr="00630053">
        <w:rPr>
          <w:sz w:val="24"/>
          <w:szCs w:val="28"/>
        </w:rPr>
        <w:t> </w:t>
      </w:r>
    </w:p>
    <w:p w14:paraId="5A3B4D28" w14:textId="77777777" w:rsidR="00B23B9A" w:rsidRDefault="00630053" w:rsidP="00630053">
      <w:pPr>
        <w:numPr>
          <w:ilvl w:val="0"/>
          <w:numId w:val="29"/>
        </w:numPr>
        <w:rPr>
          <w:rFonts w:hint="eastAsia"/>
          <w:sz w:val="24"/>
          <w:szCs w:val="28"/>
        </w:rPr>
      </w:pPr>
      <w:r w:rsidRPr="00630053">
        <w:rPr>
          <w:sz w:val="24"/>
          <w:szCs w:val="28"/>
        </w:rPr>
        <w:t> </w:t>
      </w:r>
      <w:hyperlink r:id="rId11" w:tgtFrame="_blank" w:history="1">
        <w:r w:rsidRPr="00630053">
          <w:rPr>
            <w:rStyle w:val="ae"/>
            <w:sz w:val="24"/>
            <w:szCs w:val="28"/>
          </w:rPr>
          <w:t>苏州本地宝·2026 昆山市人才房票补贴实施细则</w:t>
        </w:r>
      </w:hyperlink>
      <w:r w:rsidRPr="00630053">
        <w:rPr>
          <w:sz w:val="24"/>
          <w:szCs w:val="28"/>
        </w:rPr>
        <w:t> </w:t>
      </w:r>
    </w:p>
    <w:p w14:paraId="6888F9C2" w14:textId="77777777" w:rsidR="00B23B9A" w:rsidRDefault="00630053" w:rsidP="00630053">
      <w:pPr>
        <w:numPr>
          <w:ilvl w:val="0"/>
          <w:numId w:val="29"/>
        </w:numPr>
        <w:rPr>
          <w:rFonts w:hint="eastAsia"/>
          <w:sz w:val="24"/>
          <w:szCs w:val="28"/>
        </w:rPr>
      </w:pPr>
      <w:hyperlink r:id="rId12" w:tgtFrame="_blank" w:history="1">
        <w:r w:rsidRPr="00630053">
          <w:rPr>
            <w:rStyle w:val="ae"/>
            <w:sz w:val="24"/>
            <w:szCs w:val="28"/>
          </w:rPr>
          <w:t>苏州市双创中心·2021 版细则全文（含附件1/附件2 拨付过程引用）</w:t>
        </w:r>
      </w:hyperlink>
      <w:r w:rsidRPr="00630053">
        <w:rPr>
          <w:sz w:val="24"/>
          <w:szCs w:val="28"/>
        </w:rPr>
        <w:t> </w:t>
      </w:r>
    </w:p>
    <w:p w14:paraId="3B30DCF5" w14:textId="551D8520" w:rsidR="00630053" w:rsidRDefault="00630053" w:rsidP="00630053">
      <w:pPr>
        <w:numPr>
          <w:ilvl w:val="0"/>
          <w:numId w:val="29"/>
        </w:numPr>
        <w:rPr>
          <w:rFonts w:hint="eastAsia"/>
          <w:sz w:val="24"/>
          <w:szCs w:val="28"/>
        </w:rPr>
      </w:pPr>
      <w:r w:rsidRPr="00630053">
        <w:rPr>
          <w:sz w:val="24"/>
          <w:szCs w:val="28"/>
        </w:rPr>
        <w:t> </w:t>
      </w:r>
      <w:hyperlink r:id="rId13" w:tgtFrame="_blank" w:history="1">
        <w:r w:rsidRPr="00630053">
          <w:rPr>
            <w:rStyle w:val="ae"/>
            <w:sz w:val="24"/>
            <w:szCs w:val="28"/>
          </w:rPr>
          <w:t>新每创·昆山房票与购房补贴兑现流程解读（1:1 分担、拨至单位）</w:t>
        </w:r>
      </w:hyperlink>
    </w:p>
    <w:p w14:paraId="2A99CCD9" w14:textId="77777777" w:rsidR="00B23B9A" w:rsidRDefault="00630053" w:rsidP="00630053">
      <w:pPr>
        <w:numPr>
          <w:ilvl w:val="0"/>
          <w:numId w:val="29"/>
        </w:numPr>
        <w:rPr>
          <w:rFonts w:hint="eastAsia"/>
          <w:sz w:val="24"/>
          <w:szCs w:val="28"/>
        </w:rPr>
      </w:pPr>
      <w:hyperlink r:id="rId14" w:tgtFrame="_blank" w:history="1">
        <w:r w:rsidRPr="00630053">
          <w:rPr>
            <w:rStyle w:val="ae"/>
            <w:sz w:val="24"/>
            <w:szCs w:val="28"/>
          </w:rPr>
          <w:t>《昆山市双创人才计划实施细则》全文含附件1、附件2原文</w:t>
        </w:r>
      </w:hyperlink>
      <w:r w:rsidRPr="00630053">
        <w:rPr>
          <w:sz w:val="24"/>
          <w:szCs w:val="28"/>
        </w:rPr>
        <w:t> </w:t>
      </w:r>
    </w:p>
    <w:p w14:paraId="247979B4" w14:textId="77777777" w:rsidR="00B23B9A" w:rsidRDefault="00630053" w:rsidP="00630053">
      <w:pPr>
        <w:numPr>
          <w:ilvl w:val="0"/>
          <w:numId w:val="29"/>
        </w:numPr>
        <w:rPr>
          <w:rFonts w:hint="eastAsia"/>
          <w:sz w:val="24"/>
          <w:szCs w:val="28"/>
        </w:rPr>
      </w:pPr>
      <w:r w:rsidRPr="00630053">
        <w:rPr>
          <w:sz w:val="24"/>
          <w:szCs w:val="28"/>
        </w:rPr>
        <w:t> </w:t>
      </w:r>
      <w:hyperlink r:id="rId15" w:tgtFrame="_blank" w:history="1">
        <w:r w:rsidRPr="00630053">
          <w:rPr>
            <w:rStyle w:val="ae"/>
            <w:sz w:val="24"/>
            <w:szCs w:val="28"/>
          </w:rPr>
          <w:t>苏州市政策服务平台·同名文件</w:t>
        </w:r>
      </w:hyperlink>
      <w:r w:rsidRPr="00630053">
        <w:rPr>
          <w:sz w:val="24"/>
          <w:szCs w:val="28"/>
        </w:rPr>
        <w:t> </w:t>
      </w:r>
    </w:p>
    <w:p w14:paraId="30D7D0AA" w14:textId="0478AC5F" w:rsidR="00B23B9A" w:rsidRDefault="00630053" w:rsidP="00630053">
      <w:pPr>
        <w:numPr>
          <w:ilvl w:val="0"/>
          <w:numId w:val="29"/>
        </w:numPr>
        <w:rPr>
          <w:rFonts w:hint="eastAsia"/>
          <w:sz w:val="24"/>
          <w:szCs w:val="28"/>
        </w:rPr>
      </w:pPr>
      <w:r w:rsidRPr="00630053">
        <w:rPr>
          <w:sz w:val="24"/>
          <w:szCs w:val="28"/>
        </w:rPr>
        <w:t> </w:t>
      </w:r>
      <w:hyperlink r:id="rId16" w:tgtFrame="_blank" w:history="1">
        <w:r w:rsidRPr="00630053">
          <w:rPr>
            <w:rStyle w:val="ae"/>
            <w:sz w:val="24"/>
            <w:szCs w:val="28"/>
          </w:rPr>
          <w:t>昆山新政报道（2026 调整点）</w:t>
        </w:r>
      </w:hyperlink>
      <w:r w:rsidRPr="00630053">
        <w:rPr>
          <w:sz w:val="24"/>
          <w:szCs w:val="28"/>
        </w:rPr>
        <w:t> </w:t>
      </w:r>
    </w:p>
    <w:p w14:paraId="2F6CCB2E" w14:textId="669D050E" w:rsidR="00630053" w:rsidRPr="00630053" w:rsidRDefault="00630053" w:rsidP="00630053">
      <w:pPr>
        <w:numPr>
          <w:ilvl w:val="0"/>
          <w:numId w:val="29"/>
        </w:numPr>
        <w:rPr>
          <w:rFonts w:hint="eastAsia"/>
          <w:sz w:val="24"/>
          <w:szCs w:val="28"/>
        </w:rPr>
      </w:pPr>
      <w:r w:rsidRPr="00630053">
        <w:rPr>
          <w:sz w:val="24"/>
          <w:szCs w:val="28"/>
        </w:rPr>
        <w:t> </w:t>
      </w:r>
      <w:hyperlink r:id="rId17" w:tgtFrame="_blank" w:history="1">
        <w:r w:rsidRPr="00630053">
          <w:rPr>
            <w:rStyle w:val="ae"/>
            <w:sz w:val="24"/>
            <w:szCs w:val="28"/>
          </w:rPr>
          <w:t>2026 昆山市人才房票补贴实施细则（60% 反推验证）</w:t>
        </w:r>
      </w:hyperlink>
    </w:p>
    <w:p w14:paraId="62FD7BF1" w14:textId="77777777" w:rsidR="000C2338" w:rsidRPr="00630053" w:rsidRDefault="000C2338">
      <w:pPr>
        <w:rPr>
          <w:rFonts w:hint="eastAsia"/>
          <w:sz w:val="24"/>
          <w:szCs w:val="28"/>
        </w:rPr>
      </w:pPr>
    </w:p>
    <w:sectPr w:rsidR="000C2338" w:rsidRPr="006300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70ED"/>
    <w:multiLevelType w:val="multilevel"/>
    <w:tmpl w:val="0E88FB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80534"/>
    <w:multiLevelType w:val="multilevel"/>
    <w:tmpl w:val="9E24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335C6"/>
    <w:multiLevelType w:val="multilevel"/>
    <w:tmpl w:val="6C38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F4835"/>
    <w:multiLevelType w:val="multilevel"/>
    <w:tmpl w:val="A148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414B5"/>
    <w:multiLevelType w:val="multilevel"/>
    <w:tmpl w:val="1338B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ED320D"/>
    <w:multiLevelType w:val="multilevel"/>
    <w:tmpl w:val="AE849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E5B31"/>
    <w:multiLevelType w:val="multilevel"/>
    <w:tmpl w:val="6100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21234B"/>
    <w:multiLevelType w:val="multilevel"/>
    <w:tmpl w:val="5E4C28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3E6289"/>
    <w:multiLevelType w:val="multilevel"/>
    <w:tmpl w:val="D5FA9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2E37FE"/>
    <w:multiLevelType w:val="multilevel"/>
    <w:tmpl w:val="78C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E41529"/>
    <w:multiLevelType w:val="multilevel"/>
    <w:tmpl w:val="F57E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973218"/>
    <w:multiLevelType w:val="multilevel"/>
    <w:tmpl w:val="D9E85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EF674C"/>
    <w:multiLevelType w:val="multilevel"/>
    <w:tmpl w:val="5694D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BF153F"/>
    <w:multiLevelType w:val="multilevel"/>
    <w:tmpl w:val="7DBAE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6B630B"/>
    <w:multiLevelType w:val="multilevel"/>
    <w:tmpl w:val="DA70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F152EA"/>
    <w:multiLevelType w:val="multilevel"/>
    <w:tmpl w:val="31B07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693EE6"/>
    <w:multiLevelType w:val="multilevel"/>
    <w:tmpl w:val="7688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6511C"/>
    <w:multiLevelType w:val="multilevel"/>
    <w:tmpl w:val="AAD4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54569F"/>
    <w:multiLevelType w:val="multilevel"/>
    <w:tmpl w:val="D6E0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E1123E"/>
    <w:multiLevelType w:val="multilevel"/>
    <w:tmpl w:val="0B3C4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E64979"/>
    <w:multiLevelType w:val="multilevel"/>
    <w:tmpl w:val="CA965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374CCB"/>
    <w:multiLevelType w:val="multilevel"/>
    <w:tmpl w:val="AF18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CD737E"/>
    <w:multiLevelType w:val="multilevel"/>
    <w:tmpl w:val="F248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384059"/>
    <w:multiLevelType w:val="multilevel"/>
    <w:tmpl w:val="AAB2E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C3627B"/>
    <w:multiLevelType w:val="multilevel"/>
    <w:tmpl w:val="C93E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61BBA"/>
    <w:multiLevelType w:val="multilevel"/>
    <w:tmpl w:val="C5C2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7195C7A"/>
    <w:multiLevelType w:val="multilevel"/>
    <w:tmpl w:val="0BD0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116DFF"/>
    <w:multiLevelType w:val="multilevel"/>
    <w:tmpl w:val="4264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B26DAF"/>
    <w:multiLevelType w:val="multilevel"/>
    <w:tmpl w:val="5794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692723">
    <w:abstractNumId w:val="1"/>
  </w:num>
  <w:num w:numId="2" w16cid:durableId="766316750">
    <w:abstractNumId w:val="18"/>
  </w:num>
  <w:num w:numId="3" w16cid:durableId="1195653038">
    <w:abstractNumId w:val="23"/>
  </w:num>
  <w:num w:numId="4" w16cid:durableId="935212234">
    <w:abstractNumId w:val="14"/>
  </w:num>
  <w:num w:numId="5" w16cid:durableId="2073037103">
    <w:abstractNumId w:val="24"/>
  </w:num>
  <w:num w:numId="6" w16cid:durableId="319508782">
    <w:abstractNumId w:val="2"/>
  </w:num>
  <w:num w:numId="7" w16cid:durableId="1071736594">
    <w:abstractNumId w:val="3"/>
  </w:num>
  <w:num w:numId="8" w16cid:durableId="769354282">
    <w:abstractNumId w:val="28"/>
  </w:num>
  <w:num w:numId="9" w16cid:durableId="1653869465">
    <w:abstractNumId w:val="7"/>
  </w:num>
  <w:num w:numId="10" w16cid:durableId="1715883221">
    <w:abstractNumId w:val="9"/>
  </w:num>
  <w:num w:numId="11" w16cid:durableId="2060476813">
    <w:abstractNumId w:val="15"/>
  </w:num>
  <w:num w:numId="12" w16cid:durableId="1595699598">
    <w:abstractNumId w:val="10"/>
  </w:num>
  <w:num w:numId="13" w16cid:durableId="775445429">
    <w:abstractNumId w:val="5"/>
  </w:num>
  <w:num w:numId="14" w16cid:durableId="1549536790">
    <w:abstractNumId w:val="27"/>
  </w:num>
  <w:num w:numId="15" w16cid:durableId="1916864487">
    <w:abstractNumId w:val="0"/>
  </w:num>
  <w:num w:numId="16" w16cid:durableId="1618951843">
    <w:abstractNumId w:val="19"/>
  </w:num>
  <w:num w:numId="17" w16cid:durableId="1131627426">
    <w:abstractNumId w:val="12"/>
  </w:num>
  <w:num w:numId="18" w16cid:durableId="194463134">
    <w:abstractNumId w:val="22"/>
  </w:num>
  <w:num w:numId="19" w16cid:durableId="764961551">
    <w:abstractNumId w:val="4"/>
  </w:num>
  <w:num w:numId="20" w16cid:durableId="1579903417">
    <w:abstractNumId w:val="25"/>
  </w:num>
  <w:num w:numId="21" w16cid:durableId="1276211885">
    <w:abstractNumId w:val="6"/>
  </w:num>
  <w:num w:numId="22" w16cid:durableId="260339951">
    <w:abstractNumId w:val="26"/>
  </w:num>
  <w:num w:numId="23" w16cid:durableId="336469227">
    <w:abstractNumId w:val="11"/>
  </w:num>
  <w:num w:numId="24" w16cid:durableId="2101169989">
    <w:abstractNumId w:val="8"/>
  </w:num>
  <w:num w:numId="25" w16cid:durableId="1314984648">
    <w:abstractNumId w:val="20"/>
  </w:num>
  <w:num w:numId="26" w16cid:durableId="799415879">
    <w:abstractNumId w:val="13"/>
  </w:num>
  <w:num w:numId="27" w16cid:durableId="573734479">
    <w:abstractNumId w:val="17"/>
  </w:num>
  <w:num w:numId="28" w16cid:durableId="2094739692">
    <w:abstractNumId w:val="21"/>
  </w:num>
  <w:num w:numId="29" w16cid:durableId="4634736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64D"/>
    <w:rsid w:val="00023CC2"/>
    <w:rsid w:val="00037B7C"/>
    <w:rsid w:val="000C2338"/>
    <w:rsid w:val="005648D2"/>
    <w:rsid w:val="00610452"/>
    <w:rsid w:val="00630053"/>
    <w:rsid w:val="008B207B"/>
    <w:rsid w:val="00A91ADC"/>
    <w:rsid w:val="00A9372D"/>
    <w:rsid w:val="00B23B9A"/>
    <w:rsid w:val="00BA164D"/>
    <w:rsid w:val="00C74A15"/>
    <w:rsid w:val="00D258D4"/>
    <w:rsid w:val="00DC1395"/>
    <w:rsid w:val="00E434C8"/>
    <w:rsid w:val="00EB02B3"/>
    <w:rsid w:val="00F44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F2D26B"/>
  <w15:chartTrackingRefBased/>
  <w15:docId w15:val="{DD503811-2C39-4CF5-BCC5-02F6EF54B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A164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A164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A164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A164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A164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A164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A164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164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A164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164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A164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A164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A164D"/>
    <w:rPr>
      <w:rFonts w:cstheme="majorBidi"/>
      <w:color w:val="2F5496" w:themeColor="accent1" w:themeShade="BF"/>
      <w:sz w:val="28"/>
      <w:szCs w:val="28"/>
    </w:rPr>
  </w:style>
  <w:style w:type="character" w:customStyle="1" w:styleId="50">
    <w:name w:val="标题 5 字符"/>
    <w:basedOn w:val="a0"/>
    <w:link w:val="5"/>
    <w:uiPriority w:val="9"/>
    <w:semiHidden/>
    <w:rsid w:val="00BA164D"/>
    <w:rPr>
      <w:rFonts w:cstheme="majorBidi"/>
      <w:color w:val="2F5496" w:themeColor="accent1" w:themeShade="BF"/>
      <w:sz w:val="24"/>
      <w:szCs w:val="24"/>
    </w:rPr>
  </w:style>
  <w:style w:type="character" w:customStyle="1" w:styleId="60">
    <w:name w:val="标题 6 字符"/>
    <w:basedOn w:val="a0"/>
    <w:link w:val="6"/>
    <w:uiPriority w:val="9"/>
    <w:semiHidden/>
    <w:rsid w:val="00BA164D"/>
    <w:rPr>
      <w:rFonts w:cstheme="majorBidi"/>
      <w:b/>
      <w:bCs/>
      <w:color w:val="2F5496" w:themeColor="accent1" w:themeShade="BF"/>
    </w:rPr>
  </w:style>
  <w:style w:type="character" w:customStyle="1" w:styleId="70">
    <w:name w:val="标题 7 字符"/>
    <w:basedOn w:val="a0"/>
    <w:link w:val="7"/>
    <w:uiPriority w:val="9"/>
    <w:semiHidden/>
    <w:rsid w:val="00BA164D"/>
    <w:rPr>
      <w:rFonts w:cstheme="majorBidi"/>
      <w:b/>
      <w:bCs/>
      <w:color w:val="595959" w:themeColor="text1" w:themeTint="A6"/>
    </w:rPr>
  </w:style>
  <w:style w:type="character" w:customStyle="1" w:styleId="80">
    <w:name w:val="标题 8 字符"/>
    <w:basedOn w:val="a0"/>
    <w:link w:val="8"/>
    <w:uiPriority w:val="9"/>
    <w:semiHidden/>
    <w:rsid w:val="00BA164D"/>
    <w:rPr>
      <w:rFonts w:cstheme="majorBidi"/>
      <w:color w:val="595959" w:themeColor="text1" w:themeTint="A6"/>
    </w:rPr>
  </w:style>
  <w:style w:type="character" w:customStyle="1" w:styleId="90">
    <w:name w:val="标题 9 字符"/>
    <w:basedOn w:val="a0"/>
    <w:link w:val="9"/>
    <w:uiPriority w:val="9"/>
    <w:semiHidden/>
    <w:rsid w:val="00BA164D"/>
    <w:rPr>
      <w:rFonts w:eastAsiaTheme="majorEastAsia" w:cstheme="majorBidi"/>
      <w:color w:val="595959" w:themeColor="text1" w:themeTint="A6"/>
    </w:rPr>
  </w:style>
  <w:style w:type="paragraph" w:styleId="a3">
    <w:name w:val="Title"/>
    <w:basedOn w:val="a"/>
    <w:next w:val="a"/>
    <w:link w:val="a4"/>
    <w:uiPriority w:val="10"/>
    <w:qFormat/>
    <w:rsid w:val="00BA164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16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164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16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164D"/>
    <w:pPr>
      <w:spacing w:before="160" w:after="160"/>
      <w:jc w:val="center"/>
    </w:pPr>
    <w:rPr>
      <w:i/>
      <w:iCs/>
      <w:color w:val="404040" w:themeColor="text1" w:themeTint="BF"/>
    </w:rPr>
  </w:style>
  <w:style w:type="character" w:customStyle="1" w:styleId="a8">
    <w:name w:val="引用 字符"/>
    <w:basedOn w:val="a0"/>
    <w:link w:val="a7"/>
    <w:uiPriority w:val="29"/>
    <w:rsid w:val="00BA164D"/>
    <w:rPr>
      <w:i/>
      <w:iCs/>
      <w:color w:val="404040" w:themeColor="text1" w:themeTint="BF"/>
    </w:rPr>
  </w:style>
  <w:style w:type="paragraph" w:styleId="a9">
    <w:name w:val="List Paragraph"/>
    <w:basedOn w:val="a"/>
    <w:uiPriority w:val="34"/>
    <w:qFormat/>
    <w:rsid w:val="00BA164D"/>
    <w:pPr>
      <w:ind w:left="720"/>
      <w:contextualSpacing/>
    </w:pPr>
  </w:style>
  <w:style w:type="character" w:styleId="aa">
    <w:name w:val="Intense Emphasis"/>
    <w:basedOn w:val="a0"/>
    <w:uiPriority w:val="21"/>
    <w:qFormat/>
    <w:rsid w:val="00BA164D"/>
    <w:rPr>
      <w:i/>
      <w:iCs/>
      <w:color w:val="2F5496" w:themeColor="accent1" w:themeShade="BF"/>
    </w:rPr>
  </w:style>
  <w:style w:type="paragraph" w:styleId="ab">
    <w:name w:val="Intense Quote"/>
    <w:basedOn w:val="a"/>
    <w:next w:val="a"/>
    <w:link w:val="ac"/>
    <w:uiPriority w:val="30"/>
    <w:qFormat/>
    <w:rsid w:val="00BA16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A164D"/>
    <w:rPr>
      <w:i/>
      <w:iCs/>
      <w:color w:val="2F5496" w:themeColor="accent1" w:themeShade="BF"/>
    </w:rPr>
  </w:style>
  <w:style w:type="character" w:styleId="ad">
    <w:name w:val="Intense Reference"/>
    <w:basedOn w:val="a0"/>
    <w:uiPriority w:val="32"/>
    <w:qFormat/>
    <w:rsid w:val="00BA164D"/>
    <w:rPr>
      <w:b/>
      <w:bCs/>
      <w:smallCaps/>
      <w:color w:val="2F5496" w:themeColor="accent1" w:themeShade="BF"/>
      <w:spacing w:val="5"/>
    </w:rPr>
  </w:style>
  <w:style w:type="character" w:styleId="ae">
    <w:name w:val="Hyperlink"/>
    <w:basedOn w:val="a0"/>
    <w:uiPriority w:val="99"/>
    <w:unhideWhenUsed/>
    <w:rsid w:val="00630053"/>
    <w:rPr>
      <w:color w:val="0563C1" w:themeColor="hyperlink"/>
      <w:u w:val="single"/>
    </w:rPr>
  </w:style>
  <w:style w:type="character" w:styleId="af">
    <w:name w:val="Unresolved Mention"/>
    <w:basedOn w:val="a0"/>
    <w:uiPriority w:val="99"/>
    <w:semiHidden/>
    <w:unhideWhenUsed/>
    <w:rsid w:val="00630053"/>
    <w:rPr>
      <w:color w:val="605E5C"/>
      <w:shd w:val="clear" w:color="auto" w:fill="E1DFDD"/>
    </w:rPr>
  </w:style>
  <w:style w:type="character" w:styleId="af0">
    <w:name w:val="FollowedHyperlink"/>
    <w:basedOn w:val="a0"/>
    <w:uiPriority w:val="99"/>
    <w:semiHidden/>
    <w:unhideWhenUsed/>
    <w:rsid w:val="006300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s.gov.cn/kss/kjzc/202407/6c6bd83a238c47998d5fe6e64a17673d.shtml" TargetMode="External"/><Relationship Id="rId13" Type="http://schemas.openxmlformats.org/officeDocument/2006/relationships/hyperlink" Target="http://xm-chuang.com/blog/kunshan-rencai-fangpiao-bu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ubaonet.com/2026/szms/0417/nDMQ0ABD.html" TargetMode="External"/><Relationship Id="rId12" Type="http://schemas.openxmlformats.org/officeDocument/2006/relationships/hyperlink" Target="http://www.szscdyz.com/szscepservplat/servplat/Apps/sme/index.php?s=/Notice/noticeDetail/id/246/query_value1/zone/orderway/time/i/3" TargetMode="External"/><Relationship Id="rId17" Type="http://schemas.openxmlformats.org/officeDocument/2006/relationships/hyperlink" Target="http://suzhou.bendibao.com/news/202618/134772.shtm" TargetMode="External"/><Relationship Id="rId2" Type="http://schemas.openxmlformats.org/officeDocument/2006/relationships/styles" Target="styles.xml"/><Relationship Id="rId16" Type="http://schemas.openxmlformats.org/officeDocument/2006/relationships/hyperlink" Target="https://www.ks.gov.cn/kss/ttxw/202604/91c9a1a8b42a48a3a89ff9b1486e54b5.shtml" TargetMode="External"/><Relationship Id="rId1" Type="http://schemas.openxmlformats.org/officeDocument/2006/relationships/numbering" Target="numbering.xml"/><Relationship Id="rId6" Type="http://schemas.openxmlformats.org/officeDocument/2006/relationships/hyperlink" Target="https://www.ks.gov.cn/kss/kjzc/202604/cb944b99e51c43b6b206ab6169bb7d2f.shtml" TargetMode="External"/><Relationship Id="rId11" Type="http://schemas.openxmlformats.org/officeDocument/2006/relationships/hyperlink" Target="http://suzhou.bendibao.com/news/202618/134772.shtm" TargetMode="External"/><Relationship Id="rId5" Type="http://schemas.openxmlformats.org/officeDocument/2006/relationships/hyperlink" Target="https://data.ks.gov.cn/kss/gsgg/202404/27f0dde69e7d44dea321c8b2b0f80503/files/6cb8124a4277455fab96bc36de3bdef4.docx" TargetMode="External"/><Relationship Id="rId15" Type="http://schemas.openxmlformats.org/officeDocument/2006/relationships/hyperlink" Target="https://sst.suzhou.gov.cn/ndaservplat/Apps/psp/index.php?s=/Home/PolicySearch/policydetail/id/112486/query_value1/country/orderway/i/i/3" TargetMode="External"/><Relationship Id="rId10" Type="http://schemas.openxmlformats.org/officeDocument/2006/relationships/hyperlink" Target="https://www.ks.gov.cn/kss/ttxw/202604/91c9a1a8b42a48a3a89ff9b1486e54b5.s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st.suzhou.gov.cn/ndaservplat/Apps/psp/index.php?s=/Home/PolicySearch/policydetail/id/112486/query_value1/country/orderway/i/i/3" TargetMode="External"/><Relationship Id="rId14" Type="http://schemas.openxmlformats.org/officeDocument/2006/relationships/hyperlink" Target="http://www.chuangxin360.com/guest/policy/policyinfo_86693a58-afe4-4d0f-b73c-86d25592457b/seo.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16</Pages>
  <Words>4684</Words>
  <Characters>4920</Characters>
  <Application>Microsoft Office Word</Application>
  <DocSecurity>0</DocSecurity>
  <Lines>196</Lines>
  <Paragraphs>192</Paragraphs>
  <ScaleCrop>false</ScaleCrop>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1181193159@qq.com</dc:creator>
  <cp:keywords/>
  <dc:description/>
  <cp:lastModifiedBy>1181193159@qq.com</cp:lastModifiedBy>
  <cp:revision>7</cp:revision>
  <dcterms:created xsi:type="dcterms:W3CDTF">2026-10-08T08:37:00Z</dcterms:created>
  <dcterms:modified xsi:type="dcterms:W3CDTF">2026-10-09T03:02:00Z</dcterms:modified>
</cp:coreProperties>
</file>