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用户相关数据[id,username,password,authority,dj,xgsj]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卡相关数据[id,jrhm,iccid,dxzh,khmc,jlxm,zt,llchm,llclx,dj,xsrq,jhrq,xfrq,dqrq,zxrq,bz]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客户相关数据[id,khmc,lxfs,jlxm,xgsj,bz]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客户经理相关数据[id,jlxm,lxfs,xgsj,bz]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电信账号相关数据[id,dxzh,userid,password,skey,xgsj,bz]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流量池相关数据[id,llchm,llclx,dxzh,xgsj,bz]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流量套餐相关数据[id,tcmc,tcfl,xgsj]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所属地区相关数据[id,ssdq,xgsj]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按销售日期统计：[xsrq,count]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03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wangshilei</dc:creator>
  <cp:lastModifiedBy>小桥流水</cp:lastModifiedBy>
  <dcterms:modified xsi:type="dcterms:W3CDTF">2018-04-12T14:27:29Z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