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2E0EF" w14:textId="0FBA939A" w:rsidR="00710B60" w:rsidRDefault="00710B60" w:rsidP="00710B60">
      <w:pPr>
        <w:widowControl/>
        <w:autoSpaceDE w:val="0"/>
        <w:autoSpaceDN w:val="0"/>
        <w:adjustRightInd w:val="0"/>
        <w:spacing w:after="240" w:line="520" w:lineRule="atLeast"/>
        <w:jc w:val="center"/>
        <w:rPr>
          <w:rFonts w:ascii="Times New Roman" w:hAnsi="Times New Roman" w:cs="Times New Roman" w:hint="eastAsia"/>
          <w:b/>
          <w:bCs/>
          <w:color w:val="000000"/>
          <w:kern w:val="0"/>
          <w:sz w:val="32"/>
          <w:szCs w:val="32"/>
        </w:rPr>
      </w:pPr>
      <w:r w:rsidRPr="00710B60">
        <w:rPr>
          <w:rFonts w:ascii="Times New Roman" w:hAnsi="Times New Roman" w:cs="Times New Roman"/>
          <w:b/>
          <w:bCs/>
          <w:color w:val="000000"/>
          <w:kern w:val="0"/>
          <w:sz w:val="32"/>
          <w:szCs w:val="32"/>
        </w:rPr>
        <w:t>Distributed Representations of Words and Phrases</w:t>
      </w:r>
    </w:p>
    <w:p w14:paraId="7E4F83F1" w14:textId="5827F3A3" w:rsidR="00710B60" w:rsidRDefault="00710B60" w:rsidP="00710B60">
      <w:pPr>
        <w:widowControl/>
        <w:autoSpaceDE w:val="0"/>
        <w:autoSpaceDN w:val="0"/>
        <w:adjustRightInd w:val="0"/>
        <w:spacing w:after="240" w:line="520" w:lineRule="atLeast"/>
        <w:jc w:val="center"/>
        <w:rPr>
          <w:rFonts w:ascii="Times" w:hAnsi="Times" w:cs="Times"/>
          <w:color w:val="000000"/>
          <w:kern w:val="0"/>
        </w:rPr>
      </w:pPr>
      <w:r w:rsidRPr="00710B60">
        <w:rPr>
          <w:rFonts w:ascii="Times New Roman" w:hAnsi="Times New Roman" w:cs="Times New Roman"/>
          <w:b/>
          <w:bCs/>
          <w:color w:val="000000"/>
          <w:kern w:val="0"/>
          <w:sz w:val="32"/>
          <w:szCs w:val="32"/>
        </w:rPr>
        <w:t>and their Compositionality</w:t>
      </w:r>
    </w:p>
    <w:p w14:paraId="754F0BC8" w14:textId="77777777" w:rsidR="00722D84" w:rsidRDefault="00722D84" w:rsidP="00722D84">
      <w:pPr>
        <w:widowControl/>
        <w:autoSpaceDE w:val="0"/>
        <w:autoSpaceDN w:val="0"/>
        <w:adjustRightInd w:val="0"/>
        <w:spacing w:after="240" w:line="300" w:lineRule="atLeast"/>
        <w:jc w:val="left"/>
        <w:rPr>
          <w:rFonts w:ascii="Times New Roman" w:hAnsi="Times New Roman" w:cs="Times New Roman" w:hint="eastAsia"/>
          <w:b/>
          <w:color w:val="000000"/>
          <w:kern w:val="0"/>
          <w:sz w:val="28"/>
          <w:szCs w:val="28"/>
        </w:rPr>
      </w:pPr>
    </w:p>
    <w:p w14:paraId="0E9D2718" w14:textId="77777777" w:rsidR="00722D84" w:rsidRDefault="00722D84" w:rsidP="00722D84">
      <w:pPr>
        <w:widowControl/>
        <w:autoSpaceDE w:val="0"/>
        <w:autoSpaceDN w:val="0"/>
        <w:adjustRightInd w:val="0"/>
        <w:spacing w:after="240" w:line="300" w:lineRule="atLeast"/>
        <w:jc w:val="left"/>
        <w:rPr>
          <w:rFonts w:ascii="Times New Roman" w:hAnsi="Times New Roman" w:cs="Times New Roman" w:hint="eastAsia"/>
          <w:b/>
          <w:color w:val="000000"/>
          <w:kern w:val="0"/>
          <w:sz w:val="28"/>
          <w:szCs w:val="28"/>
        </w:rPr>
        <w:sectPr w:rsidR="00722D84" w:rsidSect="00D90A4E">
          <w:pgSz w:w="12240" w:h="15840"/>
          <w:pgMar w:top="1440" w:right="1800" w:bottom="1440" w:left="1800" w:header="720" w:footer="720" w:gutter="0"/>
          <w:cols w:space="720"/>
          <w:noEndnote/>
        </w:sectPr>
      </w:pPr>
    </w:p>
    <w:p w14:paraId="5CAA9F9A" w14:textId="7FA0B196" w:rsidR="00722D84" w:rsidRDefault="00722D84" w:rsidP="0048431B">
      <w:pPr>
        <w:widowControl/>
        <w:autoSpaceDE w:val="0"/>
        <w:autoSpaceDN w:val="0"/>
        <w:adjustRightInd w:val="0"/>
        <w:spacing w:after="240"/>
        <w:jc w:val="center"/>
        <w:rPr>
          <w:rFonts w:ascii="Times New Roman" w:hAnsi="Times New Roman" w:cs="Times New Roman" w:hint="eastAsia"/>
          <w:b/>
          <w:color w:val="000000"/>
          <w:kern w:val="0"/>
          <w:sz w:val="28"/>
          <w:szCs w:val="28"/>
        </w:rPr>
      </w:pPr>
      <w:r w:rsidRPr="00722D84">
        <w:rPr>
          <w:rFonts w:ascii="Times New Roman" w:hAnsi="Times New Roman" w:cs="Times New Roman"/>
          <w:b/>
          <w:color w:val="000000"/>
          <w:kern w:val="0"/>
          <w:sz w:val="28"/>
          <w:szCs w:val="28"/>
        </w:rPr>
        <w:lastRenderedPageBreak/>
        <w:t xml:space="preserve">Tomas </w:t>
      </w:r>
      <w:proofErr w:type="spellStart"/>
      <w:r w:rsidRPr="00722D84">
        <w:rPr>
          <w:rFonts w:ascii="Times New Roman" w:hAnsi="Times New Roman" w:cs="Times New Roman"/>
          <w:b/>
          <w:color w:val="000000"/>
          <w:kern w:val="0"/>
          <w:sz w:val="28"/>
          <w:szCs w:val="28"/>
        </w:rPr>
        <w:t>Mikolov</w:t>
      </w:r>
      <w:proofErr w:type="spellEnd"/>
      <w:r>
        <w:rPr>
          <w:rFonts w:ascii="Times New Roman" w:hAnsi="Times New Roman" w:cs="Times New Roman" w:hint="eastAsia"/>
          <w:b/>
          <w:color w:val="000000"/>
          <w:kern w:val="0"/>
          <w:sz w:val="28"/>
          <w:szCs w:val="28"/>
        </w:rPr>
        <w:t xml:space="preserve"> </w:t>
      </w:r>
      <w:r w:rsidRPr="00722D84">
        <w:rPr>
          <w:rFonts w:ascii="Times New Roman" w:hAnsi="Times New Roman" w:cs="Times New Roman"/>
          <w:color w:val="000000"/>
          <w:kern w:val="0"/>
          <w:sz w:val="28"/>
          <w:szCs w:val="28"/>
        </w:rPr>
        <w:t>Google Inc.</w:t>
      </w:r>
      <w:r>
        <w:rPr>
          <w:rFonts w:ascii="Times New Roman" w:hAnsi="Times New Roman" w:cs="Times New Roman" w:hint="eastAsia"/>
          <w:b/>
          <w:color w:val="000000"/>
          <w:kern w:val="0"/>
          <w:sz w:val="28"/>
          <w:szCs w:val="28"/>
        </w:rPr>
        <w:t xml:space="preserve">  </w:t>
      </w:r>
      <w:r w:rsidRPr="00722D84">
        <w:rPr>
          <w:rFonts w:ascii="Times New Roman" w:hAnsi="Times New Roman" w:cs="Times New Roman"/>
          <w:color w:val="000000"/>
          <w:kern w:val="0"/>
          <w:sz w:val="28"/>
          <w:szCs w:val="28"/>
        </w:rPr>
        <w:t xml:space="preserve">Mountain </w:t>
      </w:r>
      <w:proofErr w:type="gramStart"/>
      <w:r w:rsidRPr="00722D84">
        <w:rPr>
          <w:rFonts w:ascii="Times New Roman" w:hAnsi="Times New Roman" w:cs="Times New Roman"/>
          <w:color w:val="000000"/>
          <w:kern w:val="0"/>
          <w:sz w:val="28"/>
          <w:szCs w:val="28"/>
        </w:rPr>
        <w:t>View</w:t>
      </w:r>
      <w:r>
        <w:rPr>
          <w:rFonts w:ascii="Times New Roman" w:hAnsi="Times New Roman" w:cs="Times New Roman" w:hint="eastAsia"/>
          <w:b/>
          <w:color w:val="000000"/>
          <w:kern w:val="0"/>
          <w:sz w:val="28"/>
          <w:szCs w:val="28"/>
        </w:rPr>
        <w:t xml:space="preserve">  </w:t>
      </w:r>
      <w:r w:rsidRPr="00722D84">
        <w:rPr>
          <w:rFonts w:ascii="Times New Roman" w:hAnsi="Times New Roman" w:cs="Times New Roman"/>
          <w:color w:val="000000"/>
          <w:kern w:val="0"/>
          <w:sz w:val="28"/>
          <w:szCs w:val="28"/>
        </w:rPr>
        <w:t>mikolov@google.com</w:t>
      </w:r>
      <w:proofErr w:type="gramEnd"/>
    </w:p>
    <w:p w14:paraId="79C3AC65" w14:textId="68A43C0D" w:rsidR="00722D84" w:rsidRDefault="00722D84" w:rsidP="0048431B">
      <w:pPr>
        <w:widowControl/>
        <w:autoSpaceDE w:val="0"/>
        <w:autoSpaceDN w:val="0"/>
        <w:adjustRightInd w:val="0"/>
        <w:spacing w:after="240"/>
        <w:jc w:val="center"/>
        <w:rPr>
          <w:rFonts w:ascii="Times New Roman" w:hAnsi="Times New Roman" w:cs="Times New Roman" w:hint="eastAsia"/>
          <w:b/>
          <w:color w:val="000000"/>
          <w:kern w:val="0"/>
          <w:sz w:val="28"/>
          <w:szCs w:val="28"/>
        </w:rPr>
      </w:pPr>
      <w:r w:rsidRPr="00722D84">
        <w:rPr>
          <w:rFonts w:ascii="Times New Roman" w:hAnsi="Times New Roman" w:cs="Times New Roman"/>
          <w:b/>
          <w:color w:val="000000"/>
          <w:kern w:val="0"/>
          <w:sz w:val="28"/>
          <w:szCs w:val="28"/>
        </w:rPr>
        <w:lastRenderedPageBreak/>
        <w:t xml:space="preserve">Ilya </w:t>
      </w:r>
      <w:proofErr w:type="spellStart"/>
      <w:proofErr w:type="gramStart"/>
      <w:r w:rsidRPr="00722D84">
        <w:rPr>
          <w:rFonts w:ascii="Times New Roman" w:hAnsi="Times New Roman" w:cs="Times New Roman"/>
          <w:b/>
          <w:color w:val="000000"/>
          <w:kern w:val="0"/>
          <w:sz w:val="28"/>
          <w:szCs w:val="28"/>
        </w:rPr>
        <w:t>Sutskever</w:t>
      </w:r>
      <w:proofErr w:type="spellEnd"/>
      <w:r>
        <w:rPr>
          <w:rFonts w:ascii="Times New Roman" w:hAnsi="Times New Roman" w:cs="Times New Roman" w:hint="eastAsia"/>
          <w:b/>
          <w:color w:val="000000"/>
          <w:kern w:val="0"/>
          <w:sz w:val="28"/>
          <w:szCs w:val="28"/>
        </w:rPr>
        <w:t xml:space="preserve">  </w:t>
      </w:r>
      <w:r w:rsidRPr="00722D84">
        <w:rPr>
          <w:rFonts w:ascii="Times New Roman" w:hAnsi="Times New Roman" w:cs="Times New Roman"/>
          <w:color w:val="000000"/>
          <w:kern w:val="0"/>
          <w:sz w:val="28"/>
          <w:szCs w:val="28"/>
        </w:rPr>
        <w:t>Google</w:t>
      </w:r>
      <w:proofErr w:type="gramEnd"/>
      <w:r w:rsidRPr="00722D84">
        <w:rPr>
          <w:rFonts w:ascii="Times New Roman" w:hAnsi="Times New Roman" w:cs="Times New Roman"/>
          <w:color w:val="000000"/>
          <w:kern w:val="0"/>
          <w:sz w:val="28"/>
          <w:szCs w:val="28"/>
        </w:rPr>
        <w:t xml:space="preserve"> Inc.</w:t>
      </w:r>
      <w:r>
        <w:rPr>
          <w:rFonts w:ascii="Times New Roman" w:hAnsi="Times New Roman" w:cs="Times New Roman" w:hint="eastAsia"/>
          <w:b/>
          <w:color w:val="000000"/>
          <w:kern w:val="0"/>
          <w:sz w:val="28"/>
          <w:szCs w:val="28"/>
        </w:rPr>
        <w:t xml:space="preserve">  </w:t>
      </w:r>
      <w:r w:rsidRPr="00722D84">
        <w:rPr>
          <w:rFonts w:ascii="Times New Roman" w:hAnsi="Times New Roman" w:cs="Times New Roman"/>
          <w:color w:val="000000"/>
          <w:kern w:val="0"/>
          <w:sz w:val="28"/>
          <w:szCs w:val="28"/>
        </w:rPr>
        <w:t>Mountain View</w:t>
      </w:r>
      <w:r>
        <w:rPr>
          <w:rFonts w:ascii="Times New Roman" w:hAnsi="Times New Roman" w:cs="Times New Roman" w:hint="eastAsia"/>
          <w:b/>
          <w:color w:val="000000"/>
          <w:kern w:val="0"/>
          <w:sz w:val="28"/>
          <w:szCs w:val="28"/>
        </w:rPr>
        <w:t xml:space="preserve"> </w:t>
      </w:r>
      <w:r w:rsidRPr="00722D84">
        <w:rPr>
          <w:rFonts w:ascii="Times New Roman" w:hAnsi="Times New Roman" w:cs="Times New Roman"/>
          <w:color w:val="000000"/>
          <w:kern w:val="0"/>
          <w:sz w:val="28"/>
          <w:szCs w:val="28"/>
        </w:rPr>
        <w:t>ilyasu@google.com</w:t>
      </w:r>
    </w:p>
    <w:p w14:paraId="534B6DC8" w14:textId="64C846CF" w:rsidR="00722D84" w:rsidRPr="00722D84" w:rsidRDefault="00722D84" w:rsidP="00722D84">
      <w:pPr>
        <w:widowControl/>
        <w:autoSpaceDE w:val="0"/>
        <w:autoSpaceDN w:val="0"/>
        <w:adjustRightInd w:val="0"/>
        <w:spacing w:after="240"/>
        <w:jc w:val="center"/>
        <w:rPr>
          <w:rFonts w:ascii="Times New Roman" w:hAnsi="Times New Roman" w:cs="Times New Roman"/>
          <w:b/>
          <w:color w:val="000000"/>
          <w:kern w:val="0"/>
          <w:sz w:val="28"/>
          <w:szCs w:val="28"/>
        </w:rPr>
      </w:pPr>
      <w:r w:rsidRPr="00722D84">
        <w:rPr>
          <w:rFonts w:ascii="Times New Roman" w:hAnsi="Times New Roman" w:cs="Times New Roman"/>
          <w:b/>
          <w:color w:val="000000"/>
          <w:kern w:val="0"/>
          <w:sz w:val="28"/>
          <w:szCs w:val="28"/>
        </w:rPr>
        <w:lastRenderedPageBreak/>
        <w:t>Kai Chen</w:t>
      </w:r>
      <w:r>
        <w:rPr>
          <w:rFonts w:ascii="Times New Roman" w:hAnsi="Times New Roman" w:cs="Times New Roman" w:hint="eastAsia"/>
          <w:b/>
          <w:color w:val="000000"/>
          <w:kern w:val="0"/>
          <w:sz w:val="28"/>
          <w:szCs w:val="28"/>
        </w:rPr>
        <w:t xml:space="preserve">     </w:t>
      </w:r>
      <w:r w:rsidRPr="00722D84">
        <w:rPr>
          <w:rFonts w:ascii="Times New Roman" w:hAnsi="Times New Roman" w:cs="Times New Roman"/>
          <w:color w:val="000000"/>
          <w:kern w:val="0"/>
          <w:sz w:val="28"/>
          <w:szCs w:val="28"/>
        </w:rPr>
        <w:t>Google Inc.</w:t>
      </w:r>
      <w:r>
        <w:rPr>
          <w:rFonts w:ascii="Times New Roman" w:hAnsi="Times New Roman" w:cs="Times New Roman" w:hint="eastAsia"/>
          <w:b/>
          <w:color w:val="000000"/>
          <w:kern w:val="0"/>
          <w:sz w:val="28"/>
          <w:szCs w:val="28"/>
        </w:rPr>
        <w:t xml:space="preserve">   </w:t>
      </w:r>
      <w:r w:rsidRPr="00722D84">
        <w:rPr>
          <w:rFonts w:ascii="Times New Roman" w:hAnsi="Times New Roman" w:cs="Times New Roman"/>
          <w:color w:val="000000"/>
          <w:kern w:val="0"/>
          <w:sz w:val="28"/>
          <w:szCs w:val="28"/>
        </w:rPr>
        <w:t>Mountain View</w:t>
      </w:r>
      <w:r>
        <w:rPr>
          <w:rFonts w:ascii="Times New Roman" w:hAnsi="Times New Roman" w:cs="Times New Roman" w:hint="eastAsia"/>
          <w:b/>
          <w:color w:val="000000"/>
          <w:kern w:val="0"/>
          <w:sz w:val="28"/>
          <w:szCs w:val="28"/>
        </w:rPr>
        <w:t xml:space="preserve"> </w:t>
      </w:r>
      <w:r w:rsidRPr="00722D84">
        <w:rPr>
          <w:rFonts w:ascii="Times New Roman" w:hAnsi="Times New Roman" w:cs="Times New Roman"/>
          <w:color w:val="000000"/>
          <w:kern w:val="0"/>
          <w:sz w:val="28"/>
          <w:szCs w:val="28"/>
        </w:rPr>
        <w:t>kai@google.com</w:t>
      </w:r>
    </w:p>
    <w:p w14:paraId="03A93D31" w14:textId="77777777" w:rsidR="00722D84" w:rsidRDefault="00722D84" w:rsidP="00722D84">
      <w:pPr>
        <w:widowControl/>
        <w:autoSpaceDE w:val="0"/>
        <w:autoSpaceDN w:val="0"/>
        <w:adjustRightInd w:val="0"/>
        <w:spacing w:after="240" w:line="440" w:lineRule="atLeast"/>
        <w:jc w:val="center"/>
        <w:rPr>
          <w:rFonts w:ascii="Times New Roman" w:hAnsi="Times New Roman" w:cs="Times New Roman"/>
          <w:b/>
          <w:bCs/>
          <w:color w:val="000000"/>
          <w:kern w:val="0"/>
          <w:sz w:val="32"/>
          <w:szCs w:val="32"/>
        </w:rPr>
        <w:sectPr w:rsidR="00722D84" w:rsidSect="00722D84">
          <w:type w:val="continuous"/>
          <w:pgSz w:w="12240" w:h="15840"/>
          <w:pgMar w:top="1440" w:right="1800" w:bottom="1440" w:left="1800" w:header="720" w:footer="720" w:gutter="0"/>
          <w:cols w:num="3" w:space="425"/>
          <w:noEndnote/>
        </w:sectPr>
      </w:pPr>
    </w:p>
    <w:p w14:paraId="27A4BD89" w14:textId="4A83EC82" w:rsidR="0048431B" w:rsidRPr="0048431B" w:rsidRDefault="0048431B" w:rsidP="0048431B">
      <w:pPr>
        <w:widowControl/>
        <w:autoSpaceDE w:val="0"/>
        <w:autoSpaceDN w:val="0"/>
        <w:adjustRightInd w:val="0"/>
        <w:spacing w:after="240" w:line="300" w:lineRule="atLeast"/>
        <w:jc w:val="center"/>
        <w:rPr>
          <w:rFonts w:ascii="Times New Roman" w:hAnsi="Times New Roman" w:cs="Times New Roman"/>
          <w:b/>
          <w:color w:val="000000"/>
          <w:kern w:val="0"/>
          <w:sz w:val="28"/>
          <w:szCs w:val="28"/>
        </w:rPr>
      </w:pPr>
      <w:r w:rsidRPr="0048431B">
        <w:rPr>
          <w:rFonts w:ascii="Times New Roman" w:hAnsi="Times New Roman" w:cs="Times New Roman"/>
          <w:b/>
          <w:color w:val="000000"/>
          <w:kern w:val="0"/>
          <w:sz w:val="28"/>
          <w:szCs w:val="28"/>
        </w:rPr>
        <w:lastRenderedPageBreak/>
        <w:t xml:space="preserve">Greg </w:t>
      </w:r>
      <w:proofErr w:type="spellStart"/>
      <w:r w:rsidRPr="0048431B">
        <w:rPr>
          <w:rFonts w:ascii="Times New Roman" w:hAnsi="Times New Roman" w:cs="Times New Roman"/>
          <w:b/>
          <w:color w:val="000000"/>
          <w:kern w:val="0"/>
          <w:sz w:val="28"/>
          <w:szCs w:val="28"/>
        </w:rPr>
        <w:t>Corrado</w:t>
      </w:r>
      <w:proofErr w:type="spellEnd"/>
      <w:r>
        <w:rPr>
          <w:rFonts w:ascii="Times New Roman" w:hAnsi="Times New Roman" w:cs="Times New Roman" w:hint="eastAsia"/>
          <w:b/>
          <w:color w:val="000000"/>
          <w:kern w:val="0"/>
          <w:sz w:val="28"/>
          <w:szCs w:val="28"/>
        </w:rPr>
        <w:t xml:space="preserve">            </w:t>
      </w:r>
      <w:r w:rsidRPr="0048431B">
        <w:rPr>
          <w:rFonts w:ascii="Times New Roman" w:hAnsi="Times New Roman" w:cs="Times New Roman"/>
          <w:color w:val="000000"/>
          <w:kern w:val="0"/>
          <w:sz w:val="28"/>
          <w:szCs w:val="28"/>
        </w:rPr>
        <w:t xml:space="preserve">Google Inc. </w:t>
      </w:r>
      <w:r>
        <w:rPr>
          <w:rFonts w:ascii="Times New Roman" w:hAnsi="Times New Roman" w:cs="Times New Roman" w:hint="eastAsia"/>
          <w:color w:val="000000"/>
          <w:kern w:val="0"/>
          <w:sz w:val="28"/>
          <w:szCs w:val="28"/>
        </w:rPr>
        <w:t xml:space="preserve">             </w:t>
      </w:r>
      <w:r w:rsidRPr="0048431B">
        <w:rPr>
          <w:rFonts w:ascii="Times New Roman" w:hAnsi="Times New Roman" w:cs="Times New Roman"/>
          <w:color w:val="000000"/>
          <w:kern w:val="0"/>
          <w:sz w:val="28"/>
          <w:szCs w:val="28"/>
        </w:rPr>
        <w:t>Mountain View gcorrado@google.com</w:t>
      </w:r>
    </w:p>
    <w:p w14:paraId="50D0ADF3" w14:textId="4D30E703" w:rsidR="0048431B" w:rsidRPr="0048431B" w:rsidRDefault="0048431B" w:rsidP="0048431B">
      <w:pPr>
        <w:widowControl/>
        <w:autoSpaceDE w:val="0"/>
        <w:autoSpaceDN w:val="0"/>
        <w:adjustRightInd w:val="0"/>
        <w:spacing w:after="240" w:line="300" w:lineRule="atLeast"/>
        <w:jc w:val="center"/>
        <w:rPr>
          <w:rFonts w:ascii="Times New Roman" w:hAnsi="Times New Roman" w:cs="Times New Roman"/>
          <w:b/>
          <w:color w:val="000000"/>
          <w:kern w:val="0"/>
          <w:sz w:val="28"/>
          <w:szCs w:val="28"/>
        </w:rPr>
      </w:pPr>
      <w:r w:rsidRPr="0048431B">
        <w:rPr>
          <w:rFonts w:ascii="Times New Roman" w:hAnsi="Times New Roman" w:cs="Times New Roman"/>
          <w:b/>
          <w:color w:val="000000"/>
          <w:kern w:val="0"/>
          <w:sz w:val="28"/>
          <w:szCs w:val="28"/>
        </w:rPr>
        <w:lastRenderedPageBreak/>
        <w:t>Jeffrey Dean</w:t>
      </w:r>
      <w:r>
        <w:rPr>
          <w:rFonts w:ascii="Times New Roman" w:hAnsi="Times New Roman" w:cs="Times New Roman" w:hint="eastAsia"/>
          <w:b/>
          <w:color w:val="000000"/>
          <w:kern w:val="0"/>
          <w:sz w:val="28"/>
          <w:szCs w:val="28"/>
        </w:rPr>
        <w:t xml:space="preserve">             </w:t>
      </w:r>
      <w:r w:rsidRPr="0048431B">
        <w:rPr>
          <w:rFonts w:ascii="Times New Roman" w:hAnsi="Times New Roman" w:cs="Times New Roman"/>
          <w:color w:val="000000"/>
          <w:kern w:val="0"/>
          <w:sz w:val="28"/>
          <w:szCs w:val="28"/>
        </w:rPr>
        <w:t xml:space="preserve">Google Inc. </w:t>
      </w:r>
      <w:r>
        <w:rPr>
          <w:rFonts w:ascii="Times New Roman" w:hAnsi="Times New Roman" w:cs="Times New Roman" w:hint="eastAsia"/>
          <w:color w:val="000000"/>
          <w:kern w:val="0"/>
          <w:sz w:val="28"/>
          <w:szCs w:val="28"/>
        </w:rPr>
        <w:t xml:space="preserve">             </w:t>
      </w:r>
      <w:r w:rsidRPr="0048431B">
        <w:rPr>
          <w:rFonts w:ascii="Times New Roman" w:hAnsi="Times New Roman" w:cs="Times New Roman"/>
          <w:color w:val="000000"/>
          <w:kern w:val="0"/>
          <w:sz w:val="28"/>
          <w:szCs w:val="28"/>
        </w:rPr>
        <w:t xml:space="preserve">Mountain View </w:t>
      </w:r>
      <w:r>
        <w:rPr>
          <w:rFonts w:ascii="Times New Roman" w:hAnsi="Times New Roman" w:cs="Times New Roman" w:hint="eastAsia"/>
          <w:color w:val="000000"/>
          <w:kern w:val="0"/>
          <w:sz w:val="28"/>
          <w:szCs w:val="28"/>
        </w:rPr>
        <w:t xml:space="preserve">    </w:t>
      </w:r>
      <w:r w:rsidRPr="0048431B">
        <w:rPr>
          <w:rFonts w:ascii="Times New Roman" w:hAnsi="Times New Roman" w:cs="Times New Roman"/>
          <w:color w:val="000000"/>
          <w:kern w:val="0"/>
          <w:sz w:val="28"/>
          <w:szCs w:val="28"/>
        </w:rPr>
        <w:t>jeff@google.com</w:t>
      </w:r>
    </w:p>
    <w:p w14:paraId="6446668F" w14:textId="77777777" w:rsidR="0048431B" w:rsidRDefault="0048431B">
      <w:pPr>
        <w:rPr>
          <w:u w:val="single"/>
        </w:rPr>
        <w:sectPr w:rsidR="0048431B" w:rsidSect="0048431B">
          <w:type w:val="continuous"/>
          <w:pgSz w:w="12240" w:h="15840"/>
          <w:pgMar w:top="1440" w:right="1800" w:bottom="1440" w:left="1800" w:header="720" w:footer="720" w:gutter="0"/>
          <w:cols w:num="2" w:space="425"/>
          <w:noEndnote/>
        </w:sectPr>
      </w:pPr>
    </w:p>
    <w:p w14:paraId="19D6FC29" w14:textId="70AE2821" w:rsidR="006D1C68" w:rsidRDefault="006D1C68">
      <w:pPr>
        <w:rPr>
          <w:rFonts w:hint="eastAsia"/>
          <w:u w:val="single"/>
        </w:rPr>
      </w:pPr>
    </w:p>
    <w:p w14:paraId="67946677" w14:textId="77777777" w:rsidR="006D1C68" w:rsidRDefault="006D1C68">
      <w:pPr>
        <w:rPr>
          <w:u w:val="single"/>
        </w:r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b/>
          <w:bCs/>
          <w:color w:val="000000"/>
          <w:kern w:val="0"/>
          <w:sz w:val="28"/>
          <w:szCs w:val="28"/>
        </w:rPr>
        <w:sectPr w:rsidR="006D1C68" w:rsidSect="00722D84">
          <w:type w:val="continuous"/>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598FBD3E" w14:textId="7485DBE3" w:rsidR="000504E1" w:rsidRPr="000504E1" w:rsidRDefault="000504E1" w:rsidP="000504E1">
      <w:pPr>
        <w:widowControl/>
        <w:autoSpaceDE w:val="0"/>
        <w:autoSpaceDN w:val="0"/>
        <w:adjustRightInd w:val="0"/>
        <w:spacing w:after="240" w:line="300" w:lineRule="atLeast"/>
        <w:rPr>
          <w:rFonts w:ascii="Times New Roman" w:hAnsi="Times New Roman" w:cs="Times New Roman"/>
          <w:color w:val="000000"/>
          <w:kern w:val="0"/>
        </w:rPr>
      </w:pPr>
      <w:bookmarkStart w:id="0" w:name="OLE_LINK3"/>
      <w:bookmarkStart w:id="1" w:name="OLE_LINK4"/>
      <w:r w:rsidRPr="000504E1">
        <w:rPr>
          <w:rFonts w:ascii="Times New Roman" w:hAnsi="Times New Roman" w:cs="Times New Roman"/>
          <w:color w:val="000000"/>
          <w:kern w:val="0"/>
        </w:rPr>
        <w:t>The recently introduced continuous Skip-gram model is an efficient method for learning high-quality distributed vector representa</w:t>
      </w:r>
      <w:r>
        <w:rPr>
          <w:rFonts w:ascii="Times New Roman" w:hAnsi="Times New Roman" w:cs="Times New Roman"/>
          <w:color w:val="000000"/>
          <w:kern w:val="0"/>
        </w:rPr>
        <w:t>tions that capture a large num</w:t>
      </w:r>
      <w:r w:rsidRPr="000504E1">
        <w:rPr>
          <w:rFonts w:ascii="Times New Roman" w:hAnsi="Times New Roman" w:cs="Times New Roman"/>
          <w:color w:val="000000"/>
          <w:kern w:val="0"/>
        </w:rPr>
        <w:t xml:space="preserve">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w:t>
      </w:r>
      <w:r>
        <w:rPr>
          <w:rFonts w:ascii="Times New Roman" w:hAnsi="Times New Roman" w:cs="Times New Roman"/>
          <w:color w:val="000000"/>
          <w:kern w:val="0"/>
        </w:rPr>
        <w:t>also describe a simple alterna</w:t>
      </w:r>
      <w:r w:rsidRPr="000504E1">
        <w:rPr>
          <w:rFonts w:ascii="Times New Roman" w:hAnsi="Times New Roman" w:cs="Times New Roman"/>
          <w:color w:val="000000"/>
          <w:kern w:val="0"/>
        </w:rPr>
        <w:t xml:space="preserve">tive to the hierarchical </w:t>
      </w:r>
      <w:proofErr w:type="spellStart"/>
      <w:r w:rsidRPr="000504E1">
        <w:rPr>
          <w:rFonts w:ascii="Times New Roman" w:hAnsi="Times New Roman" w:cs="Times New Roman"/>
          <w:color w:val="000000"/>
          <w:kern w:val="0"/>
        </w:rPr>
        <w:t>softmax</w:t>
      </w:r>
      <w:proofErr w:type="spellEnd"/>
      <w:r w:rsidRPr="000504E1">
        <w:rPr>
          <w:rFonts w:ascii="Times New Roman" w:hAnsi="Times New Roman" w:cs="Times New Roman"/>
          <w:color w:val="000000"/>
          <w:kern w:val="0"/>
        </w:rPr>
        <w:t xml:space="preserve"> called negative sampling. </w:t>
      </w:r>
    </w:p>
    <w:p w14:paraId="2A6CDAF0" w14:textId="77777777" w:rsidR="000504E1" w:rsidRDefault="000504E1" w:rsidP="000504E1">
      <w:pPr>
        <w:widowControl/>
        <w:autoSpaceDE w:val="0"/>
        <w:autoSpaceDN w:val="0"/>
        <w:adjustRightInd w:val="0"/>
        <w:spacing w:after="240" w:line="300" w:lineRule="atLeast"/>
        <w:rPr>
          <w:rFonts w:ascii="Times New Roman" w:hAnsi="Times New Roman" w:cs="Times New Roman" w:hint="eastAsia"/>
          <w:color w:val="000000"/>
          <w:kern w:val="0"/>
        </w:rPr>
      </w:pPr>
      <w:r w:rsidRPr="000504E1">
        <w:rPr>
          <w:rFonts w:ascii="Times New Roman" w:hAnsi="Times New Roman" w:cs="Times New Roman"/>
          <w:color w:val="000000"/>
          <w:kern w:val="0"/>
        </w:rPr>
        <w:t xml:space="preserve">An inherent limitation of word representations is their indifference to word order and their inability to represent idiomatic phrases. For example, the meanings of “Canada” and “Air” cannot be easily combined to obtain “Air Canada”. Motivated by this example, we present a </w:t>
      </w:r>
    </w:p>
    <w:p w14:paraId="0C951C97" w14:textId="77777777" w:rsidR="000504E1" w:rsidRDefault="000504E1" w:rsidP="000504E1">
      <w:pPr>
        <w:widowControl/>
        <w:autoSpaceDE w:val="0"/>
        <w:autoSpaceDN w:val="0"/>
        <w:adjustRightInd w:val="0"/>
        <w:spacing w:after="240" w:line="300" w:lineRule="atLeast"/>
        <w:rPr>
          <w:rFonts w:ascii="Times New Roman" w:hAnsi="Times New Roman" w:cs="Times New Roman" w:hint="eastAsia"/>
          <w:color w:val="000000"/>
          <w:kern w:val="0"/>
        </w:rPr>
      </w:pPr>
    </w:p>
    <w:p w14:paraId="49E0147D" w14:textId="61DA155D" w:rsidR="000504E1" w:rsidRPr="008720A5" w:rsidRDefault="000504E1" w:rsidP="00CC54A4">
      <w:pPr>
        <w:widowControl/>
        <w:autoSpaceDE w:val="0"/>
        <w:autoSpaceDN w:val="0"/>
        <w:adjustRightInd w:val="0"/>
        <w:spacing w:after="240" w:line="300" w:lineRule="atLeast"/>
        <w:rPr>
          <w:rFonts w:ascii="Times New Roman" w:hAnsi="Times New Roman" w:cs="Times New Roman" w:hint="eastAsia"/>
          <w:color w:val="000000"/>
          <w:kern w:val="0"/>
        </w:rPr>
      </w:pPr>
      <w:r w:rsidRPr="000504E1">
        <w:rPr>
          <w:rFonts w:ascii="Times New Roman" w:hAnsi="Times New Roman" w:cs="Times New Roman"/>
          <w:color w:val="000000"/>
          <w:kern w:val="0"/>
        </w:rPr>
        <w:t xml:space="preserve">simple method for finding phrases in text, and show that learning good vector representations for millions of phrases is possible. </w:t>
      </w:r>
    </w:p>
    <w:bookmarkEnd w:id="0"/>
    <w:bookmarkEnd w:id="1"/>
    <w:p w14:paraId="41D40797" w14:textId="77777777" w:rsidR="006D1C68" w:rsidRDefault="006D1C68" w:rsidP="006D1C68">
      <w:pPr>
        <w:jc w:val="center"/>
        <w:rPr>
          <w:b/>
        </w:rPr>
      </w:pPr>
      <w:r w:rsidRPr="006D1C68">
        <w:rPr>
          <w:rFonts w:hint="eastAsia"/>
          <w:b/>
        </w:rPr>
        <w:t>摘要</w:t>
      </w:r>
    </w:p>
    <w:p w14:paraId="7E33F655" w14:textId="77777777" w:rsidR="006D1C68" w:rsidRDefault="006D1C68" w:rsidP="006D1C68">
      <w:pPr>
        <w:jc w:val="center"/>
        <w:rPr>
          <w:b/>
        </w:rPr>
      </w:pPr>
    </w:p>
    <w:p w14:paraId="22E3883E" w14:textId="3B110994" w:rsidR="008B7C5F" w:rsidRPr="008B7C5F" w:rsidRDefault="008B7C5F" w:rsidP="008B7C5F">
      <w:pPr>
        <w:spacing w:line="300" w:lineRule="auto"/>
        <w:jc w:val="left"/>
        <w:rPr>
          <w:rFonts w:ascii="SimSun" w:eastAsia="SimSun" w:hAnsi="SimSun"/>
        </w:rPr>
      </w:pPr>
      <w:r w:rsidRPr="008B7C5F">
        <w:rPr>
          <w:rFonts w:ascii="SimSun" w:eastAsia="SimSun" w:hAnsi="SimSun"/>
        </w:rPr>
        <w:t>最近的</w:t>
      </w:r>
      <w:r w:rsidR="005921A0" w:rsidRPr="000504E1">
        <w:rPr>
          <w:rFonts w:ascii="Times New Roman" w:hAnsi="Times New Roman" w:cs="Times New Roman"/>
          <w:color w:val="000000"/>
          <w:kern w:val="0"/>
        </w:rPr>
        <w:t>Skip-gram</w:t>
      </w:r>
      <w:r w:rsidRPr="008B7C5F">
        <w:rPr>
          <w:rFonts w:ascii="SimSun" w:eastAsia="SimSun" w:hAnsi="SimSun"/>
        </w:rPr>
        <w:t>模型</w:t>
      </w:r>
      <w:r w:rsidR="00C65508">
        <w:rPr>
          <w:rFonts w:ascii="SimSun" w:eastAsia="SimSun" w:hAnsi="SimSun" w:hint="eastAsia"/>
        </w:rPr>
        <w:t>对于</w:t>
      </w:r>
      <w:r w:rsidR="00C65508">
        <w:rPr>
          <w:rFonts w:ascii="SimSun" w:eastAsia="SimSun" w:hAnsi="SimSun"/>
        </w:rPr>
        <w:t>学习高质量的分布式</w:t>
      </w:r>
      <w:r w:rsidR="00C65508">
        <w:rPr>
          <w:rFonts w:ascii="SimSun" w:eastAsia="SimSun" w:hAnsi="SimSun" w:hint="eastAsia"/>
        </w:rPr>
        <w:t>向量</w:t>
      </w:r>
      <w:r w:rsidRPr="008B7C5F">
        <w:rPr>
          <w:rFonts w:ascii="SimSun" w:eastAsia="SimSun" w:hAnsi="SimSun"/>
        </w:rPr>
        <w:t>表示, 从而捕获大量精确的句法和语义词关系</w:t>
      </w:r>
      <w:r w:rsidR="00C65508">
        <w:rPr>
          <w:rFonts w:ascii="SimSun" w:eastAsia="SimSun" w:hAnsi="SimSun" w:hint="eastAsia"/>
        </w:rPr>
        <w:t>而言</w:t>
      </w:r>
      <w:r w:rsidR="00C65508" w:rsidRPr="008B7C5F">
        <w:rPr>
          <w:rFonts w:ascii="SimSun" w:eastAsia="SimSun" w:hAnsi="SimSun"/>
        </w:rPr>
        <w:t>是一种有效的方法</w:t>
      </w:r>
      <w:r w:rsidR="00C14C74">
        <w:rPr>
          <w:rFonts w:ascii="SimSun" w:eastAsia="SimSun" w:hAnsi="SimSun"/>
        </w:rPr>
        <w:t>。本文提出了几种提高</w:t>
      </w:r>
      <w:r w:rsidR="00C14C74">
        <w:rPr>
          <w:rFonts w:ascii="SimSun" w:eastAsia="SimSun" w:hAnsi="SimSun" w:hint="eastAsia"/>
        </w:rPr>
        <w:t>向量</w:t>
      </w:r>
      <w:r w:rsidRPr="008B7C5F">
        <w:rPr>
          <w:rFonts w:ascii="SimSun" w:eastAsia="SimSun" w:hAnsi="SimSun"/>
        </w:rPr>
        <w:t>质量和训练速度的扩展</w:t>
      </w:r>
      <w:r w:rsidR="00C14C74">
        <w:rPr>
          <w:rFonts w:ascii="SimSun" w:eastAsia="SimSun" w:hAnsi="SimSun" w:hint="eastAsia"/>
        </w:rPr>
        <w:t>方法</w:t>
      </w:r>
      <w:r w:rsidRPr="008B7C5F">
        <w:rPr>
          <w:rFonts w:ascii="SimSun" w:eastAsia="SimSun" w:hAnsi="SimSun"/>
        </w:rPr>
        <w:t>。通过</w:t>
      </w:r>
      <w:r w:rsidR="00B92F65">
        <w:rPr>
          <w:rFonts w:ascii="SimSun" w:eastAsia="SimSun" w:hAnsi="SimSun" w:hint="eastAsia"/>
        </w:rPr>
        <w:t>对高频词采样</w:t>
      </w:r>
      <w:r w:rsidRPr="008B7C5F">
        <w:rPr>
          <w:rFonts w:ascii="SimSun" w:eastAsia="SimSun" w:hAnsi="SimSun"/>
        </w:rPr>
        <w:t xml:space="preserve">, 我们获得了显著的加速, </w:t>
      </w:r>
      <w:r w:rsidR="00B92F65">
        <w:rPr>
          <w:rFonts w:ascii="SimSun" w:eastAsia="SimSun" w:hAnsi="SimSun"/>
        </w:rPr>
        <w:t>也</w:t>
      </w:r>
      <w:r w:rsidR="00B92F65">
        <w:rPr>
          <w:rFonts w:ascii="SimSun" w:eastAsia="SimSun" w:hAnsi="SimSun" w:hint="eastAsia"/>
        </w:rPr>
        <w:t>可以学习到</w:t>
      </w:r>
      <w:r w:rsidRPr="008B7C5F">
        <w:rPr>
          <w:rFonts w:ascii="SimSun" w:eastAsia="SimSun" w:hAnsi="SimSun"/>
        </w:rPr>
        <w:t>更多的常规</w:t>
      </w:r>
      <w:r w:rsidR="00B92F65">
        <w:rPr>
          <w:rFonts w:ascii="SimSun" w:eastAsia="SimSun" w:hAnsi="SimSun" w:hint="eastAsia"/>
        </w:rPr>
        <w:t>词</w:t>
      </w:r>
      <w:r w:rsidRPr="008B7C5F">
        <w:rPr>
          <w:rFonts w:ascii="SimSun" w:eastAsia="SimSun" w:hAnsi="SimSun"/>
        </w:rPr>
        <w:t>表示。我们还描述了一个简单的</w:t>
      </w:r>
      <w:r w:rsidR="00B92F65">
        <w:rPr>
          <w:rFonts w:ascii="SimSun" w:eastAsia="SimSun" w:hAnsi="SimSun" w:hint="eastAsia"/>
        </w:rPr>
        <w:t>分层</w:t>
      </w:r>
      <w:r w:rsidRPr="008B7C5F">
        <w:rPr>
          <w:rFonts w:ascii="SimSun" w:eastAsia="SimSun" w:hAnsi="SimSun"/>
        </w:rPr>
        <w:t xml:space="preserve"> </w:t>
      </w:r>
      <w:proofErr w:type="spellStart"/>
      <w:r w:rsidRPr="008B7C5F">
        <w:rPr>
          <w:rFonts w:ascii="SimSun" w:eastAsia="SimSun" w:hAnsi="SimSun"/>
        </w:rPr>
        <w:t>softmax</w:t>
      </w:r>
      <w:proofErr w:type="spellEnd"/>
      <w:r w:rsidRPr="008B7C5F">
        <w:rPr>
          <w:rFonts w:ascii="SimSun" w:eastAsia="SimSun" w:hAnsi="SimSun"/>
        </w:rPr>
        <w:t xml:space="preserve"> </w:t>
      </w:r>
      <w:r w:rsidR="00B92F65" w:rsidRPr="008B7C5F">
        <w:rPr>
          <w:rFonts w:ascii="SimSun" w:eastAsia="SimSun" w:hAnsi="SimSun"/>
        </w:rPr>
        <w:t>替代</w:t>
      </w:r>
      <w:r w:rsidR="00B92F65">
        <w:rPr>
          <w:rFonts w:ascii="SimSun" w:eastAsia="SimSun" w:hAnsi="SimSun" w:hint="eastAsia"/>
        </w:rPr>
        <w:t>，即</w:t>
      </w:r>
      <w:r w:rsidRPr="008B7C5F">
        <w:rPr>
          <w:rFonts w:ascii="SimSun" w:eastAsia="SimSun" w:hAnsi="SimSun"/>
        </w:rPr>
        <w:t>负</w:t>
      </w:r>
      <w:r w:rsidR="00B92F65">
        <w:rPr>
          <w:rFonts w:ascii="SimSun" w:eastAsia="SimSun" w:hAnsi="SimSun" w:hint="eastAsia"/>
        </w:rPr>
        <w:t>采样</w:t>
      </w:r>
      <w:r w:rsidRPr="008B7C5F">
        <w:rPr>
          <w:rFonts w:ascii="SimSun" w:eastAsia="SimSun" w:hAnsi="SimSun"/>
        </w:rPr>
        <w:t>。</w:t>
      </w:r>
    </w:p>
    <w:p w14:paraId="78BEE52C" w14:textId="410386CC" w:rsidR="008B7C5F" w:rsidRPr="008B7C5F" w:rsidRDefault="00B92F65" w:rsidP="008B7C5F">
      <w:pPr>
        <w:spacing w:line="300" w:lineRule="auto"/>
        <w:jc w:val="left"/>
        <w:rPr>
          <w:rFonts w:ascii="SimSun" w:eastAsia="SimSun" w:hAnsi="SimSun"/>
        </w:rPr>
      </w:pPr>
      <w:r>
        <w:rPr>
          <w:rFonts w:ascii="SimSun" w:eastAsia="SimSun" w:hAnsi="SimSun" w:hint="eastAsia"/>
        </w:rPr>
        <w:t>词表示的</w:t>
      </w:r>
      <w:r w:rsidR="008B7C5F" w:rsidRPr="008B7C5F">
        <w:rPr>
          <w:rFonts w:ascii="SimSun" w:eastAsia="SimSun" w:hAnsi="SimSun"/>
        </w:rPr>
        <w:t>局限性是他们对语序的</w:t>
      </w:r>
      <w:r w:rsidR="009331C2">
        <w:rPr>
          <w:rFonts w:ascii="SimSun" w:eastAsia="SimSun" w:hAnsi="SimSun" w:hint="eastAsia"/>
        </w:rPr>
        <w:t>忽视</w:t>
      </w:r>
      <w:r w:rsidR="009331C2">
        <w:rPr>
          <w:rFonts w:ascii="SimSun" w:eastAsia="SimSun" w:hAnsi="SimSun"/>
        </w:rPr>
        <w:t>和无法</w:t>
      </w:r>
      <w:r w:rsidR="009331C2">
        <w:rPr>
          <w:rFonts w:ascii="SimSun" w:eastAsia="SimSun" w:hAnsi="SimSun" w:hint="eastAsia"/>
        </w:rPr>
        <w:t>表示</w:t>
      </w:r>
      <w:r w:rsidR="008B7C5F" w:rsidRPr="008B7C5F">
        <w:rPr>
          <w:rFonts w:ascii="SimSun" w:eastAsia="SimSun" w:hAnsi="SimSun"/>
        </w:rPr>
        <w:t xml:space="preserve">惯用短语。例如, "加拿大" </w:t>
      </w:r>
      <w:r w:rsidR="008B7C5F" w:rsidRPr="008B7C5F">
        <w:rPr>
          <w:rFonts w:ascii="SimSun" w:eastAsia="SimSun" w:hAnsi="SimSun"/>
        </w:rPr>
        <w:lastRenderedPageBreak/>
        <w:t>和 "空气" 的含义不能很容易地结合起来, 以获得 "加拿大航空"。在这个例子的激励下, 我们提出了一种</w:t>
      </w:r>
      <w:r w:rsidR="000C2439">
        <w:rPr>
          <w:rFonts w:ascii="SimSun" w:eastAsia="SimSun" w:hAnsi="SimSun" w:hint="eastAsia"/>
        </w:rPr>
        <w:t>简单</w:t>
      </w:r>
      <w:r w:rsidR="008B7C5F" w:rsidRPr="008B7C5F">
        <w:rPr>
          <w:rFonts w:ascii="SimSun" w:eastAsia="SimSun" w:hAnsi="SimSun"/>
        </w:rPr>
        <w:t>的方法来查找文本中的短语, 并表明</w:t>
      </w:r>
      <w:r w:rsidR="009331C2">
        <w:rPr>
          <w:rFonts w:ascii="SimSun" w:eastAsia="SimSun" w:hAnsi="SimSun" w:hint="eastAsia"/>
        </w:rPr>
        <w:t>用</w:t>
      </w:r>
      <w:r w:rsidR="008B7C5F" w:rsidRPr="008B7C5F">
        <w:rPr>
          <w:rFonts w:ascii="SimSun" w:eastAsia="SimSun" w:hAnsi="SimSun"/>
        </w:rPr>
        <w:t>学习好的向量表示数以百万计的短语是可能的。</w:t>
      </w:r>
      <w:bookmarkStart w:id="2" w:name="_GoBack"/>
      <w:bookmarkEnd w:id="2"/>
    </w:p>
    <w:p w14:paraId="2A7E09D9" w14:textId="39155C5C" w:rsidR="006D1C68" w:rsidRPr="0015777C" w:rsidRDefault="006D1C68" w:rsidP="00070E9D">
      <w:pPr>
        <w:spacing w:line="300" w:lineRule="auto"/>
        <w:jc w:val="left"/>
        <w:rPr>
          <w:rFonts w:ascii="SimSun" w:eastAsia="SimSun" w:hAnsi="SimSun"/>
        </w:rPr>
      </w:pPr>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46452"/>
    <w:rsid w:val="000504E1"/>
    <w:rsid w:val="00070E9D"/>
    <w:rsid w:val="000C2439"/>
    <w:rsid w:val="00112F53"/>
    <w:rsid w:val="0015777C"/>
    <w:rsid w:val="00225461"/>
    <w:rsid w:val="004724FD"/>
    <w:rsid w:val="0048431B"/>
    <w:rsid w:val="005921A0"/>
    <w:rsid w:val="006D1C68"/>
    <w:rsid w:val="00710B60"/>
    <w:rsid w:val="00722D84"/>
    <w:rsid w:val="008720A5"/>
    <w:rsid w:val="008B7C5F"/>
    <w:rsid w:val="00923B7D"/>
    <w:rsid w:val="009331C2"/>
    <w:rsid w:val="009B39FE"/>
    <w:rsid w:val="00B92F65"/>
    <w:rsid w:val="00C14C74"/>
    <w:rsid w:val="00C65508"/>
    <w:rsid w:val="00CC54A4"/>
    <w:rsid w:val="00D25048"/>
    <w:rsid w:val="00F766B0"/>
    <w:rsid w:val="00FF3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249</Words>
  <Characters>1421</Characters>
  <Application>Microsoft Macintosh Word</Application>
  <DocSecurity>0</DocSecurity>
  <Lines>11</Lines>
  <Paragraphs>3</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Abstract</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14</cp:revision>
  <dcterms:created xsi:type="dcterms:W3CDTF">2018-10-23T01:11:00Z</dcterms:created>
  <dcterms:modified xsi:type="dcterms:W3CDTF">2018-10-23T01:33:00Z</dcterms:modified>
</cp:coreProperties>
</file>