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1CCC4D" w14:textId="4A5C84D3" w:rsidR="00E3453D" w:rsidRDefault="00E3453D" w:rsidP="00E3453D">
      <w:pPr>
        <w:widowControl/>
        <w:autoSpaceDE w:val="0"/>
        <w:autoSpaceDN w:val="0"/>
        <w:adjustRightInd w:val="0"/>
        <w:spacing w:after="240" w:line="440" w:lineRule="atLeast"/>
        <w:jc w:val="center"/>
        <w:rPr>
          <w:rFonts w:ascii="Times" w:hAnsi="Times" w:cs="Times"/>
          <w:color w:val="000000"/>
          <w:kern w:val="0"/>
        </w:rPr>
      </w:pPr>
      <w:bookmarkStart w:id="0" w:name="OLE_LINK5"/>
      <w:bookmarkStart w:id="1" w:name="OLE_LINK6"/>
      <w:r w:rsidRPr="00E3453D">
        <w:rPr>
          <w:rFonts w:ascii="Times New Roman" w:hAnsi="Times New Roman" w:cs="Times New Roman"/>
          <w:b/>
          <w:bCs/>
          <w:color w:val="000000"/>
          <w:kern w:val="0"/>
          <w:sz w:val="32"/>
          <w:szCs w:val="32"/>
        </w:rPr>
        <w:t xml:space="preserve">Enriching Word Vectors with </w:t>
      </w:r>
      <w:proofErr w:type="spellStart"/>
      <w:r w:rsidRPr="00E3453D">
        <w:rPr>
          <w:rFonts w:ascii="Times New Roman" w:hAnsi="Times New Roman" w:cs="Times New Roman"/>
          <w:b/>
          <w:bCs/>
          <w:color w:val="000000"/>
          <w:kern w:val="0"/>
          <w:sz w:val="32"/>
          <w:szCs w:val="32"/>
        </w:rPr>
        <w:t>Subword</w:t>
      </w:r>
      <w:proofErr w:type="spellEnd"/>
      <w:r w:rsidRPr="00E3453D">
        <w:rPr>
          <w:rFonts w:ascii="Times New Roman" w:hAnsi="Times New Roman" w:cs="Times New Roman"/>
          <w:b/>
          <w:bCs/>
          <w:color w:val="000000"/>
          <w:kern w:val="0"/>
          <w:sz w:val="32"/>
          <w:szCs w:val="32"/>
        </w:rPr>
        <w:t xml:space="preserve"> Information</w:t>
      </w:r>
    </w:p>
    <w:p w14:paraId="35D55585" w14:textId="77777777" w:rsidR="00E3453D" w:rsidRDefault="00E3453D" w:rsidP="00E3453D">
      <w:pPr>
        <w:widowControl/>
        <w:autoSpaceDE w:val="0"/>
        <w:autoSpaceDN w:val="0"/>
        <w:adjustRightInd w:val="0"/>
        <w:spacing w:after="240" w:line="360" w:lineRule="atLeast"/>
        <w:jc w:val="left"/>
        <w:rPr>
          <w:rFonts w:ascii="Times" w:hAnsi="Times" w:cs="Times" w:hint="eastAsia"/>
          <w:color w:val="000000"/>
          <w:kern w:val="0"/>
          <w:sz w:val="32"/>
          <w:szCs w:val="32"/>
        </w:rPr>
      </w:pPr>
    </w:p>
    <w:p w14:paraId="1232271F" w14:textId="77777777" w:rsidR="00E3453D" w:rsidRDefault="00E3453D" w:rsidP="00E3453D">
      <w:pPr>
        <w:widowControl/>
        <w:autoSpaceDE w:val="0"/>
        <w:autoSpaceDN w:val="0"/>
        <w:adjustRightInd w:val="0"/>
        <w:spacing w:after="240" w:line="360" w:lineRule="atLeast"/>
        <w:jc w:val="center"/>
        <w:rPr>
          <w:rFonts w:ascii="Times New Roman" w:hAnsi="Times New Roman" w:cs="Times New Roman" w:hint="eastAsia"/>
          <w:color w:val="000000"/>
          <w:kern w:val="0"/>
        </w:rPr>
      </w:pPr>
      <w:r w:rsidRPr="00E3453D">
        <w:rPr>
          <w:rFonts w:ascii="Times New Roman" w:hAnsi="Times New Roman" w:cs="Times New Roman"/>
          <w:b/>
          <w:color w:val="000000"/>
          <w:kern w:val="0"/>
          <w:sz w:val="28"/>
          <w:szCs w:val="28"/>
        </w:rPr>
        <w:t>Piotr Bojanowski∗</w:t>
      </w:r>
      <w:r>
        <w:rPr>
          <w:rFonts w:ascii="Times New Roman" w:hAnsi="Times New Roman" w:cs="Times New Roman"/>
          <w:b/>
          <w:color w:val="000000"/>
          <w:kern w:val="0"/>
          <w:sz w:val="28"/>
          <w:szCs w:val="28"/>
        </w:rPr>
        <w:t xml:space="preserve"> </w:t>
      </w:r>
      <w:r w:rsidRPr="00E3453D">
        <w:rPr>
          <w:rFonts w:ascii="Times New Roman" w:hAnsi="Times New Roman" w:cs="Times New Roman"/>
          <w:b/>
          <w:color w:val="000000"/>
          <w:kern w:val="0"/>
          <w:sz w:val="28"/>
          <w:szCs w:val="28"/>
        </w:rPr>
        <w:t>Edouard Grave∗</w:t>
      </w:r>
      <w:r>
        <w:rPr>
          <w:rFonts w:ascii="Times New Roman" w:hAnsi="Times New Roman" w:cs="Times New Roman"/>
          <w:b/>
          <w:color w:val="000000"/>
          <w:kern w:val="0"/>
          <w:sz w:val="28"/>
          <w:szCs w:val="28"/>
        </w:rPr>
        <w:t xml:space="preserve"> Armand </w:t>
      </w:r>
      <w:proofErr w:type="spellStart"/>
      <w:r>
        <w:rPr>
          <w:rFonts w:ascii="Times New Roman" w:hAnsi="Times New Roman" w:cs="Times New Roman"/>
          <w:b/>
          <w:color w:val="000000"/>
          <w:kern w:val="0"/>
          <w:sz w:val="28"/>
          <w:szCs w:val="28"/>
        </w:rPr>
        <w:t>Joulin</w:t>
      </w:r>
      <w:proofErr w:type="spellEnd"/>
      <w:r>
        <w:rPr>
          <w:rFonts w:ascii="Times New Roman" w:hAnsi="Times New Roman" w:cs="Times New Roman"/>
          <w:b/>
          <w:color w:val="000000"/>
          <w:kern w:val="0"/>
          <w:sz w:val="28"/>
          <w:szCs w:val="28"/>
        </w:rPr>
        <w:t xml:space="preserve"> </w:t>
      </w:r>
      <w:r w:rsidRPr="00E3453D">
        <w:rPr>
          <w:rFonts w:ascii="Times New Roman" w:hAnsi="Times New Roman" w:cs="Times New Roman"/>
          <w:b/>
          <w:color w:val="000000"/>
          <w:kern w:val="0"/>
          <w:sz w:val="28"/>
          <w:szCs w:val="28"/>
        </w:rPr>
        <w:t xml:space="preserve">Tomas </w:t>
      </w:r>
      <w:proofErr w:type="spellStart"/>
      <w:r w:rsidRPr="00E3453D">
        <w:rPr>
          <w:rFonts w:ascii="Times New Roman" w:hAnsi="Times New Roman" w:cs="Times New Roman"/>
          <w:b/>
          <w:color w:val="000000"/>
          <w:kern w:val="0"/>
          <w:sz w:val="28"/>
          <w:szCs w:val="28"/>
        </w:rPr>
        <w:t>Mikolov</w:t>
      </w:r>
      <w:proofErr w:type="spellEnd"/>
      <w:r w:rsidRPr="00E3453D">
        <w:rPr>
          <w:rFonts w:ascii="Times New Roman" w:hAnsi="Times New Roman" w:cs="Times New Roman"/>
          <w:color w:val="000000"/>
          <w:kern w:val="0"/>
        </w:rPr>
        <w:t xml:space="preserve"> </w:t>
      </w:r>
    </w:p>
    <w:p w14:paraId="434B2B9F" w14:textId="725D2AAB" w:rsidR="00E3453D" w:rsidRPr="00E3453D" w:rsidRDefault="00E3453D" w:rsidP="00E3453D">
      <w:pPr>
        <w:widowControl/>
        <w:autoSpaceDE w:val="0"/>
        <w:autoSpaceDN w:val="0"/>
        <w:adjustRightInd w:val="0"/>
        <w:spacing w:after="240" w:line="360" w:lineRule="atLeast"/>
        <w:jc w:val="center"/>
        <w:rPr>
          <w:rFonts w:ascii="Times New Roman" w:hAnsi="Times New Roman" w:cs="Times New Roman"/>
          <w:color w:val="000000"/>
          <w:kern w:val="0"/>
        </w:rPr>
      </w:pPr>
      <w:r w:rsidRPr="00E3453D">
        <w:rPr>
          <w:rFonts w:ascii="Times New Roman" w:hAnsi="Times New Roman" w:cs="Times New Roman"/>
          <w:color w:val="000000"/>
          <w:kern w:val="0"/>
        </w:rPr>
        <w:t xml:space="preserve">Facebook AI Research </w:t>
      </w:r>
      <w:r>
        <w:rPr>
          <w:rFonts w:ascii="Times New Roman" w:hAnsi="Times New Roman" w:cs="Times New Roman" w:hint="eastAsia"/>
          <w:color w:val="000000"/>
          <w:kern w:val="0"/>
        </w:rPr>
        <w:t xml:space="preserve">             </w:t>
      </w:r>
      <w:proofErr w:type="gramStart"/>
      <w:r>
        <w:rPr>
          <w:rFonts w:ascii="Times New Roman" w:hAnsi="Times New Roman" w:cs="Times New Roman" w:hint="eastAsia"/>
          <w:color w:val="000000"/>
          <w:kern w:val="0"/>
        </w:rPr>
        <w:t xml:space="preserve">   </w:t>
      </w:r>
      <w:r w:rsidRPr="00E3453D">
        <w:rPr>
          <w:rFonts w:ascii="Times New Roman" w:hAnsi="Times New Roman" w:cs="Times New Roman"/>
          <w:color w:val="000000"/>
          <w:kern w:val="0"/>
        </w:rPr>
        <w:t>{</w:t>
      </w:r>
      <w:proofErr w:type="spellStart"/>
      <w:proofErr w:type="gramEnd"/>
      <w:r w:rsidRPr="00E3453D">
        <w:rPr>
          <w:rFonts w:ascii="Times New Roman" w:hAnsi="Times New Roman" w:cs="Times New Roman"/>
          <w:color w:val="000000"/>
          <w:kern w:val="0"/>
        </w:rPr>
        <w:t>bojanowski,egrave,ajoulin,tmikolov</w:t>
      </w:r>
      <w:proofErr w:type="spellEnd"/>
      <w:r w:rsidRPr="00E3453D">
        <w:rPr>
          <w:rFonts w:ascii="Times New Roman" w:hAnsi="Times New Roman" w:cs="Times New Roman"/>
          <w:color w:val="000000"/>
          <w:kern w:val="0"/>
        </w:rPr>
        <w:t>}@fb.com</w:t>
      </w:r>
    </w:p>
    <w:bookmarkEnd w:id="0"/>
    <w:bookmarkEnd w:id="1"/>
    <w:p w14:paraId="19D6FC29" w14:textId="77777777" w:rsidR="006D1C68" w:rsidRDefault="006D1C68">
      <w:pPr>
        <w:rPr>
          <w:rFonts w:hint="eastAsia"/>
          <w:u w:val="single"/>
        </w:rPr>
      </w:pPr>
    </w:p>
    <w:p w14:paraId="67946677" w14:textId="77777777" w:rsidR="006D1C68" w:rsidRDefault="006D1C68">
      <w:pPr>
        <w:rPr>
          <w:u w:val="single"/>
        </w:rPr>
      </w:pPr>
    </w:p>
    <w:p w14:paraId="432BDE90" w14:textId="77777777" w:rsidR="006D1C68" w:rsidRDefault="006D1C68" w:rsidP="006D1C68">
      <w:pPr>
        <w:widowControl/>
        <w:autoSpaceDE w:val="0"/>
        <w:autoSpaceDN w:val="0"/>
        <w:adjustRightInd w:val="0"/>
        <w:spacing w:after="240" w:line="360" w:lineRule="atLeast"/>
        <w:jc w:val="left"/>
        <w:rPr>
          <w:rFonts w:ascii="Times New Roman" w:hAnsi="Times New Roman" w:cs="Times New Roman"/>
          <w:b/>
          <w:bCs/>
          <w:color w:val="000000"/>
          <w:kern w:val="0"/>
          <w:sz w:val="28"/>
          <w:szCs w:val="28"/>
        </w:rPr>
        <w:sectPr w:rsidR="006D1C68" w:rsidSect="00D90A4E">
          <w:pgSz w:w="12240" w:h="15840"/>
          <w:pgMar w:top="1440" w:right="1800" w:bottom="1440" w:left="1800" w:header="720" w:footer="720" w:gutter="0"/>
          <w:cols w:space="720"/>
          <w:noEndnote/>
        </w:sectPr>
      </w:pPr>
    </w:p>
    <w:p w14:paraId="05061368" w14:textId="77777777" w:rsidR="006D1C68" w:rsidRPr="006D1C68" w:rsidRDefault="006D1C68" w:rsidP="006E498D">
      <w:pPr>
        <w:widowControl/>
        <w:autoSpaceDE w:val="0"/>
        <w:autoSpaceDN w:val="0"/>
        <w:adjustRightInd w:val="0"/>
        <w:spacing w:after="240" w:line="360" w:lineRule="atLeast"/>
        <w:jc w:val="center"/>
        <w:outlineLvl w:val="0"/>
        <w:rPr>
          <w:rFonts w:ascii="Times New Roman" w:hAnsi="Times New Roman" w:cs="Times New Roman"/>
          <w:b/>
          <w:bCs/>
          <w:color w:val="000000"/>
          <w:kern w:val="0"/>
          <w:sz w:val="28"/>
          <w:szCs w:val="28"/>
        </w:rPr>
      </w:pPr>
      <w:r w:rsidRPr="006D1C68">
        <w:rPr>
          <w:rFonts w:ascii="Times New Roman" w:hAnsi="Times New Roman" w:cs="Times New Roman"/>
          <w:b/>
          <w:bCs/>
          <w:color w:val="000000"/>
          <w:kern w:val="0"/>
          <w:sz w:val="28"/>
          <w:szCs w:val="28"/>
        </w:rPr>
        <w:lastRenderedPageBreak/>
        <w:t>Abstract</w:t>
      </w:r>
    </w:p>
    <w:p w14:paraId="0CDF0637" w14:textId="182DA474" w:rsidR="003C65D0" w:rsidRPr="003C65D0" w:rsidRDefault="003C65D0" w:rsidP="003C65D0">
      <w:pPr>
        <w:widowControl/>
        <w:autoSpaceDE w:val="0"/>
        <w:autoSpaceDN w:val="0"/>
        <w:adjustRightInd w:val="0"/>
        <w:spacing w:after="240" w:line="300" w:lineRule="atLeast"/>
        <w:rPr>
          <w:rFonts w:ascii="Times New Roman" w:hAnsi="Times New Roman" w:cs="Times New Roman"/>
          <w:color w:val="000000"/>
          <w:kern w:val="0"/>
        </w:rPr>
      </w:pPr>
      <w:r w:rsidRPr="003C65D0">
        <w:rPr>
          <w:rFonts w:ascii="Times New Roman" w:hAnsi="Times New Roman" w:cs="Times New Roman"/>
          <w:color w:val="000000"/>
          <w:kern w:val="0"/>
        </w:rPr>
        <w:t>Continuous word representations, trained on large unlabeled corpora are useful for many natural language processing tasks. Popular models that learn such representations ignore the morpholog</w:t>
      </w:r>
      <w:r>
        <w:rPr>
          <w:rFonts w:ascii="Times New Roman" w:hAnsi="Times New Roman" w:cs="Times New Roman"/>
          <w:color w:val="000000"/>
          <w:kern w:val="0"/>
        </w:rPr>
        <w:t>y of words, by assigning a dis</w:t>
      </w:r>
      <w:r w:rsidRPr="003C65D0">
        <w:rPr>
          <w:rFonts w:ascii="Times New Roman" w:hAnsi="Times New Roman" w:cs="Times New Roman"/>
          <w:color w:val="000000"/>
          <w:kern w:val="0"/>
        </w:rPr>
        <w:t xml:space="preserve">tinct vector to each word. This is a limitation, especially for </w:t>
      </w:r>
      <w:r>
        <w:rPr>
          <w:rFonts w:ascii="Times New Roman" w:hAnsi="Times New Roman" w:cs="Times New Roman"/>
          <w:color w:val="000000"/>
          <w:kern w:val="0"/>
        </w:rPr>
        <w:t>languages with large vocabular</w:t>
      </w:r>
      <w:r w:rsidRPr="003C65D0">
        <w:rPr>
          <w:rFonts w:ascii="Times New Roman" w:hAnsi="Times New Roman" w:cs="Times New Roman"/>
          <w:color w:val="000000"/>
          <w:kern w:val="0"/>
        </w:rPr>
        <w:t>ies and many rare words. In this paper, we pro- pose a new approach based on the skip</w:t>
      </w:r>
      <w:r w:rsidR="00E407D5">
        <w:rPr>
          <w:rFonts w:ascii="Times New Roman" w:hAnsi="Times New Roman" w:cs="Times New Roman" w:hint="eastAsia"/>
          <w:color w:val="000000"/>
          <w:kern w:val="0"/>
        </w:rPr>
        <w:t>-</w:t>
      </w:r>
      <w:r w:rsidRPr="003C65D0">
        <w:rPr>
          <w:rFonts w:ascii="Times New Roman" w:hAnsi="Times New Roman" w:cs="Times New Roman"/>
          <w:color w:val="000000"/>
          <w:kern w:val="0"/>
        </w:rPr>
        <w:t>gram model, where each word is represented as a bag of charac</w:t>
      </w:r>
      <w:r>
        <w:rPr>
          <w:rFonts w:ascii="Times New Roman" w:hAnsi="Times New Roman" w:cs="Times New Roman"/>
          <w:color w:val="000000"/>
          <w:kern w:val="0"/>
        </w:rPr>
        <w:t>ter n-grams. A vector represen</w:t>
      </w:r>
      <w:r w:rsidRPr="003C65D0">
        <w:rPr>
          <w:rFonts w:ascii="Times New Roman" w:hAnsi="Times New Roman" w:cs="Times New Roman"/>
          <w:color w:val="000000"/>
          <w:kern w:val="0"/>
        </w:rPr>
        <w:t xml:space="preserve">tation is associated to each character n-gram; words being represented as the sum of these representations. Our method is fast, allow- </w:t>
      </w:r>
      <w:proofErr w:type="spellStart"/>
      <w:r w:rsidRPr="003C65D0">
        <w:rPr>
          <w:rFonts w:ascii="Times New Roman" w:hAnsi="Times New Roman" w:cs="Times New Roman"/>
          <w:color w:val="000000"/>
          <w:kern w:val="0"/>
        </w:rPr>
        <w:t>ing</w:t>
      </w:r>
      <w:proofErr w:type="spellEnd"/>
      <w:r w:rsidRPr="003C65D0">
        <w:rPr>
          <w:rFonts w:ascii="Times New Roman" w:hAnsi="Times New Roman" w:cs="Times New Roman"/>
          <w:color w:val="000000"/>
          <w:kern w:val="0"/>
        </w:rPr>
        <w:t xml:space="preserve"> to train models on large corpora quickly and allows us to compute word representations for words that did not appear in the training data. We evaluate our word representations on nine differe</w:t>
      </w:r>
      <w:r>
        <w:rPr>
          <w:rFonts w:ascii="Times New Roman" w:hAnsi="Times New Roman" w:cs="Times New Roman"/>
          <w:color w:val="000000"/>
          <w:kern w:val="0"/>
        </w:rPr>
        <w:t>nt languages, both on word sim</w:t>
      </w:r>
      <w:r w:rsidRPr="003C65D0">
        <w:rPr>
          <w:rFonts w:ascii="Times New Roman" w:hAnsi="Times New Roman" w:cs="Times New Roman"/>
          <w:color w:val="000000"/>
          <w:kern w:val="0"/>
        </w:rPr>
        <w:t xml:space="preserve">ilarity and analogy tasks. By comparing to recently proposed morphological word </w:t>
      </w:r>
      <w:proofErr w:type="spellStart"/>
      <w:r w:rsidRPr="003C65D0">
        <w:rPr>
          <w:rFonts w:ascii="Times New Roman" w:hAnsi="Times New Roman" w:cs="Times New Roman"/>
          <w:color w:val="000000"/>
          <w:kern w:val="0"/>
        </w:rPr>
        <w:t>repre</w:t>
      </w:r>
      <w:proofErr w:type="spellEnd"/>
      <w:r w:rsidRPr="003C65D0">
        <w:rPr>
          <w:rFonts w:ascii="Times New Roman" w:hAnsi="Times New Roman" w:cs="Times New Roman"/>
          <w:color w:val="000000"/>
          <w:kern w:val="0"/>
        </w:rPr>
        <w:t xml:space="preserve">- </w:t>
      </w:r>
      <w:proofErr w:type="spellStart"/>
      <w:r w:rsidRPr="003C65D0">
        <w:rPr>
          <w:rFonts w:ascii="Times New Roman" w:hAnsi="Times New Roman" w:cs="Times New Roman"/>
          <w:color w:val="000000"/>
          <w:kern w:val="0"/>
        </w:rPr>
        <w:t>sentations</w:t>
      </w:r>
      <w:proofErr w:type="spellEnd"/>
      <w:r w:rsidRPr="003C65D0">
        <w:rPr>
          <w:rFonts w:ascii="Times New Roman" w:hAnsi="Times New Roman" w:cs="Times New Roman"/>
          <w:color w:val="000000"/>
          <w:kern w:val="0"/>
        </w:rPr>
        <w:t xml:space="preserve">, we show that our vectors achieve state-of-the-art performance on these tasks. </w:t>
      </w:r>
    </w:p>
    <w:p w14:paraId="7C50C96F" w14:textId="77777777" w:rsidR="00985133" w:rsidRPr="00985133" w:rsidRDefault="00985133" w:rsidP="00985133">
      <w:pPr>
        <w:widowControl/>
        <w:autoSpaceDE w:val="0"/>
        <w:autoSpaceDN w:val="0"/>
        <w:adjustRightInd w:val="0"/>
        <w:spacing w:after="240" w:line="300" w:lineRule="atLeast"/>
        <w:jc w:val="left"/>
        <w:rPr>
          <w:rFonts w:ascii="Times New Roman" w:hAnsi="Times New Roman" w:cs="Times New Roman" w:hint="eastAsia"/>
          <w:color w:val="000000"/>
          <w:kern w:val="0"/>
        </w:rPr>
      </w:pPr>
    </w:p>
    <w:p w14:paraId="41D40797" w14:textId="77777777" w:rsidR="006D1C68" w:rsidRDefault="006D1C68" w:rsidP="006D1C68">
      <w:pPr>
        <w:jc w:val="center"/>
        <w:rPr>
          <w:b/>
        </w:rPr>
      </w:pPr>
      <w:r w:rsidRPr="006D1C68">
        <w:rPr>
          <w:rFonts w:hint="eastAsia"/>
          <w:b/>
        </w:rPr>
        <w:lastRenderedPageBreak/>
        <w:t>摘要</w:t>
      </w:r>
    </w:p>
    <w:p w14:paraId="7E33F655" w14:textId="77777777" w:rsidR="006D1C68" w:rsidRDefault="006D1C68" w:rsidP="006D1C68">
      <w:pPr>
        <w:jc w:val="center"/>
        <w:rPr>
          <w:b/>
        </w:rPr>
      </w:pPr>
    </w:p>
    <w:p w14:paraId="2A7E09D9" w14:textId="55F33225" w:rsidR="006D1C68" w:rsidRPr="00BB02AD" w:rsidRDefault="00E407D5" w:rsidP="00E407D5">
      <w:pPr>
        <w:spacing w:line="300" w:lineRule="auto"/>
        <w:rPr>
          <w:rFonts w:ascii="SimSun" w:eastAsia="SimSun" w:hAnsi="SimSun"/>
        </w:rPr>
      </w:pPr>
      <w:r w:rsidRPr="00E407D5">
        <w:rPr>
          <w:rFonts w:ascii="SimSun" w:eastAsia="SimSun" w:hAnsi="SimSun"/>
        </w:rPr>
        <w:t>在大型未标记语料库上训练的连续单词表示</w:t>
      </w:r>
      <w:r>
        <w:rPr>
          <w:rFonts w:ascii="SimSun" w:eastAsia="SimSun" w:hAnsi="SimSun" w:hint="eastAsia"/>
        </w:rPr>
        <w:t>可用于</w:t>
      </w:r>
      <w:r w:rsidRPr="00E407D5">
        <w:rPr>
          <w:rFonts w:ascii="SimSun" w:eastAsia="SimSun" w:hAnsi="SimSun"/>
        </w:rPr>
        <w:t>许多自然语言处理任务</w:t>
      </w:r>
      <w:r>
        <w:rPr>
          <w:rFonts w:ascii="SimSun" w:eastAsia="SimSun" w:hAnsi="SimSun"/>
        </w:rPr>
        <w:t>。学习这种表示的</w:t>
      </w:r>
      <w:r>
        <w:rPr>
          <w:rFonts w:ascii="SimSun" w:eastAsia="SimSun" w:hAnsi="SimSun" w:hint="eastAsia"/>
        </w:rPr>
        <w:t>常用</w:t>
      </w:r>
      <w:r>
        <w:rPr>
          <w:rFonts w:ascii="SimSun" w:eastAsia="SimSun" w:hAnsi="SimSun"/>
        </w:rPr>
        <w:t>模型通过为每个单词分配不同的向量</w:t>
      </w:r>
      <w:r>
        <w:rPr>
          <w:rFonts w:ascii="SimSun" w:eastAsia="SimSun" w:hAnsi="SimSun" w:hint="eastAsia"/>
        </w:rPr>
        <w:t>即可</w:t>
      </w:r>
      <w:r>
        <w:rPr>
          <w:rFonts w:ascii="SimSun" w:eastAsia="SimSun" w:hAnsi="SimSun"/>
        </w:rPr>
        <w:t>忽略单词的形态。</w:t>
      </w:r>
      <w:r w:rsidRPr="00E407D5">
        <w:rPr>
          <w:rFonts w:ascii="SimSun" w:eastAsia="SimSun" w:hAnsi="SimSun"/>
        </w:rPr>
        <w:t>这是一个限制，特别是对于具有大词汇量和许多罕见词汇的语言。在本文中，我们提出了一种基于skip</w:t>
      </w:r>
      <w:r>
        <w:rPr>
          <w:rFonts w:ascii="SimSun" w:eastAsia="SimSun" w:hAnsi="SimSun" w:hint="eastAsia"/>
        </w:rPr>
        <w:t>-</w:t>
      </w:r>
      <w:r w:rsidRPr="00E407D5">
        <w:rPr>
          <w:rFonts w:ascii="SimSun" w:eastAsia="SimSun" w:hAnsi="SimSun"/>
        </w:rPr>
        <w:t>gram</w:t>
      </w:r>
      <w:r>
        <w:rPr>
          <w:rFonts w:ascii="SimSun" w:eastAsia="SimSun" w:hAnsi="SimSun"/>
        </w:rPr>
        <w:t>模型的新方法。其中每个单词</w:t>
      </w:r>
      <w:r>
        <w:rPr>
          <w:rFonts w:ascii="SimSun" w:eastAsia="SimSun" w:hAnsi="SimSun" w:hint="eastAsia"/>
        </w:rPr>
        <w:t>被</w:t>
      </w:r>
      <w:r>
        <w:rPr>
          <w:rFonts w:ascii="SimSun" w:eastAsia="SimSun" w:hAnsi="SimSun"/>
        </w:rPr>
        <w:t>表示为</w:t>
      </w:r>
      <w:r>
        <w:rPr>
          <w:rFonts w:ascii="SimSun" w:eastAsia="SimSun" w:hAnsi="SimSun" w:hint="eastAsia"/>
        </w:rPr>
        <w:t>一系列</w:t>
      </w:r>
      <w:r w:rsidRPr="00E407D5">
        <w:rPr>
          <w:rFonts w:ascii="SimSun" w:eastAsia="SimSun" w:hAnsi="SimSun"/>
        </w:rPr>
        <w:t>n-gram</w:t>
      </w:r>
      <w:r>
        <w:rPr>
          <w:rFonts w:ascii="SimSun" w:eastAsia="SimSun" w:hAnsi="SimSun" w:hint="eastAsia"/>
        </w:rPr>
        <w:t>字符</w:t>
      </w:r>
      <w:r>
        <w:rPr>
          <w:rFonts w:ascii="SimSun" w:eastAsia="SimSun" w:hAnsi="SimSun"/>
        </w:rPr>
        <w:t>，</w:t>
      </w:r>
      <w:r w:rsidRPr="00E407D5">
        <w:rPr>
          <w:rFonts w:ascii="SimSun" w:eastAsia="SimSun" w:hAnsi="SimSun"/>
        </w:rPr>
        <w:t>向量表示与每个n-gram</w:t>
      </w:r>
      <w:r>
        <w:rPr>
          <w:rFonts w:ascii="SimSun" w:eastAsia="SimSun" w:hAnsi="SimSun" w:hint="eastAsia"/>
        </w:rPr>
        <w:t>字符</w:t>
      </w:r>
      <w:r w:rsidRPr="00E407D5">
        <w:rPr>
          <w:rFonts w:ascii="SimSun" w:eastAsia="SimSun" w:hAnsi="SimSun"/>
        </w:rPr>
        <w:t>相关联</w:t>
      </w:r>
      <w:r>
        <w:rPr>
          <w:rFonts w:ascii="SimSun" w:eastAsia="SimSun" w:hAnsi="SimSun"/>
        </w:rPr>
        <w:t>，</w:t>
      </w:r>
      <w:r w:rsidRPr="00E407D5">
        <w:rPr>
          <w:rFonts w:ascii="SimSun" w:eastAsia="SimSun" w:hAnsi="SimSun"/>
        </w:rPr>
        <w:t>这些表示的总和</w:t>
      </w:r>
      <w:r>
        <w:rPr>
          <w:rFonts w:ascii="SimSun" w:eastAsia="SimSun" w:hAnsi="SimSun" w:hint="eastAsia"/>
        </w:rPr>
        <w:t>即为词向量</w:t>
      </w:r>
      <w:r>
        <w:rPr>
          <w:rFonts w:ascii="SimSun" w:eastAsia="SimSun" w:hAnsi="SimSun"/>
        </w:rPr>
        <w:t>。</w:t>
      </w:r>
      <w:r>
        <w:rPr>
          <w:rFonts w:ascii="SimSun" w:eastAsia="SimSun" w:hAnsi="SimSun" w:hint="eastAsia"/>
        </w:rPr>
        <w:t>这种</w:t>
      </w:r>
      <w:r w:rsidRPr="00E407D5">
        <w:rPr>
          <w:rFonts w:ascii="SimSun" w:eastAsia="SimSun" w:hAnsi="SimSun"/>
        </w:rPr>
        <w:t>方法</w:t>
      </w:r>
      <w:r>
        <w:rPr>
          <w:rFonts w:ascii="SimSun" w:eastAsia="SimSun" w:hAnsi="SimSun" w:hint="eastAsia"/>
        </w:rPr>
        <w:t>可以</w:t>
      </w:r>
      <w:r w:rsidRPr="00E407D5">
        <w:rPr>
          <w:rFonts w:ascii="SimSun" w:eastAsia="SimSun" w:hAnsi="SimSun"/>
        </w:rPr>
        <w:t>快速</w:t>
      </w:r>
      <w:r>
        <w:rPr>
          <w:rFonts w:ascii="SimSun" w:eastAsia="SimSun" w:hAnsi="SimSun" w:hint="eastAsia"/>
        </w:rPr>
        <w:t>出</w:t>
      </w:r>
      <w:r w:rsidRPr="00E407D5">
        <w:rPr>
          <w:rFonts w:ascii="SimSun" w:eastAsia="SimSun" w:hAnsi="SimSun"/>
        </w:rPr>
        <w:t>训练大型语料库上的模型，并允许我们计算未出现在训练</w:t>
      </w:r>
      <w:r>
        <w:rPr>
          <w:rFonts w:ascii="SimSun" w:eastAsia="SimSun" w:hAnsi="SimSun"/>
        </w:rPr>
        <w:t>数据中的单词的单词表示。我们在九种不同的语言上评估我们的</w:t>
      </w:r>
      <w:r>
        <w:rPr>
          <w:rFonts w:ascii="SimSun" w:eastAsia="SimSun" w:hAnsi="SimSun" w:hint="eastAsia"/>
        </w:rPr>
        <w:t>词向量</w:t>
      </w:r>
      <w:r w:rsidRPr="00E407D5">
        <w:rPr>
          <w:rFonts w:ascii="SimSun" w:eastAsia="SimSun" w:hAnsi="SimSun"/>
        </w:rPr>
        <w:t>，包括单词相似度和类比任务。通过与最近提出的形态词表示进行比较，我们表明我们的向量在这些任务上实现了最先进的性能。</w:t>
      </w:r>
      <w:bookmarkStart w:id="2" w:name="_GoBack"/>
      <w:bookmarkEnd w:id="2"/>
    </w:p>
    <w:sectPr w:rsidR="006D1C68" w:rsidRPr="00BB02AD" w:rsidSect="006D1C68">
      <w:type w:val="continuous"/>
      <w:pgSz w:w="12240" w:h="15840"/>
      <w:pgMar w:top="1440" w:right="1800" w:bottom="1440" w:left="1800" w:header="720" w:footer="720" w:gutter="0"/>
      <w:cols w:num="2" w:space="425"/>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452"/>
    <w:rsid w:val="00046452"/>
    <w:rsid w:val="00112F53"/>
    <w:rsid w:val="00225461"/>
    <w:rsid w:val="003C65D0"/>
    <w:rsid w:val="004724FD"/>
    <w:rsid w:val="006D1C68"/>
    <w:rsid w:val="006E498D"/>
    <w:rsid w:val="006E67C9"/>
    <w:rsid w:val="00782949"/>
    <w:rsid w:val="00852664"/>
    <w:rsid w:val="00913F16"/>
    <w:rsid w:val="00923B7D"/>
    <w:rsid w:val="00985133"/>
    <w:rsid w:val="009B39FE"/>
    <w:rsid w:val="00B84EA7"/>
    <w:rsid w:val="00BB02AD"/>
    <w:rsid w:val="00D93B03"/>
    <w:rsid w:val="00DB6420"/>
    <w:rsid w:val="00DF482E"/>
    <w:rsid w:val="00E3453D"/>
    <w:rsid w:val="00E407D5"/>
    <w:rsid w:val="00E76208"/>
    <w:rsid w:val="00F766B0"/>
    <w:rsid w:val="00FC3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7DAA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DF482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22436">
      <w:bodyDiv w:val="1"/>
      <w:marLeft w:val="0"/>
      <w:marRight w:val="0"/>
      <w:marTop w:val="0"/>
      <w:marBottom w:val="0"/>
      <w:divBdr>
        <w:top w:val="none" w:sz="0" w:space="0" w:color="auto"/>
        <w:left w:val="none" w:sz="0" w:space="0" w:color="auto"/>
        <w:bottom w:val="none" w:sz="0" w:space="0" w:color="auto"/>
        <w:right w:val="none" w:sz="0" w:space="0" w:color="auto"/>
      </w:divBdr>
    </w:div>
    <w:div w:id="17068351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230</Words>
  <Characters>1312</Characters>
  <Application>Microsoft Macintosh Word</Application>
  <DocSecurity>0</DocSecurity>
  <Lines>10</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three wang</dc:creator>
  <cp:keywords/>
  <dc:description/>
  <cp:lastModifiedBy>three wang</cp:lastModifiedBy>
  <cp:revision>6</cp:revision>
  <dcterms:created xsi:type="dcterms:W3CDTF">2018-10-26T02:09:00Z</dcterms:created>
  <dcterms:modified xsi:type="dcterms:W3CDTF">2018-10-26T02:21:00Z</dcterms:modified>
</cp:coreProperties>
</file>