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2F" w:rsidRDefault="00E2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Pr="00E243B1">
        <w:rPr>
          <w:rFonts w:hint="eastAsia"/>
          <w:sz w:val="28"/>
          <w:szCs w:val="28"/>
        </w:rPr>
        <w:t>电子病历管理系统</w:t>
      </w:r>
      <w:r>
        <w:rPr>
          <w:rFonts w:hint="eastAsia"/>
          <w:sz w:val="28"/>
          <w:szCs w:val="28"/>
        </w:rPr>
        <w:t>主要服务于医院：</w:t>
      </w:r>
    </w:p>
    <w:p w:rsidR="008E4E2F" w:rsidRDefault="00E243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愿望：管理医院病历与处方，越便捷省力越好。</w:t>
      </w:r>
    </w:p>
    <w:p w:rsidR="008E4E2F" w:rsidRDefault="00E243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操作方便：使用人员不需要太多专业技能，简单培训便可轻松上手。</w:t>
      </w:r>
      <w:r>
        <w:rPr>
          <w:rFonts w:hint="eastAsia"/>
          <w:sz w:val="28"/>
          <w:szCs w:val="28"/>
        </w:rPr>
        <w:t xml:space="preserve"> </w:t>
      </w:r>
    </w:p>
    <w:p w:rsidR="00871B73" w:rsidRDefault="00871B7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分类：不同病症，不同科室，所在目录不同。</w:t>
      </w:r>
      <w:bookmarkStart w:id="0" w:name="_GoBack"/>
      <w:bookmarkEnd w:id="0"/>
    </w:p>
    <w:p w:rsidR="008E4E2F" w:rsidRPr="00E243B1" w:rsidRDefault="00E243B1" w:rsidP="00E243B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机密性：保证病人信息不会泄露。</w:t>
      </w:r>
    </w:p>
    <w:sectPr w:rsidR="008E4E2F" w:rsidRPr="00E2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B5" w:rsidRDefault="00BA73B5" w:rsidP="00871B73">
      <w:pPr>
        <w:spacing w:line="240" w:lineRule="auto"/>
      </w:pPr>
      <w:r>
        <w:separator/>
      </w:r>
    </w:p>
  </w:endnote>
  <w:endnote w:type="continuationSeparator" w:id="0">
    <w:p w:rsidR="00BA73B5" w:rsidRDefault="00BA73B5" w:rsidP="00871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B5" w:rsidRDefault="00BA73B5" w:rsidP="00871B73">
      <w:pPr>
        <w:spacing w:line="240" w:lineRule="auto"/>
      </w:pPr>
      <w:r>
        <w:separator/>
      </w:r>
    </w:p>
  </w:footnote>
  <w:footnote w:type="continuationSeparator" w:id="0">
    <w:p w:rsidR="00BA73B5" w:rsidRDefault="00BA73B5" w:rsidP="00871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B73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E2F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73B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43B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87F5F"/>
  <w15:docId w15:val="{E06DD03B-9035-4DF3-B58D-0D2DA239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93</Characters>
  <Application>Microsoft Office Word</Application>
  <DocSecurity>0</DocSecurity>
  <Lines>1</Lines>
  <Paragraphs>1</Paragraphs>
  <ScaleCrop>false</ScaleCrop>
  <Company>China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18</cp:revision>
  <dcterms:created xsi:type="dcterms:W3CDTF">2012-08-13T06:42:00Z</dcterms:created>
  <dcterms:modified xsi:type="dcterms:W3CDTF">2019-03-10T09:53:00Z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