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8DF" w:rsidRDefault="000234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餐饮业自助点餐系统软件主要服务两</w:t>
      </w:r>
      <w:r w:rsidR="00816D5C">
        <w:rPr>
          <w:rFonts w:hint="eastAsia"/>
          <w:sz w:val="28"/>
          <w:szCs w:val="28"/>
        </w:rPr>
        <w:t>类用户：</w:t>
      </w:r>
    </w:p>
    <w:p w:rsidR="008818DF" w:rsidRDefault="00023418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有餐饮需求的客人</w:t>
      </w:r>
    </w:p>
    <w:p w:rsidR="008818DF" w:rsidRDefault="00816D5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023418">
        <w:rPr>
          <w:rFonts w:hint="eastAsia"/>
          <w:sz w:val="28"/>
          <w:szCs w:val="28"/>
        </w:rPr>
        <w:t>能够了解到去到的餐饮店的特色以及活动</w:t>
      </w:r>
      <w:r>
        <w:rPr>
          <w:rFonts w:hint="eastAsia"/>
          <w:sz w:val="28"/>
          <w:szCs w:val="28"/>
        </w:rPr>
        <w:t>；</w:t>
      </w:r>
    </w:p>
    <w:p w:rsidR="008818DF" w:rsidRDefault="00816D5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023418">
        <w:rPr>
          <w:rFonts w:hint="eastAsia"/>
          <w:sz w:val="28"/>
          <w:szCs w:val="28"/>
        </w:rPr>
        <w:t>物有所值，能力之内，符合口味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023418" w:rsidRDefault="00023418" w:rsidP="002E4A2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 w:rsidRPr="00023418">
        <w:rPr>
          <w:rFonts w:hint="eastAsia"/>
          <w:sz w:val="28"/>
          <w:szCs w:val="28"/>
        </w:rPr>
        <w:t>经济能力：日常生活消费</w:t>
      </w:r>
      <w:r w:rsidR="00816D5C" w:rsidRPr="00023418">
        <w:rPr>
          <w:rFonts w:hint="eastAsia"/>
          <w:sz w:val="28"/>
          <w:szCs w:val="28"/>
        </w:rPr>
        <w:t>，但消费需求</w:t>
      </w:r>
      <w:r w:rsidR="00816D5C" w:rsidRPr="00023418">
        <w:rPr>
          <w:rFonts w:hint="eastAsia"/>
          <w:sz w:val="28"/>
          <w:szCs w:val="28"/>
        </w:rPr>
        <w:t>潜力大，</w:t>
      </w:r>
    </w:p>
    <w:p w:rsidR="008818DF" w:rsidRPr="00023418" w:rsidRDefault="00023418" w:rsidP="002E4A2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下馆子频率</w:t>
      </w:r>
      <w:r w:rsidR="00816D5C" w:rsidRPr="00023418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经常需要去外面的餐饮行业去享受服务</w:t>
      </w:r>
      <w:r w:rsidR="00816D5C" w:rsidRPr="00023418">
        <w:rPr>
          <w:rFonts w:hint="eastAsia"/>
          <w:sz w:val="28"/>
          <w:szCs w:val="28"/>
        </w:rPr>
        <w:t>；</w:t>
      </w:r>
    </w:p>
    <w:p w:rsidR="008818DF" w:rsidRDefault="00023418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其它：各种节日聚会等都需要思考去哪里吃饭之类的</w:t>
      </w:r>
      <w:r w:rsidR="00816D5C">
        <w:rPr>
          <w:rFonts w:hint="eastAsia"/>
          <w:sz w:val="28"/>
          <w:szCs w:val="28"/>
        </w:rPr>
        <w:t>；</w:t>
      </w:r>
    </w:p>
    <w:p w:rsidR="008818DF" w:rsidRDefault="00023418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酒店或餐饮店铺</w:t>
      </w:r>
      <w:r w:rsidR="00816D5C">
        <w:rPr>
          <w:rFonts w:hint="eastAsia"/>
          <w:sz w:val="28"/>
          <w:szCs w:val="28"/>
        </w:rPr>
        <w:t>。</w:t>
      </w:r>
    </w:p>
    <w:p w:rsidR="008818DF" w:rsidRDefault="00816D5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023418">
        <w:rPr>
          <w:rFonts w:hint="eastAsia"/>
          <w:sz w:val="28"/>
          <w:szCs w:val="28"/>
        </w:rPr>
        <w:t>传统人工点餐耗时耗力切无法获</w:t>
      </w:r>
      <w:bookmarkStart w:id="0" w:name="_GoBack"/>
      <w:bookmarkEnd w:id="0"/>
      <w:r w:rsidR="00023418">
        <w:rPr>
          <w:rFonts w:hint="eastAsia"/>
          <w:sz w:val="28"/>
          <w:szCs w:val="28"/>
        </w:rPr>
        <w:t>得反馈</w:t>
      </w:r>
      <w:r>
        <w:rPr>
          <w:rFonts w:hint="eastAsia"/>
          <w:sz w:val="28"/>
          <w:szCs w:val="28"/>
        </w:rPr>
        <w:t>；</w:t>
      </w:r>
    </w:p>
    <w:p w:rsidR="008818DF" w:rsidRDefault="00816D5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 w:rsidR="00023418">
        <w:rPr>
          <w:rFonts w:hint="eastAsia"/>
          <w:sz w:val="28"/>
          <w:szCs w:val="28"/>
        </w:rPr>
        <w:t>拥有稳定的客户流量，客户流量大，基数大，且稳定</w:t>
      </w:r>
    </w:p>
    <w:sectPr w:rsidR="00881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D5C" w:rsidRDefault="00816D5C" w:rsidP="00023418">
      <w:pPr>
        <w:spacing w:line="240" w:lineRule="auto"/>
      </w:pPr>
      <w:r>
        <w:separator/>
      </w:r>
    </w:p>
  </w:endnote>
  <w:endnote w:type="continuationSeparator" w:id="0">
    <w:p w:rsidR="00816D5C" w:rsidRDefault="00816D5C" w:rsidP="000234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D5C" w:rsidRDefault="00816D5C" w:rsidP="00023418">
      <w:pPr>
        <w:spacing w:line="240" w:lineRule="auto"/>
      </w:pPr>
      <w:r>
        <w:separator/>
      </w:r>
    </w:p>
  </w:footnote>
  <w:footnote w:type="continuationSeparator" w:id="0">
    <w:p w:rsidR="00816D5C" w:rsidRDefault="00816D5C" w:rsidP="000234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23418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16D5C"/>
    <w:rsid w:val="00832238"/>
    <w:rsid w:val="008470C2"/>
    <w:rsid w:val="008545F0"/>
    <w:rsid w:val="00856606"/>
    <w:rsid w:val="00867B9E"/>
    <w:rsid w:val="00877EF3"/>
    <w:rsid w:val="008818DF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7B62A"/>
  <w15:docId w15:val="{B7D04C1C-AF93-4970-8DED-311439B16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1327087884@qq.com</cp:lastModifiedBy>
  <cp:revision>17</cp:revision>
  <dcterms:created xsi:type="dcterms:W3CDTF">2012-08-13T06:42:00Z</dcterms:created>
  <dcterms:modified xsi:type="dcterms:W3CDTF">2019-03-10T09:52:00Z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