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64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94"/>
        <w:gridCol w:w="1278"/>
        <w:gridCol w:w="2213"/>
        <w:gridCol w:w="2724"/>
        <w:gridCol w:w="2194"/>
        <w:gridCol w:w="1868"/>
        <w:gridCol w:w="5029"/>
      </w:tblGrid>
      <w:tr w:rsidR="00E91F72" w:rsidRPr="00E91F72" w:rsidTr="00E91F72">
        <w:trPr>
          <w:trHeight w:val="58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Theme="minorHAnsi" w:eastAsiaTheme="minorEastAsia" w:hAnsi="等线" w:cstheme="minorBidi" w:hint="eastAsia"/>
                <w:b/>
                <w:bCs/>
                <w:snapToGrid/>
                <w:color w:val="FFFFFF" w:themeColor="light1"/>
                <w:kern w:val="24"/>
              </w:rPr>
              <w:t>组织</w:t>
            </w:r>
          </w:p>
        </w:tc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Theme="minorHAnsi" w:eastAsiaTheme="minorEastAsia" w:hAnsi="等线" w:cstheme="minorBidi" w:hint="eastAsia"/>
                <w:b/>
                <w:bCs/>
                <w:snapToGrid/>
                <w:color w:val="FFFFFF" w:themeColor="light1"/>
                <w:kern w:val="24"/>
              </w:rPr>
              <w:t>架构</w:t>
            </w:r>
          </w:p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Theme="minorHAnsi" w:eastAsiaTheme="minorEastAsia" w:hAnsi="等线" w:cstheme="minorBidi" w:hint="eastAsia"/>
                <w:b/>
                <w:bCs/>
                <w:snapToGrid/>
                <w:color w:val="FFFFFF" w:themeColor="light1"/>
                <w:kern w:val="24"/>
              </w:rPr>
              <w:t>数据集</w:t>
            </w:r>
          </w:p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Theme="minorHAnsi" w:eastAsiaTheme="minorEastAsia" w:hAnsi="等线" w:cstheme="minorBidi" w:hint="eastAsia"/>
                <w:b/>
                <w:bCs/>
                <w:snapToGrid/>
                <w:color w:val="FFFFFF" w:themeColor="light1"/>
                <w:kern w:val="24"/>
              </w:rPr>
              <w:t>学习步长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Theme="minorHAnsi" w:eastAsiaTheme="minorEastAsia" w:hAnsi="等线" w:cstheme="minorBidi" w:hint="eastAsia"/>
                <w:b/>
                <w:bCs/>
                <w:snapToGrid/>
                <w:color w:val="FFFFFF" w:themeColor="light1"/>
                <w:kern w:val="24"/>
              </w:rPr>
              <w:t>分辨率</w:t>
            </w:r>
          </w:p>
        </w:tc>
        <w:tc>
          <w:tcPr>
            <w:tcW w:w="5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Theme="minorHAnsi" w:eastAsiaTheme="minorEastAsia" w:hAnsi="等线" w:cstheme="minorBidi" w:hint="eastAsia"/>
                <w:b/>
                <w:bCs/>
                <w:snapToGrid/>
                <w:color w:val="FFFFFF" w:themeColor="light1"/>
                <w:kern w:val="24"/>
              </w:rPr>
              <w:t>其他</w:t>
            </w:r>
          </w:p>
        </w:tc>
      </w:tr>
      <w:tr w:rsidR="00E91F72" w:rsidRPr="00E91F72" w:rsidTr="00E91F72">
        <w:trPr>
          <w:trHeight w:val="584"/>
        </w:trPr>
        <w:tc>
          <w:tcPr>
            <w:tcW w:w="1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V1.1</w:t>
            </w:r>
          </w:p>
        </w:tc>
        <w:tc>
          <w:tcPr>
            <w:tcW w:w="128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proofErr w:type="spellStart"/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CompVis</w:t>
            </w:r>
            <w:proofErr w:type="spellEnd"/>
          </w:p>
        </w:tc>
        <w:tc>
          <w:tcPr>
            <w:tcW w:w="222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 xml:space="preserve">CLIP </w:t>
            </w:r>
            <w:proofErr w:type="spellStart"/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text_encoder</w:t>
            </w:r>
            <w:proofErr w:type="spellEnd"/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 xml:space="preserve"> +LDM</w:t>
            </w:r>
          </w:p>
        </w:tc>
        <w:tc>
          <w:tcPr>
            <w:tcW w:w="2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laion2B-en</w:t>
            </w:r>
          </w:p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proofErr w:type="spellStart"/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laion</w:t>
            </w:r>
            <w:proofErr w:type="spellEnd"/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-high-resolution</w:t>
            </w:r>
          </w:p>
        </w:tc>
        <w:tc>
          <w:tcPr>
            <w:tcW w:w="21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237000</w:t>
            </w:r>
          </w:p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194000</w:t>
            </w:r>
          </w:p>
        </w:tc>
        <w:tc>
          <w:tcPr>
            <w:tcW w:w="1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256*256</w:t>
            </w:r>
          </w:p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512*512</w:t>
            </w:r>
          </w:p>
        </w:tc>
        <w:tc>
          <w:tcPr>
            <w:tcW w:w="5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从</w:t>
            </w:r>
            <w:proofErr w:type="gramStart"/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零训练</w:t>
            </w:r>
            <w:proofErr w:type="gramEnd"/>
          </w:p>
        </w:tc>
      </w:tr>
      <w:tr w:rsidR="00E91F72" w:rsidRPr="00E91F72" w:rsidTr="00E91F72">
        <w:trPr>
          <w:trHeight w:val="58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V1.2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36"/>
                <w:szCs w:val="36"/>
              </w:rPr>
            </w:pPr>
          </w:p>
        </w:tc>
        <w:tc>
          <w:tcPr>
            <w:tcW w:w="274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proofErr w:type="spellStart"/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laion</w:t>
            </w:r>
            <w:proofErr w:type="spellEnd"/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-improved-aesthetics</w:t>
            </w:r>
          </w:p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515,000</w:t>
            </w:r>
          </w:p>
        </w:tc>
        <w:tc>
          <w:tcPr>
            <w:tcW w:w="188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512*512</w:t>
            </w:r>
          </w:p>
        </w:tc>
        <w:tc>
          <w:tcPr>
            <w:tcW w:w="5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基于</w:t>
            </w:r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V1.1</w:t>
            </w:r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权重训练</w:t>
            </w:r>
          </w:p>
        </w:tc>
      </w:tr>
      <w:tr w:rsidR="00E91F72" w:rsidRPr="00E91F72" w:rsidTr="00E91F72">
        <w:trPr>
          <w:trHeight w:val="58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V1.3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36"/>
                <w:szCs w:val="36"/>
              </w:rPr>
            </w:pPr>
          </w:p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195000</w:t>
            </w: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36"/>
                <w:szCs w:val="36"/>
              </w:rPr>
            </w:pPr>
          </w:p>
        </w:tc>
        <w:tc>
          <w:tcPr>
            <w:tcW w:w="508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基于</w:t>
            </w:r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V1.2</w:t>
            </w:r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权重训练</w:t>
            </w:r>
          </w:p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10% drop text-conditioning</w:t>
            </w:r>
          </w:p>
        </w:tc>
      </w:tr>
      <w:tr w:rsidR="00E91F72" w:rsidRPr="00E91F72" w:rsidTr="00E91F72">
        <w:trPr>
          <w:trHeight w:val="58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V1.4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36"/>
                <w:szCs w:val="36"/>
              </w:rPr>
            </w:pPr>
          </w:p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195000</w:t>
            </w: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36"/>
                <w:szCs w:val="36"/>
              </w:rPr>
            </w:pPr>
          </w:p>
        </w:tc>
      </w:tr>
      <w:tr w:rsidR="00E91F72" w:rsidRPr="00E91F72" w:rsidTr="00E91F72">
        <w:trPr>
          <w:trHeight w:val="58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V1.5</w:t>
            </w:r>
          </w:p>
        </w:tc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proofErr w:type="spellStart"/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runwayml</w:t>
            </w:r>
            <w:proofErr w:type="spellEnd"/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36"/>
                <w:szCs w:val="36"/>
              </w:rPr>
            </w:pPr>
          </w:p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36"/>
                <w:szCs w:val="36"/>
              </w:rPr>
            </w:pPr>
          </w:p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595000</w:t>
            </w: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36"/>
                <w:szCs w:val="36"/>
              </w:rPr>
            </w:pPr>
          </w:p>
        </w:tc>
        <w:tc>
          <w:tcPr>
            <w:tcW w:w="5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基于</w:t>
            </w:r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V1.2</w:t>
            </w:r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权重训练</w:t>
            </w:r>
          </w:p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10% drop text-conditioning</w:t>
            </w:r>
          </w:p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EMA/</w:t>
            </w:r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剪枝</w:t>
            </w:r>
          </w:p>
        </w:tc>
      </w:tr>
      <w:tr w:rsidR="00E91F72" w:rsidRPr="00E91F72" w:rsidTr="00E91F72">
        <w:trPr>
          <w:trHeight w:val="58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V2-base</w:t>
            </w:r>
          </w:p>
        </w:tc>
        <w:tc>
          <w:tcPr>
            <w:tcW w:w="128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Stability-AI</w:t>
            </w:r>
          </w:p>
        </w:tc>
        <w:tc>
          <w:tcPr>
            <w:tcW w:w="222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proofErr w:type="spellStart"/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OpenCLIP</w:t>
            </w:r>
            <w:proofErr w:type="spellEnd"/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 xml:space="preserve"> </w:t>
            </w:r>
            <w:proofErr w:type="spellStart"/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text_encoder</w:t>
            </w:r>
            <w:proofErr w:type="spellEnd"/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(</w:t>
            </w:r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重训</w:t>
            </w:r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) +LDM</w:t>
            </w:r>
          </w:p>
        </w:tc>
        <w:tc>
          <w:tcPr>
            <w:tcW w:w="274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laion5B(NSFW)</w:t>
            </w:r>
          </w:p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550000</w:t>
            </w:r>
          </w:p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850000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256*256</w:t>
            </w:r>
          </w:p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512*512</w:t>
            </w:r>
          </w:p>
        </w:tc>
        <w:tc>
          <w:tcPr>
            <w:tcW w:w="5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从</w:t>
            </w:r>
            <w:proofErr w:type="gramStart"/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零训练</w:t>
            </w:r>
            <w:proofErr w:type="gramEnd"/>
          </w:p>
        </w:tc>
      </w:tr>
      <w:tr w:rsidR="00E91F72" w:rsidRPr="00E91F72" w:rsidTr="00E91F72">
        <w:trPr>
          <w:trHeight w:val="58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V2</w:t>
            </w: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36"/>
                <w:szCs w:val="36"/>
              </w:rPr>
            </w:pPr>
          </w:p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="等线" w:eastAsia="等线" w:hAnsi="等线" w:cs="Arial" w:hint="eastAsia"/>
                <w:snapToGrid/>
                <w:color w:val="000000" w:themeColor="dark1"/>
                <w:kern w:val="24"/>
              </w:rPr>
              <w:t>150000</w:t>
            </w:r>
          </w:p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="等线" w:eastAsia="等线" w:hAnsi="等线" w:cs="Arial" w:hint="eastAsia"/>
                <w:snapToGrid/>
                <w:color w:val="000000" w:themeColor="dark1"/>
                <w:kern w:val="24"/>
              </w:rPr>
              <w:t>140000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Theme="minorHAnsi" w:eastAsiaTheme="minorEastAsia" w:hAnsi="等线" w:cstheme="minorBidi" w:hint="eastAsia"/>
                <w:snapToGrid/>
                <w:color w:val="000000" w:themeColor="dark1"/>
                <w:kern w:val="24"/>
              </w:rPr>
              <w:t>512*512</w:t>
            </w:r>
          </w:p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="等线" w:eastAsia="等线" w:hAnsi="等线" w:cs="Arial" w:hint="eastAsia"/>
                <w:snapToGrid/>
                <w:color w:val="000000" w:themeColor="dark1"/>
                <w:kern w:val="24"/>
              </w:rPr>
              <w:t>768*768</w:t>
            </w:r>
          </w:p>
        </w:tc>
        <w:tc>
          <w:tcPr>
            <w:tcW w:w="5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="等线" w:hAnsi="Arial" w:cs="Arial"/>
                <w:snapToGrid/>
                <w:color w:val="000000" w:themeColor="dark1"/>
                <w:kern w:val="24"/>
              </w:rPr>
              <w:t>基于</w:t>
            </w:r>
            <w:r w:rsidRPr="00E91F72">
              <w:rPr>
                <w:rFonts w:ascii="等线" w:eastAsia="等线" w:hAnsi="等线" w:cs="Arial" w:hint="eastAsia"/>
                <w:snapToGrid/>
                <w:color w:val="000000" w:themeColor="dark1"/>
                <w:kern w:val="24"/>
              </w:rPr>
              <w:t>V2-base</w:t>
            </w:r>
            <w:r w:rsidRPr="00E91F72">
              <w:rPr>
                <w:rFonts w:ascii="等线" w:hAnsi="Arial" w:cs="Arial"/>
                <w:snapToGrid/>
                <w:color w:val="000000" w:themeColor="dark1"/>
                <w:kern w:val="24"/>
              </w:rPr>
              <w:t>权重训练</w:t>
            </w:r>
          </w:p>
        </w:tc>
      </w:tr>
      <w:tr w:rsidR="00E91F72" w:rsidRPr="00E91F72" w:rsidTr="00E91F72">
        <w:trPr>
          <w:trHeight w:val="58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="等线" w:eastAsia="等线" w:hAnsi="等线" w:cs="Arial" w:hint="eastAsia"/>
                <w:snapToGrid/>
                <w:color w:val="000000" w:themeColor="dark1"/>
                <w:kern w:val="24"/>
              </w:rPr>
              <w:t>V2.1</w:t>
            </w: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36"/>
                <w:szCs w:val="36"/>
              </w:rPr>
            </w:pPr>
          </w:p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="等线" w:eastAsia="等线" w:hAnsi="等线" w:cs="Arial" w:hint="eastAsia"/>
                <w:snapToGrid/>
                <w:color w:val="000000" w:themeColor="dark1"/>
                <w:kern w:val="24"/>
              </w:rPr>
              <w:t>55000(</w:t>
            </w:r>
            <w:proofErr w:type="spellStart"/>
            <w:r w:rsidRPr="00E91F72">
              <w:rPr>
                <w:rFonts w:ascii="等线" w:eastAsia="等线" w:hAnsi="等线" w:cs="Arial" w:hint="eastAsia"/>
                <w:snapToGrid/>
                <w:color w:val="000000" w:themeColor="dark1"/>
                <w:kern w:val="24"/>
              </w:rPr>
              <w:t>punsafe</w:t>
            </w:r>
            <w:proofErr w:type="spellEnd"/>
            <w:r w:rsidRPr="00E91F72">
              <w:rPr>
                <w:rFonts w:ascii="等线" w:eastAsia="等线" w:hAnsi="等线" w:cs="Arial" w:hint="eastAsia"/>
                <w:snapToGrid/>
                <w:color w:val="000000" w:themeColor="dark1"/>
                <w:kern w:val="24"/>
              </w:rPr>
              <w:t>=0.1)</w:t>
            </w:r>
          </w:p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="等线" w:eastAsia="等线" w:hAnsi="等线" w:cs="Arial" w:hint="eastAsia"/>
                <w:snapToGrid/>
                <w:color w:val="000000" w:themeColor="dark1"/>
                <w:kern w:val="24"/>
              </w:rPr>
              <w:t>155000(</w:t>
            </w:r>
            <w:proofErr w:type="spellStart"/>
            <w:r w:rsidRPr="00E91F72">
              <w:rPr>
                <w:rFonts w:ascii="等线" w:eastAsia="等线" w:hAnsi="等线" w:cs="Arial" w:hint="eastAsia"/>
                <w:snapToGrid/>
                <w:color w:val="000000" w:themeColor="dark1"/>
                <w:kern w:val="24"/>
              </w:rPr>
              <w:t>punsafe</w:t>
            </w:r>
            <w:proofErr w:type="spellEnd"/>
            <w:r w:rsidRPr="00E91F72">
              <w:rPr>
                <w:rFonts w:ascii="等线" w:eastAsia="等线" w:hAnsi="等线" w:cs="Arial" w:hint="eastAsia"/>
                <w:snapToGrid/>
                <w:color w:val="000000" w:themeColor="dark1"/>
                <w:kern w:val="24"/>
              </w:rPr>
              <w:t>=0.9)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="等线" w:eastAsia="等线" w:hAnsi="等线" w:cs="Arial" w:hint="eastAsia"/>
                <w:snapToGrid/>
                <w:color w:val="000000" w:themeColor="dark1"/>
                <w:kern w:val="24"/>
              </w:rPr>
              <w:t>768*768</w:t>
            </w:r>
          </w:p>
        </w:tc>
        <w:tc>
          <w:tcPr>
            <w:tcW w:w="5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="等线" w:hAnsi="Arial" w:cs="Arial"/>
                <w:snapToGrid/>
                <w:color w:val="000000" w:themeColor="dark1"/>
                <w:kern w:val="24"/>
              </w:rPr>
              <w:t>基于</w:t>
            </w:r>
            <w:r w:rsidRPr="00E91F72">
              <w:rPr>
                <w:rFonts w:ascii="等线" w:eastAsia="等线" w:hAnsi="等线" w:cs="Arial" w:hint="eastAsia"/>
                <w:snapToGrid/>
                <w:color w:val="000000" w:themeColor="dark1"/>
                <w:kern w:val="24"/>
              </w:rPr>
              <w:t>V2</w:t>
            </w:r>
            <w:r w:rsidRPr="00E91F72">
              <w:rPr>
                <w:rFonts w:ascii="等线" w:hAnsi="Arial" w:cs="Arial"/>
                <w:snapToGrid/>
                <w:color w:val="000000" w:themeColor="dark1"/>
                <w:kern w:val="24"/>
              </w:rPr>
              <w:t>权重训练</w:t>
            </w:r>
          </w:p>
        </w:tc>
      </w:tr>
      <w:tr w:rsidR="00E91F72" w:rsidRPr="00E91F72" w:rsidTr="00E91F72">
        <w:trPr>
          <w:trHeight w:val="58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="等线" w:eastAsia="等线" w:hAnsi="等线" w:cs="Arial" w:hint="eastAsia"/>
                <w:snapToGrid/>
                <w:color w:val="000000" w:themeColor="dark1"/>
                <w:kern w:val="24"/>
              </w:rPr>
              <w:t>V3</w:t>
            </w: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36"/>
                <w:szCs w:val="36"/>
              </w:rPr>
            </w:pPr>
          </w:p>
        </w:tc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proofErr w:type="spellStart"/>
            <w:r w:rsidRPr="00E91F72">
              <w:rPr>
                <w:rFonts w:ascii="等线" w:eastAsia="等线" w:hAnsi="等线" w:cs="Arial" w:hint="eastAsia"/>
                <w:snapToGrid/>
                <w:color w:val="000000" w:themeColor="dark1"/>
                <w:kern w:val="24"/>
              </w:rPr>
              <w:t>DiT</w:t>
            </w:r>
            <w:proofErr w:type="spellEnd"/>
            <w:r w:rsidRPr="00E91F72">
              <w:rPr>
                <w:rFonts w:ascii="等线" w:eastAsia="等线" w:hAnsi="等线" w:cs="Arial" w:hint="eastAsia"/>
                <w:snapToGrid/>
                <w:color w:val="000000" w:themeColor="dark1"/>
                <w:kern w:val="24"/>
              </w:rPr>
              <w:t>+ Flow Match</w:t>
            </w:r>
          </w:p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="等线" w:eastAsia="等线" w:hAnsi="等线" w:cs="Arial" w:hint="eastAsia"/>
                <w:snapToGrid/>
                <w:color w:val="000000" w:themeColor="dark1"/>
                <w:kern w:val="24"/>
              </w:rPr>
              <w:t>-</w:t>
            </w:r>
          </w:p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="等线" w:eastAsia="等线" w:hAnsi="等线" w:cs="Arial" w:hint="eastAsia"/>
                <w:snapToGrid/>
                <w:color w:val="000000" w:themeColor="dark1"/>
                <w:kern w:val="24"/>
              </w:rPr>
              <w:t>-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="等线" w:eastAsia="等线" w:hAnsi="等线" w:cs="Arial" w:hint="eastAsia"/>
                <w:snapToGrid/>
                <w:color w:val="000000" w:themeColor="dark1"/>
                <w:kern w:val="24"/>
              </w:rPr>
              <w:t>-</w:t>
            </w:r>
          </w:p>
        </w:tc>
        <w:tc>
          <w:tcPr>
            <w:tcW w:w="5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91F72" w:rsidRPr="00E91F72" w:rsidRDefault="00E91F72" w:rsidP="00E91F7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Arial" w:hAnsi="Arial" w:cs="Arial"/>
                <w:snapToGrid/>
                <w:sz w:val="36"/>
                <w:szCs w:val="36"/>
              </w:rPr>
            </w:pPr>
            <w:r w:rsidRPr="00E91F72">
              <w:rPr>
                <w:rFonts w:ascii="等线" w:eastAsia="等线" w:hAnsi="等线" w:cs="Arial" w:hint="eastAsia"/>
                <w:snapToGrid/>
                <w:color w:val="000000" w:themeColor="dark1"/>
                <w:kern w:val="24"/>
              </w:rPr>
              <w:t>-</w:t>
            </w:r>
          </w:p>
        </w:tc>
      </w:tr>
    </w:tbl>
    <w:p w:rsidR="00152B8F" w:rsidRDefault="00152B8F" w:rsidP="00775BB5">
      <w:pPr>
        <w:spacing w:line="240" w:lineRule="auto"/>
      </w:pPr>
    </w:p>
    <w:p w:rsidR="00E91F72" w:rsidRDefault="00E91F72" w:rsidP="00775BB5">
      <w:pPr>
        <w:spacing w:line="240" w:lineRule="auto"/>
        <w:rPr>
          <w:rFonts w:hint="eastAsia"/>
        </w:rPr>
      </w:pPr>
      <w:bookmarkStart w:id="0" w:name="_GoBack"/>
      <w:bookmarkEnd w:id="0"/>
    </w:p>
    <w:sectPr w:rsidR="00E91F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C83" w:rsidRDefault="00724C83">
      <w:r>
        <w:separator/>
      </w:r>
    </w:p>
  </w:endnote>
  <w:endnote w:type="continuationSeparator" w:id="0">
    <w:p w:rsidR="00724C83" w:rsidRDefault="00724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E91F72">
            <w:rPr>
              <w:noProof/>
            </w:rPr>
            <w:t>2024-3-1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C83" w:rsidRDefault="00724C83">
      <w:r>
        <w:separator/>
      </w:r>
    </w:p>
  </w:footnote>
  <w:footnote w:type="continuationSeparator" w:id="0">
    <w:p w:rsidR="00724C83" w:rsidRDefault="00724C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12175A"/>
    <w:rsid w:val="00152B8F"/>
    <w:rsid w:val="003055E4"/>
    <w:rsid w:val="00307760"/>
    <w:rsid w:val="00322719"/>
    <w:rsid w:val="00425F62"/>
    <w:rsid w:val="0052233A"/>
    <w:rsid w:val="00634265"/>
    <w:rsid w:val="007162BA"/>
    <w:rsid w:val="00724C83"/>
    <w:rsid w:val="0075012D"/>
    <w:rsid w:val="00775BB5"/>
    <w:rsid w:val="00780144"/>
    <w:rsid w:val="00C53AFA"/>
    <w:rsid w:val="00D16C4C"/>
    <w:rsid w:val="00D87114"/>
    <w:rsid w:val="00E91F72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2B2D3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tabs>
        <w:tab w:val="num" w:pos="360"/>
      </w:tabs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  <w:style w:type="paragraph" w:styleId="af6">
    <w:name w:val="Normal (Web)"/>
    <w:basedOn w:val="a1"/>
    <w:uiPriority w:val="99"/>
    <w:semiHidden/>
    <w:unhideWhenUsed/>
    <w:rsid w:val="00E91F72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8C525-7589-469E-875E-BE0966E1F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1</TotalTime>
  <Pages>1</Pages>
  <Words>86</Words>
  <Characters>496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wangshuai (CU)</dc:creator>
  <cp:keywords/>
  <dc:description/>
  <cp:lastModifiedBy>wangshuai (CU)</cp:lastModifiedBy>
  <cp:revision>2</cp:revision>
  <dcterms:created xsi:type="dcterms:W3CDTF">2019-07-19T03:06:00Z</dcterms:created>
  <dcterms:modified xsi:type="dcterms:W3CDTF">2024-03-01T09:16:00Z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(3)XWkT9/KDQ5o+/8Yg1WEfUxb1Pzw5IsXXptPYY8aV67F/sSdTKdQ6gKpIsmMOp00W2idiQ1ns
6y7I7G3g55O5H/CFJ9+3mPseiE+Wkv6yZjIVDgP4WEq9gQ1rUh8p/OttTUMhh0UKgHYvQRDK
TgMc4puVXRCRD5A0pjQ8UjlrJGROzlyXhKMNcLd58jszZgL+uxTjXIiH+/MXiGeKovjS6v17
RVCYcn1DX78VX+vIhY</vt:lpwstr>
  </property>
  <property fmtid="{D5CDD505-2E9C-101B-9397-08002B2CF9AE}" pid="7" name="_2015_ms_pID_7253431">
    <vt:lpwstr>wb8SKlGJBqqq7hBHEK/VrsLMhBznbj66+saruYUPaLV9yowz5vzMe9
GRXaB5wm21548TqjSwhMA2TZWdBqVpo/l9WrxLYvsc2u0KQjol2abEMxr0ingcyzvl78GyEU
MeF3iwMLT/r9CchUHh9LTpLGN0QTxalaFMQEPhJ7NsnCflx2EJ+OL7FJ+NA+dtXAQvEQArM/
Zl07vrfQzq4tbGiqBfiwMg6U8uKHNArGxpao</vt:lpwstr>
  </property>
  <property fmtid="{D5CDD505-2E9C-101B-9397-08002B2CF9AE}" pid="8" name="_2015_ms_pID_7253432">
    <vt:lpwstr>uA==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