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4D3D6AB" w14:textId="77777777" w:rsidR="00AF015B" w:rsidRDefault="003877EA">
      <w:r>
        <w:rPr>
          <w:noProof/>
        </w:rPr>
        <w:drawing>
          <wp:anchor distT="0" distB="0" distL="114300" distR="114300" simplePos="0" relativeHeight="251658240" behindDoc="0" locked="0" layoutInCell="1" allowOverlap="1" wp14:anchorId="67B014CF" wp14:editId="691B35FE">
            <wp:simplePos x="0" y="0"/>
            <wp:positionH relativeFrom="column">
              <wp:posOffset>-302895</wp:posOffset>
            </wp:positionH>
            <wp:positionV relativeFrom="paragraph">
              <wp:posOffset>180340</wp:posOffset>
            </wp:positionV>
            <wp:extent cx="1419860" cy="1148080"/>
            <wp:effectExtent l="0" t="0" r="889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9860" cy="1148080"/>
                    </a:xfrm>
                    <a:prstGeom prst="rect">
                      <a:avLst/>
                    </a:prstGeom>
                  </pic:spPr>
                </pic:pic>
              </a:graphicData>
            </a:graphic>
          </wp:anchor>
        </w:drawing>
      </w:r>
      <w:r>
        <w:rPr>
          <w:rFonts w:hint="eastAsia"/>
        </w:rPr>
        <w:t xml:space="preserve">                                                                           </w:t>
      </w:r>
    </w:p>
    <w:p w14:paraId="4DDF0F80" w14:textId="77777777" w:rsidR="00AF015B" w:rsidRDefault="003877EA">
      <w:r>
        <w:rPr>
          <w:rFonts w:hint="eastAsia"/>
        </w:rPr>
        <w:t xml:space="preserve">                   </w:t>
      </w:r>
      <w:r>
        <w:rPr>
          <w:rFonts w:ascii="创艺简行楷" w:eastAsia="创艺简行楷" w:hint="eastAsia"/>
          <w:sz w:val="72"/>
        </w:rPr>
        <w:t xml:space="preserve">湖南应用技术学院 </w:t>
      </w:r>
      <w:r>
        <w:rPr>
          <w:rFonts w:ascii="创艺简行楷" w:eastAsia="创艺简行楷" w:hint="eastAsia"/>
          <w:sz w:val="52"/>
        </w:rPr>
        <w:t xml:space="preserve"> </w:t>
      </w:r>
    </w:p>
    <w:p w14:paraId="01626FE1" w14:textId="77777777" w:rsidR="00AF015B" w:rsidRDefault="00AF015B"/>
    <w:p w14:paraId="386ABE11" w14:textId="77777777" w:rsidR="00AF015B" w:rsidRDefault="003877EA">
      <w:pPr>
        <w:rPr>
          <w:i/>
          <w:iCs/>
        </w:rPr>
      </w:pPr>
      <w:r>
        <w:rPr>
          <w:rFonts w:hint="eastAsia"/>
        </w:rPr>
        <w:t xml:space="preserve">         </w:t>
      </w:r>
      <w:r>
        <w:rPr>
          <w:rFonts w:hint="eastAsia"/>
          <w:i/>
          <w:iCs/>
        </w:rPr>
        <w:t xml:space="preserve"> </w:t>
      </w:r>
    </w:p>
    <w:p w14:paraId="720A55E9" w14:textId="77777777" w:rsidR="00AF015B" w:rsidRDefault="003877EA">
      <w:pPr>
        <w:widowControl/>
        <w:spacing w:line="720" w:lineRule="auto"/>
        <w:jc w:val="center"/>
        <w:rPr>
          <w:b/>
          <w:color w:val="000000"/>
          <w:kern w:val="0"/>
          <w:sz w:val="36"/>
          <w:szCs w:val="36"/>
        </w:rPr>
      </w:pPr>
      <w:r>
        <w:rPr>
          <w:rFonts w:ascii="Times New Roman" w:eastAsia="宋体" w:hAnsi="Times New Roman" w:cs="Times New Roman" w:hint="eastAsia"/>
          <w:b/>
          <w:color w:val="000000"/>
          <w:kern w:val="0"/>
          <w:sz w:val="36"/>
          <w:szCs w:val="36"/>
          <w:lang w:bidi="ar"/>
        </w:rPr>
        <w:t>2020</w:t>
      </w:r>
      <w:r>
        <w:rPr>
          <w:rFonts w:ascii="Times New Roman" w:eastAsia="宋体" w:hAnsi="Times New Roman" w:cs="Times New Roman"/>
          <w:b/>
          <w:color w:val="000000"/>
          <w:kern w:val="0"/>
          <w:sz w:val="36"/>
          <w:szCs w:val="36"/>
          <w:lang w:bidi="ar"/>
        </w:rPr>
        <w:t>-20</w:t>
      </w:r>
      <w:r>
        <w:rPr>
          <w:rFonts w:ascii="Times New Roman" w:eastAsia="宋体" w:hAnsi="Times New Roman" w:cs="Times New Roman" w:hint="eastAsia"/>
          <w:b/>
          <w:color w:val="000000"/>
          <w:kern w:val="0"/>
          <w:sz w:val="36"/>
          <w:szCs w:val="36"/>
          <w:lang w:bidi="ar"/>
        </w:rPr>
        <w:t>21</w:t>
      </w:r>
      <w:r>
        <w:rPr>
          <w:rFonts w:ascii="Times New Roman" w:eastAsia="宋体" w:hAnsi="Times New Roman" w:cs="宋体" w:hint="eastAsia"/>
          <w:b/>
          <w:color w:val="000000"/>
          <w:kern w:val="0"/>
          <w:sz w:val="36"/>
          <w:szCs w:val="36"/>
          <w:lang w:bidi="ar"/>
        </w:rPr>
        <w:t>学年第一学期</w:t>
      </w:r>
    </w:p>
    <w:p w14:paraId="118EB8BE" w14:textId="77777777" w:rsidR="00AF015B" w:rsidRDefault="003877EA">
      <w:pPr>
        <w:widowControl/>
        <w:spacing w:line="720" w:lineRule="auto"/>
        <w:jc w:val="center"/>
        <w:rPr>
          <w:rFonts w:cs="宋体"/>
          <w:b/>
          <w:color w:val="000000"/>
          <w:kern w:val="0"/>
          <w:sz w:val="36"/>
          <w:szCs w:val="36"/>
        </w:rPr>
      </w:pPr>
      <w:r>
        <w:rPr>
          <w:rFonts w:ascii="Times New Roman" w:eastAsia="宋体" w:hAnsi="Times New Roman" w:cs="宋体" w:hint="eastAsia"/>
          <w:b/>
          <w:color w:val="000000"/>
          <w:kern w:val="0"/>
          <w:sz w:val="36"/>
          <w:szCs w:val="36"/>
          <w:lang w:bidi="ar"/>
        </w:rPr>
        <w:t>《形势与政策》</w:t>
      </w:r>
    </w:p>
    <w:p w14:paraId="2B52167C" w14:textId="77777777" w:rsidR="00AF015B" w:rsidRDefault="003877EA">
      <w:pPr>
        <w:widowControl/>
        <w:spacing w:line="720" w:lineRule="auto"/>
        <w:jc w:val="center"/>
        <w:rPr>
          <w:rFonts w:ascii="宋体" w:eastAsia="宋体" w:hAnsi="宋体" w:cs="宋体"/>
          <w:color w:val="000000"/>
          <w:kern w:val="0"/>
          <w:sz w:val="36"/>
          <w:szCs w:val="36"/>
        </w:rPr>
      </w:pPr>
      <w:r>
        <w:rPr>
          <w:rFonts w:ascii="Times New Roman" w:eastAsia="宋体" w:hAnsi="Times New Roman" w:cs="宋体" w:hint="eastAsia"/>
          <w:b/>
          <w:color w:val="000000"/>
          <w:kern w:val="0"/>
          <w:sz w:val="36"/>
          <w:szCs w:val="36"/>
          <w:lang w:bidi="ar"/>
        </w:rPr>
        <w:t>社会实践作业</w:t>
      </w:r>
    </w:p>
    <w:p w14:paraId="07355523" w14:textId="77777777" w:rsidR="00AF015B" w:rsidRDefault="003877EA">
      <w:pPr>
        <w:widowControl/>
        <w:spacing w:line="480" w:lineRule="auto"/>
        <w:jc w:val="left"/>
        <w:rPr>
          <w:rFonts w:ascii="宋体" w:eastAsia="宋体" w:hAnsi="宋体" w:cs="宋体"/>
          <w:color w:val="000000"/>
          <w:kern w:val="0"/>
          <w:sz w:val="24"/>
          <w:szCs w:val="24"/>
        </w:rPr>
      </w:pPr>
      <w:r>
        <w:rPr>
          <w:rFonts w:ascii="Times New Roman" w:eastAsia="宋体" w:hAnsi="Times New Roman" w:cs="Times New Roman"/>
          <w:b/>
          <w:color w:val="000000"/>
          <w:kern w:val="0"/>
          <w:sz w:val="44"/>
          <w:szCs w:val="24"/>
          <w:lang w:bidi="ar"/>
        </w:rPr>
        <w:t> </w:t>
      </w:r>
    </w:p>
    <w:p w14:paraId="240FDB23" w14:textId="77777777" w:rsidR="00AF015B" w:rsidRPr="000636D9" w:rsidRDefault="003877EA">
      <w:pPr>
        <w:rPr>
          <w:rFonts w:ascii="大梁体-简+繁-精全完美版" w:eastAsia="大梁体-简+繁-精全完美版"/>
          <w:sz w:val="52"/>
        </w:rPr>
      </w:pPr>
      <w:r w:rsidRPr="000636D9">
        <w:rPr>
          <w:rFonts w:ascii="创艺简行楷" w:eastAsia="创艺简行楷" w:hint="eastAsia"/>
          <w:sz w:val="52"/>
        </w:rPr>
        <w:t xml:space="preserve"> </w:t>
      </w:r>
    </w:p>
    <w:p w14:paraId="0F5682C4" w14:textId="77777777" w:rsidR="00AF015B" w:rsidRDefault="00AF015B">
      <w:pPr>
        <w:rPr>
          <w:rFonts w:ascii="黑体" w:eastAsia="黑体" w:hAnsi="黑体"/>
          <w:b/>
          <w:sz w:val="32"/>
        </w:rPr>
      </w:pPr>
    </w:p>
    <w:p w14:paraId="04E363C3" w14:textId="65D97D3A" w:rsidR="00AF015B" w:rsidRDefault="003877EA">
      <w:pPr>
        <w:rPr>
          <w:rFonts w:ascii="黑体" w:eastAsia="黑体" w:hAnsi="黑体"/>
          <w:b/>
          <w:sz w:val="32"/>
          <w:u w:val="single"/>
        </w:rPr>
      </w:pPr>
      <w:r>
        <w:rPr>
          <w:rFonts w:ascii="黑体" w:eastAsia="黑体" w:hAnsi="黑体" w:hint="eastAsia"/>
          <w:b/>
          <w:sz w:val="32"/>
        </w:rPr>
        <w:t xml:space="preserve">题    目：  </w:t>
      </w:r>
      <w:r>
        <w:rPr>
          <w:rFonts w:ascii="黑体" w:eastAsia="黑体" w:hAnsi="黑体" w:hint="eastAsia"/>
          <w:b/>
          <w:sz w:val="32"/>
          <w:u w:val="single"/>
        </w:rPr>
        <w:t xml:space="preserve">    </w:t>
      </w:r>
      <w:r w:rsidR="007A371F">
        <w:rPr>
          <w:rFonts w:ascii="黑体" w:eastAsia="黑体" w:hAnsi="黑体"/>
          <w:b/>
          <w:sz w:val="32"/>
          <w:u w:val="single"/>
        </w:rPr>
        <w:t xml:space="preserve"> </w:t>
      </w:r>
      <w:r w:rsidR="007A371F" w:rsidRPr="007A371F">
        <w:rPr>
          <w:rFonts w:ascii="楷体" w:eastAsia="楷体" w:hAnsi="楷体" w:hint="eastAsia"/>
          <w:b/>
          <w:sz w:val="28"/>
          <w:u w:val="single"/>
        </w:rPr>
        <w:t>《形势与政策》社会实践作业</w:t>
      </w:r>
      <w:r>
        <w:rPr>
          <w:rFonts w:ascii="黑体" w:eastAsia="黑体" w:hAnsi="黑体" w:hint="eastAsia"/>
          <w:b/>
          <w:sz w:val="32"/>
          <w:u w:val="single"/>
        </w:rPr>
        <w:t xml:space="preserve">            </w:t>
      </w:r>
    </w:p>
    <w:p w14:paraId="2C240AD3" w14:textId="3AB4F84D" w:rsidR="007A371F" w:rsidRDefault="007A371F" w:rsidP="007A371F">
      <w:pPr>
        <w:rPr>
          <w:rFonts w:ascii="黑体" w:eastAsia="黑体" w:hAnsi="黑体"/>
          <w:b/>
          <w:sz w:val="32"/>
          <w:u w:val="single"/>
        </w:rPr>
      </w:pPr>
      <w:r w:rsidRPr="007A371F">
        <w:rPr>
          <w:rFonts w:ascii="黑体" w:eastAsia="黑体" w:hAnsi="黑体" w:hint="eastAsia"/>
          <w:b/>
          <w:spacing w:val="321"/>
          <w:kern w:val="0"/>
          <w:sz w:val="32"/>
          <w:fitText w:val="1284" w:id="-1821544448"/>
        </w:rPr>
        <w:t>姓</w:t>
      </w:r>
      <w:r w:rsidRPr="007A371F">
        <w:rPr>
          <w:rFonts w:ascii="黑体" w:eastAsia="黑体" w:hAnsi="黑体" w:hint="eastAsia"/>
          <w:b/>
          <w:kern w:val="0"/>
          <w:sz w:val="32"/>
          <w:fitText w:val="1284" w:id="-1821544448"/>
        </w:rPr>
        <w:t>名</w:t>
      </w:r>
      <w:r>
        <w:rPr>
          <w:rFonts w:ascii="黑体" w:eastAsia="黑体" w:hAnsi="黑体" w:hint="eastAsia"/>
          <w:b/>
          <w:sz w:val="32"/>
        </w:rPr>
        <w:t xml:space="preserve">： </w:t>
      </w:r>
      <w:r>
        <w:rPr>
          <w:rFonts w:ascii="黑体" w:eastAsia="黑体" w:hAnsi="黑体"/>
          <w:b/>
          <w:sz w:val="32"/>
        </w:rPr>
        <w:t xml:space="preserve"> </w:t>
      </w:r>
      <w:r>
        <w:rPr>
          <w:rFonts w:ascii="黑体" w:eastAsia="黑体" w:hAnsi="黑体" w:hint="eastAsia"/>
          <w:b/>
          <w:sz w:val="32"/>
          <w:u w:val="single"/>
        </w:rPr>
        <w:t xml:space="preserve">           </w:t>
      </w:r>
      <w:r w:rsidR="0009211C">
        <w:rPr>
          <w:rFonts w:ascii="黑体" w:eastAsia="黑体" w:hAnsi="黑体" w:hint="eastAsia"/>
          <w:b/>
          <w:sz w:val="32"/>
          <w:u w:val="single"/>
        </w:rPr>
        <w:t xml:space="preserve">  </w:t>
      </w:r>
      <w:r w:rsidR="0009211C">
        <w:rPr>
          <w:rFonts w:ascii="楷体" w:eastAsia="楷体" w:hAnsi="楷体" w:hint="eastAsia"/>
          <w:b/>
          <w:sz w:val="28"/>
          <w:u w:val="single"/>
        </w:rPr>
        <w:t xml:space="preserve">王双源  </w:t>
      </w:r>
      <w:r w:rsidR="0009211C">
        <w:rPr>
          <w:rFonts w:ascii="黑体" w:eastAsia="黑体" w:hAnsi="黑体" w:hint="eastAsia"/>
          <w:b/>
          <w:sz w:val="32"/>
          <w:u w:val="single"/>
        </w:rPr>
        <w:t xml:space="preserve">                   </w:t>
      </w:r>
      <w:r>
        <w:rPr>
          <w:rFonts w:ascii="黑体" w:eastAsia="黑体" w:hAnsi="黑体" w:hint="eastAsia"/>
          <w:b/>
          <w:sz w:val="32"/>
          <w:u w:val="single"/>
        </w:rPr>
        <w:t xml:space="preserve"> </w:t>
      </w:r>
    </w:p>
    <w:p w14:paraId="7EFA1E9D" w14:textId="257379A9" w:rsidR="007A371F" w:rsidRDefault="007A371F" w:rsidP="007A371F">
      <w:pPr>
        <w:rPr>
          <w:rFonts w:ascii="黑体" w:eastAsia="黑体" w:hAnsi="黑体"/>
          <w:b/>
          <w:sz w:val="32"/>
          <w:u w:val="single"/>
        </w:rPr>
      </w:pPr>
      <w:r>
        <w:rPr>
          <w:rFonts w:ascii="黑体" w:eastAsia="黑体" w:hAnsi="黑体" w:hint="eastAsia"/>
          <w:b/>
          <w:sz w:val="32"/>
        </w:rPr>
        <w:t xml:space="preserve">学 </w:t>
      </w:r>
      <w:r>
        <w:rPr>
          <w:rFonts w:ascii="黑体" w:eastAsia="黑体" w:hAnsi="黑体"/>
          <w:b/>
          <w:sz w:val="32"/>
        </w:rPr>
        <w:t xml:space="preserve">   </w:t>
      </w:r>
      <w:r>
        <w:rPr>
          <w:rFonts w:ascii="黑体" w:eastAsia="黑体" w:hAnsi="黑体" w:hint="eastAsia"/>
          <w:b/>
          <w:sz w:val="32"/>
        </w:rPr>
        <w:t xml:space="preserve">号：  </w:t>
      </w:r>
      <w:r>
        <w:rPr>
          <w:rFonts w:ascii="黑体" w:eastAsia="黑体" w:hAnsi="黑体" w:hint="eastAsia"/>
          <w:b/>
          <w:sz w:val="32"/>
          <w:u w:val="single"/>
        </w:rPr>
        <w:t xml:space="preserve">        </w:t>
      </w:r>
      <w:r>
        <w:rPr>
          <w:rFonts w:ascii="黑体" w:eastAsia="黑体" w:hAnsi="黑体"/>
          <w:b/>
          <w:sz w:val="32"/>
          <w:u w:val="single"/>
        </w:rPr>
        <w:t xml:space="preserve"> </w:t>
      </w:r>
      <w:r>
        <w:rPr>
          <w:rFonts w:ascii="黑体" w:eastAsia="黑体" w:hAnsi="黑体" w:hint="eastAsia"/>
          <w:b/>
          <w:sz w:val="32"/>
          <w:u w:val="single"/>
        </w:rPr>
        <w:t xml:space="preserve"> </w:t>
      </w:r>
      <w:r w:rsidRPr="007A371F">
        <w:rPr>
          <w:rFonts w:ascii="楷体" w:eastAsia="楷体" w:hAnsi="楷体"/>
          <w:b/>
          <w:sz w:val="28"/>
          <w:u w:val="single"/>
        </w:rPr>
        <w:t>1808090603</w:t>
      </w:r>
      <w:r w:rsidR="0009211C">
        <w:rPr>
          <w:rFonts w:ascii="楷体" w:eastAsia="楷体" w:hAnsi="楷体"/>
          <w:b/>
          <w:sz w:val="28"/>
          <w:u w:val="single"/>
        </w:rPr>
        <w:t>30</w:t>
      </w:r>
      <w:r>
        <w:rPr>
          <w:rFonts w:ascii="黑体" w:eastAsia="黑体" w:hAnsi="黑体" w:hint="eastAsia"/>
          <w:b/>
          <w:sz w:val="32"/>
          <w:u w:val="single"/>
        </w:rPr>
        <w:t xml:space="preserve">        </w:t>
      </w:r>
      <w:r>
        <w:rPr>
          <w:rFonts w:ascii="黑体" w:eastAsia="黑体" w:hAnsi="黑体"/>
          <w:b/>
          <w:sz w:val="32"/>
          <w:u w:val="single"/>
        </w:rPr>
        <w:t xml:space="preserve"> </w:t>
      </w:r>
      <w:r>
        <w:rPr>
          <w:rFonts w:ascii="黑体" w:eastAsia="黑体" w:hAnsi="黑体" w:hint="eastAsia"/>
          <w:b/>
          <w:sz w:val="32"/>
          <w:u w:val="single"/>
        </w:rPr>
        <w:t xml:space="preserve">          </w:t>
      </w:r>
    </w:p>
    <w:p w14:paraId="2276D90D" w14:textId="33650981" w:rsidR="00AF015B" w:rsidRDefault="003877EA">
      <w:pPr>
        <w:rPr>
          <w:rFonts w:ascii="楷体" w:eastAsia="楷体" w:hAnsi="楷体"/>
          <w:b/>
          <w:sz w:val="28"/>
          <w:u w:val="single"/>
        </w:rPr>
      </w:pPr>
      <w:r>
        <w:rPr>
          <w:rFonts w:ascii="黑体" w:eastAsia="黑体" w:hAnsi="黑体" w:hint="eastAsia"/>
          <w:b/>
          <w:sz w:val="32"/>
        </w:rPr>
        <w:t xml:space="preserve">学院名称：  </w:t>
      </w:r>
      <w:r>
        <w:rPr>
          <w:rFonts w:ascii="黑体" w:eastAsia="黑体" w:hAnsi="黑体" w:hint="eastAsia"/>
          <w:b/>
          <w:sz w:val="32"/>
          <w:u w:val="single"/>
        </w:rPr>
        <w:t xml:space="preserve">    </w:t>
      </w:r>
      <w:r>
        <w:rPr>
          <w:rFonts w:ascii="楷体" w:eastAsia="楷体" w:hAnsi="楷体" w:hint="eastAsia"/>
          <w:b/>
          <w:sz w:val="28"/>
          <w:u w:val="single"/>
        </w:rPr>
        <w:t xml:space="preserve">       </w:t>
      </w:r>
      <w:r w:rsidR="000636D9">
        <w:rPr>
          <w:rFonts w:ascii="楷体" w:eastAsia="楷体" w:hAnsi="楷体" w:hint="eastAsia"/>
          <w:b/>
          <w:sz w:val="28"/>
          <w:u w:val="single"/>
        </w:rPr>
        <w:t>信息工程学院</w:t>
      </w:r>
      <w:r>
        <w:rPr>
          <w:rFonts w:ascii="楷体" w:eastAsia="楷体" w:hAnsi="楷体" w:hint="eastAsia"/>
          <w:b/>
          <w:sz w:val="28"/>
          <w:u w:val="single"/>
        </w:rPr>
        <w:t xml:space="preserve">                      </w:t>
      </w:r>
    </w:p>
    <w:p w14:paraId="44719DD1" w14:textId="26A75981" w:rsidR="00AF015B" w:rsidRDefault="003877EA">
      <w:pPr>
        <w:rPr>
          <w:rFonts w:ascii="楷体" w:eastAsia="楷体" w:hAnsi="楷体"/>
          <w:b/>
          <w:sz w:val="28"/>
          <w:u w:val="single"/>
        </w:rPr>
      </w:pPr>
      <w:r>
        <w:rPr>
          <w:rFonts w:ascii="黑体" w:eastAsia="黑体" w:hAnsi="黑体" w:hint="eastAsia"/>
          <w:b/>
          <w:sz w:val="32"/>
        </w:rPr>
        <w:t xml:space="preserve">专    业：  </w:t>
      </w:r>
      <w:r>
        <w:rPr>
          <w:rFonts w:ascii="黑体" w:eastAsia="黑体" w:hAnsi="黑体" w:hint="eastAsia"/>
          <w:b/>
          <w:sz w:val="32"/>
          <w:u w:val="single"/>
        </w:rPr>
        <w:t xml:space="preserve">     </w:t>
      </w:r>
      <w:r>
        <w:rPr>
          <w:rFonts w:ascii="楷体" w:eastAsia="楷体" w:hAnsi="楷体" w:hint="eastAsia"/>
          <w:b/>
          <w:sz w:val="28"/>
          <w:u w:val="single"/>
        </w:rPr>
        <w:t xml:space="preserve">      </w:t>
      </w:r>
      <w:r w:rsidR="000636D9">
        <w:rPr>
          <w:rFonts w:ascii="楷体" w:eastAsia="楷体" w:hAnsi="楷体" w:hint="eastAsia"/>
          <w:b/>
          <w:sz w:val="28"/>
          <w:u w:val="single"/>
        </w:rPr>
        <w:t>数字媒体技术</w:t>
      </w:r>
      <w:r>
        <w:rPr>
          <w:rFonts w:ascii="楷体" w:eastAsia="楷体" w:hAnsi="楷体" w:hint="eastAsia"/>
          <w:b/>
          <w:sz w:val="28"/>
          <w:u w:val="single"/>
        </w:rPr>
        <w:t xml:space="preserve">                      </w:t>
      </w:r>
    </w:p>
    <w:p w14:paraId="55C02973" w14:textId="3F64280D" w:rsidR="00AF015B" w:rsidRDefault="003877EA">
      <w:pPr>
        <w:rPr>
          <w:rFonts w:ascii="楷体" w:eastAsia="楷体" w:hAnsi="楷体"/>
          <w:b/>
          <w:sz w:val="28"/>
          <w:u w:val="single"/>
        </w:rPr>
      </w:pPr>
      <w:r>
        <w:rPr>
          <w:rFonts w:ascii="黑体" w:eastAsia="黑体" w:hAnsi="黑体" w:hint="eastAsia"/>
          <w:b/>
          <w:sz w:val="32"/>
        </w:rPr>
        <w:t xml:space="preserve">班    级：  </w:t>
      </w:r>
      <w:r>
        <w:rPr>
          <w:rFonts w:ascii="黑体" w:eastAsia="黑体" w:hAnsi="黑体" w:hint="eastAsia"/>
          <w:b/>
          <w:sz w:val="32"/>
          <w:u w:val="single"/>
        </w:rPr>
        <w:t xml:space="preserve">     </w:t>
      </w:r>
      <w:r>
        <w:rPr>
          <w:rFonts w:ascii="楷体" w:eastAsia="楷体" w:hAnsi="楷体" w:hint="eastAsia"/>
          <w:b/>
          <w:sz w:val="28"/>
          <w:u w:val="single"/>
        </w:rPr>
        <w:t xml:space="preserve">       </w:t>
      </w:r>
      <w:r w:rsidR="000636D9">
        <w:rPr>
          <w:rFonts w:ascii="楷体" w:eastAsia="楷体" w:hAnsi="楷体" w:hint="eastAsia"/>
          <w:b/>
          <w:sz w:val="28"/>
          <w:u w:val="single"/>
        </w:rPr>
        <w:t>数技</w:t>
      </w:r>
      <w:r w:rsidR="000636D9">
        <w:rPr>
          <w:rFonts w:ascii="楷体" w:eastAsia="楷体" w:hAnsi="楷体"/>
          <w:b/>
          <w:sz w:val="28"/>
          <w:u w:val="single"/>
        </w:rPr>
        <w:t>1803</w:t>
      </w:r>
      <w:r>
        <w:rPr>
          <w:rFonts w:ascii="楷体" w:eastAsia="楷体" w:hAnsi="楷体" w:hint="eastAsia"/>
          <w:b/>
          <w:sz w:val="28"/>
          <w:u w:val="single"/>
        </w:rPr>
        <w:t xml:space="preserve">                        </w:t>
      </w:r>
    </w:p>
    <w:p w14:paraId="48030867" w14:textId="15DD9DD6" w:rsidR="00AF015B" w:rsidRDefault="003877EA">
      <w:pPr>
        <w:rPr>
          <w:rFonts w:ascii="楷体" w:eastAsia="楷体" w:hAnsi="楷体"/>
          <w:b/>
          <w:sz w:val="28"/>
          <w:u w:val="single"/>
        </w:rPr>
      </w:pPr>
      <w:r>
        <w:rPr>
          <w:rFonts w:ascii="黑体" w:eastAsia="黑体" w:hAnsi="黑体" w:hint="eastAsia"/>
          <w:b/>
          <w:sz w:val="32"/>
        </w:rPr>
        <w:t xml:space="preserve">指导老师：  </w:t>
      </w:r>
      <w:r>
        <w:rPr>
          <w:rFonts w:ascii="黑体" w:eastAsia="黑体" w:hAnsi="黑体" w:hint="eastAsia"/>
          <w:b/>
          <w:sz w:val="32"/>
          <w:u w:val="single"/>
        </w:rPr>
        <w:t xml:space="preserve">    </w:t>
      </w:r>
      <w:r>
        <w:rPr>
          <w:rFonts w:ascii="楷体" w:eastAsia="楷体" w:hAnsi="楷体" w:hint="eastAsia"/>
          <w:b/>
          <w:sz w:val="28"/>
          <w:u w:val="single"/>
        </w:rPr>
        <w:t xml:space="preserve">         </w:t>
      </w:r>
      <w:r w:rsidR="000636D9">
        <w:rPr>
          <w:rFonts w:ascii="楷体" w:eastAsia="楷体" w:hAnsi="楷体" w:hint="eastAsia"/>
          <w:b/>
          <w:sz w:val="28"/>
          <w:u w:val="single"/>
        </w:rPr>
        <w:t>孙利娜</w:t>
      </w:r>
      <w:r>
        <w:rPr>
          <w:rFonts w:ascii="楷体" w:eastAsia="楷体" w:hAnsi="楷体" w:hint="eastAsia"/>
          <w:b/>
          <w:sz w:val="28"/>
          <w:u w:val="single"/>
        </w:rPr>
        <w:t xml:space="preserve">                          </w:t>
      </w:r>
    </w:p>
    <w:p w14:paraId="37663946" w14:textId="5134FAC8" w:rsidR="003877EA" w:rsidRDefault="003877EA">
      <w:pPr>
        <w:rPr>
          <w:rFonts w:ascii="楷体" w:eastAsia="楷体" w:hAnsi="楷体"/>
          <w:b/>
          <w:sz w:val="28"/>
        </w:rPr>
      </w:pPr>
      <w:r>
        <w:rPr>
          <w:rFonts w:ascii="楷体" w:eastAsia="楷体" w:hAnsi="楷体" w:hint="eastAsia"/>
          <w:b/>
          <w:sz w:val="28"/>
        </w:rPr>
        <w:t xml:space="preserve">       </w:t>
      </w:r>
    </w:p>
    <w:p w14:paraId="7885A458" w14:textId="77777777" w:rsidR="003877EA" w:rsidRDefault="003877EA">
      <w:pPr>
        <w:widowControl/>
        <w:jc w:val="left"/>
        <w:rPr>
          <w:rFonts w:ascii="楷体" w:eastAsia="楷体" w:hAnsi="楷体"/>
          <w:b/>
          <w:sz w:val="28"/>
        </w:rPr>
      </w:pPr>
      <w:r>
        <w:rPr>
          <w:rFonts w:ascii="楷体" w:eastAsia="楷体" w:hAnsi="楷体"/>
          <w:b/>
          <w:sz w:val="28"/>
        </w:rPr>
        <w:br w:type="page"/>
      </w:r>
    </w:p>
    <w:p w14:paraId="00ABDB6A" w14:textId="472C029D" w:rsidR="00BD0047" w:rsidRPr="00222D44" w:rsidRDefault="00222D44" w:rsidP="00222D44">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lastRenderedPageBreak/>
        <w:t>1.</w:t>
      </w:r>
      <w:r w:rsidR="00BD0047" w:rsidRPr="00222D44">
        <w:rPr>
          <w:rFonts w:ascii="宋体" w:eastAsia="宋体" w:hAnsi="宋体" w:cs="宋体" w:hint="eastAsia"/>
          <w:b/>
          <w:bCs/>
          <w:kern w:val="0"/>
          <w:sz w:val="28"/>
          <w:szCs w:val="28"/>
        </w:rPr>
        <w:t>谈一下，我们如期打赢脱贫攻坚战的重大意义。</w:t>
      </w:r>
    </w:p>
    <w:p w14:paraId="7CB1E543"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党的十八大以来，党中央团结带领全党全国各族人民，把脱贫攻坚摆在治国理</w:t>
      </w:r>
      <w:proofErr w:type="gramStart"/>
      <w:r w:rsidRPr="00222D44">
        <w:rPr>
          <w:rFonts w:ascii="宋体" w:eastAsia="宋体" w:hAnsi="宋体"/>
          <w:bCs/>
          <w:sz w:val="28"/>
          <w:szCs w:val="28"/>
        </w:rPr>
        <w:t>政突出</w:t>
      </w:r>
      <w:proofErr w:type="gramEnd"/>
      <w:r w:rsidRPr="00222D44">
        <w:rPr>
          <w:rFonts w:ascii="宋体" w:eastAsia="宋体" w:hAnsi="宋体"/>
          <w:bCs/>
          <w:sz w:val="28"/>
          <w:szCs w:val="28"/>
        </w:rPr>
        <w:t>位置，充分发挥党的领导和我国社会主义制度的政治优势，采取了许多具有原创性、独特性的重大举措，组织实施了人类历史上规模最大、力度最强的脱贫攻坚战。</w:t>
      </w:r>
    </w:p>
    <w:p w14:paraId="4FB53D7D"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中国是一个人口众多的发展中国家，我们人均年收入是3万元人民币，但是有6亿人每个月的收入也就1000元，1000元在一个中等城市可能租房都困难，现在又碰到疫情，疫情过后民生为要。怎么样保障那些困难群众和受疫情影响新的困难群众的基本民生，应该放在极为重要的位置，采取的</w:t>
      </w:r>
      <w:proofErr w:type="gramStart"/>
      <w:r w:rsidRPr="00222D44">
        <w:rPr>
          <w:rFonts w:ascii="宋体" w:eastAsia="宋体" w:hAnsi="宋体"/>
          <w:bCs/>
          <w:sz w:val="28"/>
          <w:szCs w:val="28"/>
        </w:rPr>
        <w:t>纾困政策</w:t>
      </w:r>
      <w:proofErr w:type="gramEnd"/>
      <w:r w:rsidRPr="00222D44">
        <w:rPr>
          <w:rFonts w:ascii="宋体" w:eastAsia="宋体" w:hAnsi="宋体"/>
          <w:bCs/>
          <w:sz w:val="28"/>
          <w:szCs w:val="28"/>
        </w:rPr>
        <w:t>有相当一部分就是用于保障基本民生的。</w:t>
      </w:r>
    </w:p>
    <w:p w14:paraId="0EF48D0B"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 xml:space="preserve">经过8年持续奋斗，我们如期完成了新时代脱贫攻坚目标任务，现行标准下农村贫困人口全部脱贫，贫困县全部摘帽，消除了绝对贫困和区域性整体贫困，近 1 </w:t>
      </w:r>
      <w:proofErr w:type="gramStart"/>
      <w:r w:rsidRPr="00222D44">
        <w:rPr>
          <w:rFonts w:ascii="宋体" w:eastAsia="宋体" w:hAnsi="宋体"/>
          <w:bCs/>
          <w:sz w:val="28"/>
          <w:szCs w:val="28"/>
        </w:rPr>
        <w:t>亿贫困</w:t>
      </w:r>
      <w:proofErr w:type="gramEnd"/>
      <w:r w:rsidRPr="00222D44">
        <w:rPr>
          <w:rFonts w:ascii="宋体" w:eastAsia="宋体" w:hAnsi="宋体"/>
          <w:bCs/>
          <w:sz w:val="28"/>
          <w:szCs w:val="28"/>
        </w:rPr>
        <w:t xml:space="preserve">人口实现脱贫，取得了令全世界刮目相看的重大胜利。 </w:t>
      </w:r>
    </w:p>
    <w:p w14:paraId="56D38C7A"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脱贫攻坚的重大胜利，为实现第一个百年奋斗目标打下坚实基础，极大增强了人民群众获得感、幸福感、安全感，彻底改变了贫困地区的面貌，改善了生产生活条件，提高了群众生活质量，“两不愁三保障”全面实现。</w:t>
      </w:r>
    </w:p>
    <w:p w14:paraId="0CC107FA"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在脱贫攻坚实践中，党中央坚持人民至上、以人为本，把贫困群众和全国各族人民一起迈向小康社会、一起过上好日子作为脱贫攻坚的出发点和落脚点。</w:t>
      </w:r>
    </w:p>
    <w:p w14:paraId="745A44F6" w14:textId="025376AD"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lastRenderedPageBreak/>
        <w:t xml:space="preserve">各级党委和政府以及社会协同发力、合力攻坚，东部西部守望相助、协作攻坚，广大党员、干部吃苦耐劳、不怕牺牲，充分彰显了共产党人的使命担当和牺牲奉献。 </w:t>
      </w:r>
    </w:p>
    <w:p w14:paraId="46148282"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1.要理解今年完成脱贫攻坚任务“这对中国和世界都具有重大意义”。</w:t>
      </w:r>
    </w:p>
    <w:p w14:paraId="1BDF99DC"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（1）对中国的意义在于：</w:t>
      </w:r>
    </w:p>
    <w:p w14:paraId="6C1E3E39"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①解决了全面建成小康社会的底线任务和标志性指标，确保如期全面建成小康社会、实现第一个百年奋斗目标，为开启全面建设社会主义现代化国家新征程奠定坚实基础。</w:t>
      </w:r>
    </w:p>
    <w:p w14:paraId="5F45FE7A"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②历史性地解决困扰中华民族几千年的绝对贫困问题，在共同富裕道路上迈出坚实一步。</w:t>
      </w:r>
    </w:p>
    <w:p w14:paraId="1B406C35"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③兑现了我们党向人民向历史</w:t>
      </w:r>
      <w:proofErr w:type="gramStart"/>
      <w:r w:rsidRPr="00222D44">
        <w:rPr>
          <w:rFonts w:ascii="宋体" w:eastAsia="宋体" w:hAnsi="宋体"/>
          <w:bCs/>
          <w:sz w:val="28"/>
          <w:szCs w:val="28"/>
        </w:rPr>
        <w:t>作出</w:t>
      </w:r>
      <w:proofErr w:type="gramEnd"/>
      <w:r w:rsidRPr="00222D44">
        <w:rPr>
          <w:rFonts w:ascii="宋体" w:eastAsia="宋体" w:hAnsi="宋体"/>
          <w:bCs/>
          <w:sz w:val="28"/>
          <w:szCs w:val="28"/>
        </w:rPr>
        <w:t>的庄严承诺，彰显了中国共产党领导和我国社会主义制度的政治优势。</w:t>
      </w:r>
    </w:p>
    <w:p w14:paraId="1183F796"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（2）对世界的意义在于：</w:t>
      </w:r>
    </w:p>
    <w:p w14:paraId="0EBDF02A"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①提前 10 年实现联合国 2030 年可持续发展议程的减贫目标，创造了人类反贫困史的中国奇迹，加快了全球减贫进程，增强了全世界消除绝对贫困、实现联合国 2030 年可持续发展目标的信心。</w:t>
      </w:r>
    </w:p>
    <w:p w14:paraId="27B3375A"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②中国脱贫攻坚任务的完成，为全球贫困治理提供中国方案，为人类减</w:t>
      </w:r>
      <w:proofErr w:type="gramStart"/>
      <w:r w:rsidRPr="00222D44">
        <w:rPr>
          <w:rFonts w:ascii="宋体" w:eastAsia="宋体" w:hAnsi="宋体"/>
          <w:bCs/>
          <w:sz w:val="28"/>
          <w:szCs w:val="28"/>
        </w:rPr>
        <w:t>贫事业</w:t>
      </w:r>
      <w:proofErr w:type="gramEnd"/>
      <w:r w:rsidRPr="00222D44">
        <w:rPr>
          <w:rFonts w:ascii="宋体" w:eastAsia="宋体" w:hAnsi="宋体"/>
          <w:bCs/>
          <w:sz w:val="28"/>
          <w:szCs w:val="28"/>
        </w:rPr>
        <w:t>贡献中国智慧。</w:t>
      </w:r>
    </w:p>
    <w:p w14:paraId="215F4519"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2.要理解脱贫摘帽、全面建成小康社会“不是终点，而是新生活、新奋斗的起点”。</w:t>
      </w:r>
    </w:p>
    <w:p w14:paraId="5EEA9BE8"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（1）要巩固脱贫成果，这是打赢脱贫攻坚战必须解决的重要问</w:t>
      </w:r>
      <w:r w:rsidRPr="00222D44">
        <w:rPr>
          <w:rFonts w:ascii="宋体" w:eastAsia="宋体" w:hAnsi="宋体"/>
          <w:bCs/>
          <w:sz w:val="28"/>
          <w:szCs w:val="28"/>
        </w:rPr>
        <w:lastRenderedPageBreak/>
        <w:t>题。要求我们保持现有帮扶政策总体稳定，加快建立防止返贫监测和帮扶机制，将返贫人口和新发生贫困人口及时纳入帮扶，为巩固脱贫成果提供制度保障。</w:t>
      </w:r>
    </w:p>
    <w:p w14:paraId="696C0C97"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（2）要推动减贫战略和工作体系平稳转型，统筹纳入乡村振兴战略，接续推进全面脱贫与乡村振兴有效衔接。</w:t>
      </w:r>
    </w:p>
    <w:p w14:paraId="712BD99D"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全面建成小康社会是我们党制定的“两个一百年”奋斗目标的第一个目标，“十四五”时期我国将进入新发展阶段，我们可以乘势而上开启全面建设社会主义现代化国家新征程，实现“两个一百年”奋斗目标有机衔接，最终实现中华民族伟大复兴的中国梦。</w:t>
      </w:r>
    </w:p>
    <w:p w14:paraId="3A48574B"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3.要理解十九届五中全会在第一次在党的全会文件中写上“全体人民共同富裕取得更为明显的实质性进展” “扎实推动共同富裕”的原因。</w:t>
      </w:r>
    </w:p>
    <w:p w14:paraId="0449AA72"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（1）共同富裕是社会主义的本质要求，是人民群众的共同期盼。我们推动经济社会发展，归根结底是要实现全体人民共同富裕。</w:t>
      </w:r>
    </w:p>
    <w:p w14:paraId="191C94DC"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（2）新中国成立以来特别是改革开放以来，我们党团结带领人民向着实现共同富裕的目标不懈努力。</w:t>
      </w:r>
    </w:p>
    <w:p w14:paraId="78876D4C"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（3）随着我国全面建成小康社会、开启全面建设社会主义现代化国家新征程，我们必须把促进全体人民共同富裕摆在更加重要的位置，向着这个目标更加积极有为地进行努力。</w:t>
      </w:r>
    </w:p>
    <w:p w14:paraId="7E78F158"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（4）在党的全会文件中第一次这样表述，既指明了前进方向和奋斗目标，也是实事求是、符合发展规律的，兼顾了需要和可能，有利于在工作中积极稳妥把握，在促进全体人民共同富裕的道路上不断</w:t>
      </w:r>
      <w:r w:rsidRPr="00222D44">
        <w:rPr>
          <w:rFonts w:ascii="宋体" w:eastAsia="宋体" w:hAnsi="宋体"/>
          <w:bCs/>
          <w:sz w:val="28"/>
          <w:szCs w:val="28"/>
        </w:rPr>
        <w:lastRenderedPageBreak/>
        <w:t>向前迈进。</w:t>
      </w:r>
    </w:p>
    <w:p w14:paraId="00CFBD2D"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 xml:space="preserve">4.在组织实施人类历史上规模最大、力度最强的脱贫攻坚战中，采取了一些具有原创性、独特性的重大举措。（经验） </w:t>
      </w:r>
    </w:p>
    <w:p w14:paraId="3C9912BB"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（1）坚持党的领导，强化组织保证。加强领导是根本。</w:t>
      </w:r>
    </w:p>
    <w:p w14:paraId="5770704B"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（2）坚持精准方略，提高脱贫实效。精准是要义。</w:t>
      </w:r>
    </w:p>
    <w:p w14:paraId="0F90C2D1"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（4）坚持加大投入，强化资金支持。资金投入是保障。</w:t>
      </w:r>
    </w:p>
    <w:p w14:paraId="3F8E9009"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（4）坚持社会动员，凝聚各方力量。各方参与是合力。</w:t>
      </w:r>
    </w:p>
    <w:p w14:paraId="5B388761"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（5）坚持从严要求，促进真抓实干。从严从实是要领。</w:t>
      </w:r>
    </w:p>
    <w:p w14:paraId="22AE7379"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 xml:space="preserve">（6）坚持群众主体，激发内生动力。群众动力是基础。 </w:t>
      </w:r>
    </w:p>
    <w:p w14:paraId="1990BDA1"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5.脱贫攻坚彰显了中国共产党领导和我国社会主义制度的政治优势。</w:t>
      </w:r>
    </w:p>
    <w:p w14:paraId="60C786B4"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党的十八大以来，中国党和政府把脱贫攻坚摆在治国理</w:t>
      </w:r>
      <w:proofErr w:type="gramStart"/>
      <w:r w:rsidRPr="00222D44">
        <w:rPr>
          <w:rFonts w:ascii="宋体" w:eastAsia="宋体" w:hAnsi="宋体"/>
          <w:bCs/>
          <w:sz w:val="28"/>
          <w:szCs w:val="28"/>
        </w:rPr>
        <w:t>政突出</w:t>
      </w:r>
      <w:proofErr w:type="gramEnd"/>
      <w:r w:rsidRPr="00222D44">
        <w:rPr>
          <w:rFonts w:ascii="宋体" w:eastAsia="宋体" w:hAnsi="宋体"/>
          <w:bCs/>
          <w:sz w:val="28"/>
          <w:szCs w:val="28"/>
        </w:rPr>
        <w:t xml:space="preserve">位置，全国一盘棋，集中力量办大事，采取了许多具有原创性、独特性的重大举措，组织实施了人类历史上规模最大、力度最强的脱贫攻坚战，近 1 </w:t>
      </w:r>
      <w:proofErr w:type="gramStart"/>
      <w:r w:rsidRPr="00222D44">
        <w:rPr>
          <w:rFonts w:ascii="宋体" w:eastAsia="宋体" w:hAnsi="宋体"/>
          <w:bCs/>
          <w:sz w:val="28"/>
          <w:szCs w:val="28"/>
        </w:rPr>
        <w:t>亿贫困</w:t>
      </w:r>
      <w:proofErr w:type="gramEnd"/>
      <w:r w:rsidRPr="00222D44">
        <w:rPr>
          <w:rFonts w:ascii="宋体" w:eastAsia="宋体" w:hAnsi="宋体"/>
          <w:bCs/>
          <w:sz w:val="28"/>
          <w:szCs w:val="28"/>
        </w:rPr>
        <w:t>人口实现脱贫，取得令全世界刮目相看的重大胜利。</w:t>
      </w:r>
    </w:p>
    <w:p w14:paraId="61879097" w14:textId="77777777" w:rsidR="00222D44" w:rsidRPr="00222D44" w:rsidRDefault="00222D44" w:rsidP="00E76600">
      <w:pPr>
        <w:pStyle w:val="a4"/>
        <w:ind w:firstLine="560"/>
        <w:rPr>
          <w:rFonts w:ascii="宋体" w:eastAsia="宋体" w:hAnsi="宋体"/>
          <w:bCs/>
          <w:sz w:val="28"/>
          <w:szCs w:val="28"/>
        </w:rPr>
      </w:pPr>
      <w:r w:rsidRPr="00222D44">
        <w:rPr>
          <w:rFonts w:ascii="宋体" w:eastAsia="宋体" w:hAnsi="宋体"/>
          <w:bCs/>
          <w:sz w:val="28"/>
          <w:szCs w:val="28"/>
        </w:rPr>
        <w:t>中国减贫历程充分展现了中国共产党坚持人民至上、始终为民造福的初心使命，彰显了中国共产党领导和我国社会主义制度的政治优势。</w:t>
      </w:r>
    </w:p>
    <w:p w14:paraId="2AC1B88E" w14:textId="77777777" w:rsidR="00222D44" w:rsidRDefault="00222D44" w:rsidP="00222D44">
      <w:pPr>
        <w:rPr>
          <w:rFonts w:ascii="宋体" w:eastAsia="宋体" w:hAnsi="宋体"/>
          <w:b/>
          <w:bCs/>
          <w:sz w:val="28"/>
          <w:szCs w:val="28"/>
        </w:rPr>
      </w:pPr>
      <w:r>
        <w:rPr>
          <w:rFonts w:ascii="宋体" w:eastAsia="宋体" w:hAnsi="宋体" w:hint="eastAsia"/>
          <w:b/>
          <w:bCs/>
          <w:sz w:val="28"/>
          <w:szCs w:val="28"/>
        </w:rPr>
        <w:t xml:space="preserve">2.“十三五”时期,党的领导核心作用是如何彰显的? </w:t>
      </w:r>
    </w:p>
    <w:p w14:paraId="5D4233C4" w14:textId="77777777" w:rsidR="00E76600" w:rsidRDefault="00E76600" w:rsidP="00E76600">
      <w:pPr>
        <w:pStyle w:val="a4"/>
        <w:ind w:firstLine="560"/>
        <w:rPr>
          <w:rFonts w:ascii="宋体" w:eastAsia="宋体" w:hAnsi="宋体"/>
          <w:bCs/>
          <w:sz w:val="28"/>
          <w:szCs w:val="28"/>
        </w:rPr>
      </w:pPr>
      <w:r w:rsidRPr="009E195C">
        <w:rPr>
          <w:rFonts w:ascii="宋体" w:eastAsia="宋体" w:hAnsi="宋体"/>
          <w:bCs/>
          <w:sz w:val="28"/>
          <w:szCs w:val="28"/>
        </w:rPr>
        <w:t>第十三届全国人民代表大会第四次会议审查了国务院提出的《中华人民共和国国民经济和社会发展第十四个五年规划和2035年远景目标纲要（草案）》，会议同意全国人民代表大会财政经济委员会的审</w:t>
      </w:r>
      <w:r w:rsidRPr="009E195C">
        <w:rPr>
          <w:rFonts w:ascii="宋体" w:eastAsia="宋体" w:hAnsi="宋体"/>
          <w:bCs/>
          <w:sz w:val="28"/>
          <w:szCs w:val="28"/>
        </w:rPr>
        <w:lastRenderedPageBreak/>
        <w:t>查结果报告，决定批准这个规划纲要。会议认为，在以习近平同志为核心的党中央坚强领导下，全党全国各族人民砥砺前行、开拓创新，“十三五”规划目标任务胜利完成，全面建成小康社会取得伟大历史性成就，决战脱贫攻坚取得全面胜利，中华民族伟大复兴向前迈出了新的一大步。这充分彰显了中国共产党领导和中国特色社会主义制度优势，将激励全党全国各族人民再接再厉，向实现第二个百年奋斗目标继续奋勇前进。</w:t>
      </w:r>
    </w:p>
    <w:p w14:paraId="6FC9C2FC" w14:textId="77777777" w:rsidR="00E76600" w:rsidRPr="003227E7" w:rsidRDefault="00E76600" w:rsidP="00E76600">
      <w:pPr>
        <w:ind w:firstLineChars="200" w:firstLine="560"/>
        <w:rPr>
          <w:rFonts w:asciiTheme="minorEastAsia" w:hAnsiTheme="minorEastAsia"/>
          <w:bCs/>
          <w:sz w:val="28"/>
          <w:szCs w:val="28"/>
        </w:rPr>
      </w:pPr>
      <w:r w:rsidRPr="003227E7">
        <w:rPr>
          <w:rFonts w:asciiTheme="minorEastAsia" w:hAnsiTheme="minorEastAsia" w:hint="eastAsia"/>
          <w:bCs/>
          <w:sz w:val="28"/>
          <w:szCs w:val="28"/>
        </w:rPr>
        <w:t>“十三五”时期,全面深化改革取得重大突破,全面依法治国取得重大进展,全面从严治党取得重大成果,国家治理体系和治理能力现代化加快推进,中国共产党领导和我国社会主义制度优势进一步彰显;经济实力、科技实力、综合国力跃上新的大台阶,经济运行总体平稳,经济结构持续优化,预计二〇二〇年国内生产总值突破</w:t>
      </w:r>
      <w:proofErr w:type="gramStart"/>
      <w:r w:rsidRPr="003227E7">
        <w:rPr>
          <w:rFonts w:asciiTheme="minorEastAsia" w:hAnsiTheme="minorEastAsia" w:hint="eastAsia"/>
          <w:bCs/>
          <w:sz w:val="28"/>
          <w:szCs w:val="28"/>
        </w:rPr>
        <w:t>一百万亿</w:t>
      </w:r>
      <w:proofErr w:type="gramEnd"/>
      <w:r w:rsidRPr="003227E7">
        <w:rPr>
          <w:rFonts w:asciiTheme="minorEastAsia" w:hAnsiTheme="minorEastAsia" w:hint="eastAsia"/>
          <w:bCs/>
          <w:sz w:val="28"/>
          <w:szCs w:val="28"/>
        </w:rPr>
        <w:t>元。</w:t>
      </w:r>
    </w:p>
    <w:p w14:paraId="2A4A34AF" w14:textId="77777777" w:rsidR="00E76600" w:rsidRPr="003227E7" w:rsidRDefault="00E76600" w:rsidP="00E76600">
      <w:pPr>
        <w:ind w:firstLineChars="200" w:firstLine="560"/>
        <w:rPr>
          <w:rFonts w:asciiTheme="minorEastAsia" w:hAnsiTheme="minorEastAsia"/>
          <w:bCs/>
          <w:sz w:val="28"/>
          <w:szCs w:val="28"/>
        </w:rPr>
      </w:pPr>
      <w:r w:rsidRPr="003227E7">
        <w:rPr>
          <w:rFonts w:asciiTheme="minorEastAsia" w:hAnsiTheme="minorEastAsia" w:hint="eastAsia"/>
          <w:bCs/>
          <w:sz w:val="28"/>
          <w:szCs w:val="28"/>
        </w:rPr>
        <w:t>在党的领导下,十三五期间,我国经济社会各个层面都实现了很大发展,整体的发展成绩非常喜人,各个领域的突破有目共睹,不仅显著提高了我国的综合国力,而且还极大改善了男人群众的生产生活面貌,整个社会的幸福指数显著提高,这些成绩的取得,都是在党的领导下实现的,一路走来,没有现成的经验可以参考,只能摸着石头过河,实际遇到的困难问题非常多,但是我们党始终咬紧牙关,冲锋到了最前面,我们党的核心领导作用得到了充分体现,人民群众对于党的领导也给予了最大的支持与拥护,这是我们党攻坚克难,敢于应对各种问题挑战的根本所在。</w:t>
      </w:r>
    </w:p>
    <w:p w14:paraId="447FA42A" w14:textId="64180895" w:rsidR="00E76600" w:rsidRPr="00E76600" w:rsidRDefault="00E76600" w:rsidP="00E76600">
      <w:pPr>
        <w:ind w:firstLineChars="200" w:firstLine="560"/>
        <w:rPr>
          <w:rFonts w:asciiTheme="minorEastAsia" w:hAnsiTheme="minorEastAsia"/>
          <w:bCs/>
          <w:sz w:val="28"/>
          <w:szCs w:val="28"/>
        </w:rPr>
      </w:pPr>
      <w:r w:rsidRPr="003227E7">
        <w:rPr>
          <w:rFonts w:asciiTheme="minorEastAsia" w:hAnsiTheme="minorEastAsia" w:hint="eastAsia"/>
          <w:bCs/>
          <w:sz w:val="28"/>
          <w:szCs w:val="28"/>
        </w:rPr>
        <w:t>在实际的发展建设当中,我们党始终坚持了马克思主义的指导不</w:t>
      </w:r>
      <w:r w:rsidRPr="003227E7">
        <w:rPr>
          <w:rFonts w:asciiTheme="minorEastAsia" w:hAnsiTheme="minorEastAsia" w:hint="eastAsia"/>
          <w:bCs/>
          <w:sz w:val="28"/>
          <w:szCs w:val="28"/>
        </w:rPr>
        <w:lastRenderedPageBreak/>
        <w:t>动摇,始终在社会发展中彰显了自己的实践性、科学性与革命性,这对于我们党更加精准的把握社会发展的基本脉搏,</w:t>
      </w:r>
      <w:proofErr w:type="gramStart"/>
      <w:r w:rsidRPr="003227E7">
        <w:rPr>
          <w:rFonts w:asciiTheme="minorEastAsia" w:hAnsiTheme="minorEastAsia" w:hint="eastAsia"/>
          <w:bCs/>
          <w:sz w:val="28"/>
          <w:szCs w:val="28"/>
        </w:rPr>
        <w:t>有效理解</w:t>
      </w:r>
      <w:proofErr w:type="gramEnd"/>
      <w:r w:rsidRPr="003227E7">
        <w:rPr>
          <w:rFonts w:asciiTheme="minorEastAsia" w:hAnsiTheme="minorEastAsia" w:hint="eastAsia"/>
          <w:bCs/>
          <w:sz w:val="28"/>
          <w:szCs w:val="28"/>
        </w:rPr>
        <w:t>各种问题与挑战都有着根本性的影响。同时,在奋斗当中,我们党大力推进高素质党员干部队伍建设,致力于提高党员干部的政治修为,实际开展了非常多的教育培训,不仅强化了党员干部的初心使命认识,而且还让党员干部在德行修为、实干担当等方面有了显著提高,这些都是我们党面对困难问题的底气所在,也是力量所在。</w:t>
      </w:r>
    </w:p>
    <w:p w14:paraId="00FF8822" w14:textId="77777777" w:rsidR="00E76600" w:rsidRDefault="00E76600" w:rsidP="00E76600">
      <w:pPr>
        <w:pStyle w:val="a4"/>
        <w:ind w:firstLine="560"/>
        <w:rPr>
          <w:rFonts w:ascii="宋体" w:eastAsia="宋体" w:hAnsi="宋体"/>
          <w:bCs/>
          <w:sz w:val="28"/>
          <w:szCs w:val="28"/>
        </w:rPr>
      </w:pPr>
      <w:r w:rsidRPr="009E195C">
        <w:rPr>
          <w:rFonts w:ascii="宋体" w:eastAsia="宋体" w:hAnsi="宋体"/>
          <w:bCs/>
          <w:sz w:val="28"/>
          <w:szCs w:val="28"/>
        </w:rPr>
        <w:t>2021年，我们要大力发扬孺子牛、拓荒牛、老黄牛精神，借两会东风，乘势而上，在“十四五”新征程上激昂奋斗的新乐章。大道至简，实干为要。过去一年，我国疫情防控取得重大战略成果，在全球主要经济体中唯一实现经济正增长，脱贫攻坚战取得全面胜利，决胜全面建成小康社会取得决定性成就。</w:t>
      </w:r>
      <w:proofErr w:type="gramStart"/>
      <w:r w:rsidRPr="009E195C">
        <w:rPr>
          <w:rFonts w:ascii="宋体" w:eastAsia="宋体" w:hAnsi="宋体"/>
          <w:bCs/>
          <w:sz w:val="28"/>
          <w:szCs w:val="28"/>
        </w:rPr>
        <w:t>回首极</w:t>
      </w:r>
      <w:proofErr w:type="gramEnd"/>
      <w:r w:rsidRPr="009E195C">
        <w:rPr>
          <w:rFonts w:ascii="宋体" w:eastAsia="宋体" w:hAnsi="宋体"/>
          <w:bCs/>
          <w:sz w:val="28"/>
          <w:szCs w:val="28"/>
        </w:rPr>
        <w:t>不平凡的2020年，既有惊心动魄的风云突变，又有豪情万丈的砥砺前行。新疆与祖国同奋进，全区上下众志成城，取得了疫情防控斗争的重大成果，确保了社会大局持续稳定、经济平稳健康发展、脱贫攻坚任务如期完成，为决胜全面建成小康社会奠定了坚实基础。好成绩的取得靠的是各族人民在以习近平同志为核心的党中央坚强领导下，发扬“三牛”</w:t>
      </w:r>
      <w:r>
        <w:rPr>
          <w:rFonts w:ascii="宋体" w:eastAsia="宋体" w:hAnsi="宋体"/>
          <w:bCs/>
          <w:sz w:val="28"/>
          <w:szCs w:val="28"/>
        </w:rPr>
        <w:t>精神，齐心协力、苦干实干，推动各项工作部署落地生根。</w:t>
      </w:r>
      <w:r w:rsidRPr="009E195C">
        <w:rPr>
          <w:rFonts w:ascii="宋体" w:eastAsia="宋体" w:hAnsi="宋体"/>
          <w:bCs/>
          <w:sz w:val="28"/>
          <w:szCs w:val="28"/>
        </w:rPr>
        <w:t>爬坡向前，铆足牛劲。习近平总书记多次就实干担当提出新要求、</w:t>
      </w:r>
      <w:proofErr w:type="gramStart"/>
      <w:r w:rsidRPr="009E195C">
        <w:rPr>
          <w:rFonts w:ascii="宋体" w:eastAsia="宋体" w:hAnsi="宋体"/>
          <w:bCs/>
          <w:sz w:val="28"/>
          <w:szCs w:val="28"/>
        </w:rPr>
        <w:t>作出</w:t>
      </w:r>
      <w:proofErr w:type="gramEnd"/>
      <w:r w:rsidRPr="009E195C">
        <w:rPr>
          <w:rFonts w:ascii="宋体" w:eastAsia="宋体" w:hAnsi="宋体"/>
          <w:bCs/>
          <w:sz w:val="28"/>
          <w:szCs w:val="28"/>
        </w:rPr>
        <w:t>新部署。国内生产总值增长6%以上，城镇新增就业1100万人以上，居民收入稳步增长，生态环境质量进一步改善……政府工作报告提出了我国2021年发展主要预期目标，</w:t>
      </w:r>
      <w:proofErr w:type="gramStart"/>
      <w:r w:rsidRPr="009E195C">
        <w:rPr>
          <w:rFonts w:ascii="宋体" w:eastAsia="宋体" w:hAnsi="宋体"/>
          <w:bCs/>
          <w:sz w:val="28"/>
          <w:szCs w:val="28"/>
        </w:rPr>
        <w:t>作出</w:t>
      </w:r>
      <w:proofErr w:type="gramEnd"/>
      <w:r w:rsidRPr="009E195C">
        <w:rPr>
          <w:rFonts w:ascii="宋体" w:eastAsia="宋体" w:hAnsi="宋体"/>
          <w:bCs/>
          <w:sz w:val="28"/>
          <w:szCs w:val="28"/>
        </w:rPr>
        <w:t>了一系列务实可行的工作安排。</w:t>
      </w:r>
    </w:p>
    <w:p w14:paraId="0FF548A4" w14:textId="1FFA5579" w:rsidR="00E76600" w:rsidRDefault="00E76600" w:rsidP="00E76600">
      <w:pPr>
        <w:pStyle w:val="a4"/>
        <w:ind w:firstLine="560"/>
        <w:rPr>
          <w:rFonts w:ascii="宋体" w:eastAsia="宋体" w:hAnsi="宋体"/>
          <w:bCs/>
          <w:sz w:val="28"/>
          <w:szCs w:val="28"/>
        </w:rPr>
      </w:pPr>
      <w:r w:rsidRPr="009E195C">
        <w:rPr>
          <w:rFonts w:ascii="宋体" w:eastAsia="宋体" w:hAnsi="宋体"/>
          <w:bCs/>
          <w:sz w:val="28"/>
          <w:szCs w:val="28"/>
        </w:rPr>
        <w:lastRenderedPageBreak/>
        <w:t>2021年是“十四五”规划开局之年，这五年也是新疆巩固社会稳定成果、推动高质量发展、迈向长治久安的关键五年。一个个具体目标、一项项重点工作、一件件民生实事，都需要我们当好为民服务孺子牛，始终坚持以人民为中心的发展思想，为人民对美好生活的向往而奋斗；当好创新发展拓荒牛，勇立创新潮头，把握创新规律，以创新为党和国家事业发展注入新动能；当好艰苦奋斗老黄牛，一张蓝图干到底，一</w:t>
      </w:r>
      <w:r>
        <w:rPr>
          <w:rFonts w:ascii="宋体" w:eastAsia="宋体" w:hAnsi="宋体"/>
          <w:bCs/>
          <w:sz w:val="28"/>
          <w:szCs w:val="28"/>
        </w:rPr>
        <w:t>茬接着一茬干，靠实干奋斗创造更美好生活。</w:t>
      </w:r>
      <w:r w:rsidRPr="009E195C">
        <w:rPr>
          <w:rFonts w:ascii="宋体" w:eastAsia="宋体" w:hAnsi="宋体"/>
          <w:bCs/>
          <w:sz w:val="28"/>
          <w:szCs w:val="28"/>
        </w:rPr>
        <w:t>蓝图已绘就，重在抓落实。我们要继续砥砺“三牛”精神，以坚如磐石的信心、只争朝夕的劲头、</w:t>
      </w:r>
      <w:proofErr w:type="gramStart"/>
      <w:r w:rsidRPr="009E195C">
        <w:rPr>
          <w:rFonts w:ascii="宋体" w:eastAsia="宋体" w:hAnsi="宋体"/>
          <w:bCs/>
          <w:sz w:val="28"/>
          <w:szCs w:val="28"/>
        </w:rPr>
        <w:t>坚韧不拔</w:t>
      </w:r>
      <w:proofErr w:type="gramEnd"/>
      <w:r w:rsidRPr="009E195C">
        <w:rPr>
          <w:rFonts w:ascii="宋体" w:eastAsia="宋体" w:hAnsi="宋体"/>
          <w:bCs/>
          <w:sz w:val="28"/>
          <w:szCs w:val="28"/>
        </w:rPr>
        <w:t>的毅力，一步一个脚印，把两会精神落到实处，向着美好明天奋力奔跑。</w:t>
      </w:r>
    </w:p>
    <w:p w14:paraId="764C0FF8" w14:textId="77777777" w:rsidR="00A85EBE" w:rsidRPr="00E76600" w:rsidRDefault="00A85EBE" w:rsidP="00E76600">
      <w:pPr>
        <w:pStyle w:val="a4"/>
        <w:ind w:firstLine="560"/>
        <w:rPr>
          <w:rFonts w:ascii="楷体" w:eastAsia="楷体" w:hAnsi="楷体"/>
          <w:bCs/>
          <w:sz w:val="28"/>
          <w:szCs w:val="28"/>
        </w:rPr>
        <w:sectPr w:rsidR="00A85EBE" w:rsidRPr="00E76600">
          <w:pgSz w:w="11906" w:h="16838"/>
          <w:pgMar w:top="1440" w:right="1800" w:bottom="1440" w:left="1800" w:header="851" w:footer="992" w:gutter="0"/>
          <w:cols w:space="720"/>
          <w:docGrid w:type="lines" w:linePitch="312"/>
        </w:sectPr>
      </w:pPr>
    </w:p>
    <w:p w14:paraId="4E4734E1" w14:textId="41A5B8E8" w:rsidR="007011CB" w:rsidRDefault="007011CB" w:rsidP="00054C44">
      <w:bookmarkStart w:id="0" w:name="_GoBack"/>
      <w:bookmarkEnd w:id="0"/>
    </w:p>
    <w:sectPr w:rsidR="007011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49CED" w14:textId="77777777" w:rsidR="008A3EB5" w:rsidRDefault="008A3EB5" w:rsidP="00732794">
      <w:r>
        <w:separator/>
      </w:r>
    </w:p>
  </w:endnote>
  <w:endnote w:type="continuationSeparator" w:id="0">
    <w:p w14:paraId="346806CE" w14:textId="77777777" w:rsidR="008A3EB5" w:rsidRDefault="008A3EB5" w:rsidP="00732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创艺简行楷">
    <w:altName w:val="宋体"/>
    <w:charset w:val="86"/>
    <w:family w:val="auto"/>
    <w:pitch w:val="default"/>
    <w:sig w:usb0="00000000" w:usb1="00000000" w:usb2="00000010" w:usb3="00000000" w:csb0="00040000" w:csb1="00000000"/>
  </w:font>
  <w:font w:name="大梁体-简+繁-精全完美版">
    <w:altName w:val="宋体"/>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19627" w14:textId="77777777" w:rsidR="008A3EB5" w:rsidRDefault="008A3EB5" w:rsidP="00732794">
      <w:r>
        <w:separator/>
      </w:r>
    </w:p>
  </w:footnote>
  <w:footnote w:type="continuationSeparator" w:id="0">
    <w:p w14:paraId="55DE24C1" w14:textId="77777777" w:rsidR="008A3EB5" w:rsidRDefault="008A3EB5" w:rsidP="00732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01F8D"/>
    <w:multiLevelType w:val="hybridMultilevel"/>
    <w:tmpl w:val="180E18EE"/>
    <w:lvl w:ilvl="0" w:tplc="38EE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1030C3"/>
    <w:multiLevelType w:val="hybridMultilevel"/>
    <w:tmpl w:val="3950244A"/>
    <w:lvl w:ilvl="0" w:tplc="DECCF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A32"/>
    <w:rsid w:val="00054C44"/>
    <w:rsid w:val="00056AE8"/>
    <w:rsid w:val="000636D9"/>
    <w:rsid w:val="0009211C"/>
    <w:rsid w:val="000E67BD"/>
    <w:rsid w:val="00124A32"/>
    <w:rsid w:val="00222D44"/>
    <w:rsid w:val="00273FB9"/>
    <w:rsid w:val="002761EA"/>
    <w:rsid w:val="002A7C9B"/>
    <w:rsid w:val="003877EA"/>
    <w:rsid w:val="00397356"/>
    <w:rsid w:val="00522F6B"/>
    <w:rsid w:val="00570A6E"/>
    <w:rsid w:val="007011CB"/>
    <w:rsid w:val="00732794"/>
    <w:rsid w:val="007644C7"/>
    <w:rsid w:val="007A371F"/>
    <w:rsid w:val="007D2B3C"/>
    <w:rsid w:val="00806E6E"/>
    <w:rsid w:val="008A3EB5"/>
    <w:rsid w:val="00A85EBE"/>
    <w:rsid w:val="00A86C59"/>
    <w:rsid w:val="00AF015B"/>
    <w:rsid w:val="00B3312A"/>
    <w:rsid w:val="00B51719"/>
    <w:rsid w:val="00B936AD"/>
    <w:rsid w:val="00BD0047"/>
    <w:rsid w:val="00E76600"/>
    <w:rsid w:val="10E55BCA"/>
    <w:rsid w:val="16AB54E8"/>
    <w:rsid w:val="181A1833"/>
    <w:rsid w:val="26425AAD"/>
    <w:rsid w:val="2823089D"/>
    <w:rsid w:val="2CCB7390"/>
    <w:rsid w:val="2F9652A5"/>
    <w:rsid w:val="32657641"/>
    <w:rsid w:val="39BE6809"/>
    <w:rsid w:val="4A7A62FB"/>
    <w:rsid w:val="5ABC7CFE"/>
    <w:rsid w:val="65AD3531"/>
    <w:rsid w:val="7A5B0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70E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D44"/>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character" w:customStyle="1" w:styleId="Char">
    <w:name w:val="批注框文本 Char"/>
    <w:basedOn w:val="a0"/>
    <w:link w:val="a3"/>
    <w:uiPriority w:val="99"/>
    <w:semiHidden/>
    <w:qFormat/>
    <w:rPr>
      <w:sz w:val="18"/>
      <w:szCs w:val="18"/>
    </w:rPr>
  </w:style>
  <w:style w:type="paragraph" w:styleId="a4">
    <w:name w:val="List Paragraph"/>
    <w:basedOn w:val="a"/>
    <w:uiPriority w:val="99"/>
    <w:rsid w:val="003877EA"/>
    <w:pPr>
      <w:ind w:firstLineChars="200" w:firstLine="420"/>
    </w:pPr>
  </w:style>
  <w:style w:type="paragraph" w:styleId="a5">
    <w:name w:val="header"/>
    <w:basedOn w:val="a"/>
    <w:link w:val="Char0"/>
    <w:uiPriority w:val="99"/>
    <w:unhideWhenUsed/>
    <w:rsid w:val="007327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32794"/>
    <w:rPr>
      <w:rFonts w:asciiTheme="minorHAnsi" w:eastAsiaTheme="minorEastAsia" w:hAnsiTheme="minorHAnsi" w:cstheme="minorBidi"/>
      <w:kern w:val="2"/>
      <w:sz w:val="18"/>
      <w:szCs w:val="18"/>
    </w:rPr>
  </w:style>
  <w:style w:type="paragraph" w:styleId="a6">
    <w:name w:val="footer"/>
    <w:basedOn w:val="a"/>
    <w:link w:val="Char1"/>
    <w:uiPriority w:val="99"/>
    <w:unhideWhenUsed/>
    <w:rsid w:val="00732794"/>
    <w:pPr>
      <w:tabs>
        <w:tab w:val="center" w:pos="4153"/>
        <w:tab w:val="right" w:pos="8306"/>
      </w:tabs>
      <w:snapToGrid w:val="0"/>
      <w:jc w:val="left"/>
    </w:pPr>
    <w:rPr>
      <w:sz w:val="18"/>
      <w:szCs w:val="18"/>
    </w:rPr>
  </w:style>
  <w:style w:type="character" w:customStyle="1" w:styleId="Char1">
    <w:name w:val="页脚 Char"/>
    <w:basedOn w:val="a0"/>
    <w:link w:val="a6"/>
    <w:uiPriority w:val="99"/>
    <w:rsid w:val="00732794"/>
    <w:rPr>
      <w:rFonts w:asciiTheme="minorHAnsi" w:eastAsiaTheme="minorEastAsia" w:hAnsiTheme="minorHAnsi" w:cstheme="minorBidi"/>
      <w:kern w:val="2"/>
      <w:sz w:val="18"/>
      <w:szCs w:val="18"/>
    </w:rPr>
  </w:style>
  <w:style w:type="character" w:styleId="a7">
    <w:name w:val="annotation reference"/>
    <w:basedOn w:val="a0"/>
    <w:uiPriority w:val="99"/>
    <w:semiHidden/>
    <w:unhideWhenUsed/>
    <w:rsid w:val="007011CB"/>
    <w:rPr>
      <w:sz w:val="21"/>
      <w:szCs w:val="21"/>
    </w:rPr>
  </w:style>
  <w:style w:type="paragraph" w:styleId="a8">
    <w:name w:val="annotation text"/>
    <w:basedOn w:val="a"/>
    <w:link w:val="Char2"/>
    <w:uiPriority w:val="99"/>
    <w:semiHidden/>
    <w:unhideWhenUsed/>
    <w:rsid w:val="007011CB"/>
    <w:pPr>
      <w:jc w:val="left"/>
    </w:pPr>
  </w:style>
  <w:style w:type="character" w:customStyle="1" w:styleId="Char2">
    <w:name w:val="批注文字 Char"/>
    <w:basedOn w:val="a0"/>
    <w:link w:val="a8"/>
    <w:uiPriority w:val="99"/>
    <w:semiHidden/>
    <w:rsid w:val="007011CB"/>
    <w:rPr>
      <w:rFonts w:asciiTheme="minorHAnsi" w:eastAsiaTheme="minorEastAsia" w:hAnsiTheme="minorHAnsi" w:cstheme="minorBidi"/>
      <w:kern w:val="2"/>
      <w:sz w:val="21"/>
      <w:szCs w:val="22"/>
    </w:rPr>
  </w:style>
  <w:style w:type="paragraph" w:styleId="a9">
    <w:name w:val="annotation subject"/>
    <w:basedOn w:val="a8"/>
    <w:next w:val="a8"/>
    <w:link w:val="Char3"/>
    <w:uiPriority w:val="99"/>
    <w:semiHidden/>
    <w:unhideWhenUsed/>
    <w:rsid w:val="007011CB"/>
    <w:rPr>
      <w:b/>
      <w:bCs/>
    </w:rPr>
  </w:style>
  <w:style w:type="character" w:customStyle="1" w:styleId="Char3">
    <w:name w:val="批注主题 Char"/>
    <w:basedOn w:val="Char2"/>
    <w:link w:val="a9"/>
    <w:uiPriority w:val="99"/>
    <w:semiHidden/>
    <w:rsid w:val="007011CB"/>
    <w:rPr>
      <w:rFonts w:asciiTheme="minorHAnsi" w:eastAsiaTheme="minorEastAsia" w:hAnsiTheme="minorHAnsi" w:cstheme="minorBidi"/>
      <w:b/>
      <w:bCs/>
      <w:kern w:val="2"/>
      <w:sz w:val="21"/>
      <w:szCs w:val="22"/>
    </w:rPr>
  </w:style>
  <w:style w:type="paragraph" w:styleId="aa">
    <w:name w:val="Normal (Web)"/>
    <w:basedOn w:val="a"/>
    <w:uiPriority w:val="99"/>
    <w:semiHidden/>
    <w:unhideWhenUsed/>
    <w:rsid w:val="00BD0047"/>
    <w:pPr>
      <w:widowControl/>
      <w:spacing w:before="100" w:beforeAutospacing="1" w:after="100" w:afterAutospacing="1"/>
      <w:jc w:val="left"/>
    </w:pPr>
    <w:rPr>
      <w:rFonts w:ascii="宋体" w:eastAsia="宋体" w:hAnsi="宋体" w:cs="宋体"/>
      <w:kern w:val="0"/>
      <w:sz w:val="24"/>
      <w:szCs w:val="24"/>
    </w:rPr>
  </w:style>
  <w:style w:type="character" w:customStyle="1" w:styleId="linkcard-title">
    <w:name w:val="linkcard-title"/>
    <w:basedOn w:val="a0"/>
    <w:rsid w:val="00222D44"/>
  </w:style>
  <w:style w:type="character" w:customStyle="1" w:styleId="linkcard-meta">
    <w:name w:val="linkcard-meta"/>
    <w:basedOn w:val="a0"/>
    <w:rsid w:val="00222D44"/>
  </w:style>
  <w:style w:type="paragraph" w:customStyle="1" w:styleId="ztext-empty-paragraph">
    <w:name w:val="ztext-empty-paragraph"/>
    <w:basedOn w:val="a"/>
    <w:rsid w:val="00222D4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D44"/>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character" w:customStyle="1" w:styleId="Char">
    <w:name w:val="批注框文本 Char"/>
    <w:basedOn w:val="a0"/>
    <w:link w:val="a3"/>
    <w:uiPriority w:val="99"/>
    <w:semiHidden/>
    <w:qFormat/>
    <w:rPr>
      <w:sz w:val="18"/>
      <w:szCs w:val="18"/>
    </w:rPr>
  </w:style>
  <w:style w:type="paragraph" w:styleId="a4">
    <w:name w:val="List Paragraph"/>
    <w:basedOn w:val="a"/>
    <w:uiPriority w:val="99"/>
    <w:rsid w:val="003877EA"/>
    <w:pPr>
      <w:ind w:firstLineChars="200" w:firstLine="420"/>
    </w:pPr>
  </w:style>
  <w:style w:type="paragraph" w:styleId="a5">
    <w:name w:val="header"/>
    <w:basedOn w:val="a"/>
    <w:link w:val="Char0"/>
    <w:uiPriority w:val="99"/>
    <w:unhideWhenUsed/>
    <w:rsid w:val="007327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32794"/>
    <w:rPr>
      <w:rFonts w:asciiTheme="minorHAnsi" w:eastAsiaTheme="minorEastAsia" w:hAnsiTheme="minorHAnsi" w:cstheme="minorBidi"/>
      <w:kern w:val="2"/>
      <w:sz w:val="18"/>
      <w:szCs w:val="18"/>
    </w:rPr>
  </w:style>
  <w:style w:type="paragraph" w:styleId="a6">
    <w:name w:val="footer"/>
    <w:basedOn w:val="a"/>
    <w:link w:val="Char1"/>
    <w:uiPriority w:val="99"/>
    <w:unhideWhenUsed/>
    <w:rsid w:val="00732794"/>
    <w:pPr>
      <w:tabs>
        <w:tab w:val="center" w:pos="4153"/>
        <w:tab w:val="right" w:pos="8306"/>
      </w:tabs>
      <w:snapToGrid w:val="0"/>
      <w:jc w:val="left"/>
    </w:pPr>
    <w:rPr>
      <w:sz w:val="18"/>
      <w:szCs w:val="18"/>
    </w:rPr>
  </w:style>
  <w:style w:type="character" w:customStyle="1" w:styleId="Char1">
    <w:name w:val="页脚 Char"/>
    <w:basedOn w:val="a0"/>
    <w:link w:val="a6"/>
    <w:uiPriority w:val="99"/>
    <w:rsid w:val="00732794"/>
    <w:rPr>
      <w:rFonts w:asciiTheme="minorHAnsi" w:eastAsiaTheme="minorEastAsia" w:hAnsiTheme="minorHAnsi" w:cstheme="minorBidi"/>
      <w:kern w:val="2"/>
      <w:sz w:val="18"/>
      <w:szCs w:val="18"/>
    </w:rPr>
  </w:style>
  <w:style w:type="character" w:styleId="a7">
    <w:name w:val="annotation reference"/>
    <w:basedOn w:val="a0"/>
    <w:uiPriority w:val="99"/>
    <w:semiHidden/>
    <w:unhideWhenUsed/>
    <w:rsid w:val="007011CB"/>
    <w:rPr>
      <w:sz w:val="21"/>
      <w:szCs w:val="21"/>
    </w:rPr>
  </w:style>
  <w:style w:type="paragraph" w:styleId="a8">
    <w:name w:val="annotation text"/>
    <w:basedOn w:val="a"/>
    <w:link w:val="Char2"/>
    <w:uiPriority w:val="99"/>
    <w:semiHidden/>
    <w:unhideWhenUsed/>
    <w:rsid w:val="007011CB"/>
    <w:pPr>
      <w:jc w:val="left"/>
    </w:pPr>
  </w:style>
  <w:style w:type="character" w:customStyle="1" w:styleId="Char2">
    <w:name w:val="批注文字 Char"/>
    <w:basedOn w:val="a0"/>
    <w:link w:val="a8"/>
    <w:uiPriority w:val="99"/>
    <w:semiHidden/>
    <w:rsid w:val="007011CB"/>
    <w:rPr>
      <w:rFonts w:asciiTheme="minorHAnsi" w:eastAsiaTheme="minorEastAsia" w:hAnsiTheme="minorHAnsi" w:cstheme="minorBidi"/>
      <w:kern w:val="2"/>
      <w:sz w:val="21"/>
      <w:szCs w:val="22"/>
    </w:rPr>
  </w:style>
  <w:style w:type="paragraph" w:styleId="a9">
    <w:name w:val="annotation subject"/>
    <w:basedOn w:val="a8"/>
    <w:next w:val="a8"/>
    <w:link w:val="Char3"/>
    <w:uiPriority w:val="99"/>
    <w:semiHidden/>
    <w:unhideWhenUsed/>
    <w:rsid w:val="007011CB"/>
    <w:rPr>
      <w:b/>
      <w:bCs/>
    </w:rPr>
  </w:style>
  <w:style w:type="character" w:customStyle="1" w:styleId="Char3">
    <w:name w:val="批注主题 Char"/>
    <w:basedOn w:val="Char2"/>
    <w:link w:val="a9"/>
    <w:uiPriority w:val="99"/>
    <w:semiHidden/>
    <w:rsid w:val="007011CB"/>
    <w:rPr>
      <w:rFonts w:asciiTheme="minorHAnsi" w:eastAsiaTheme="minorEastAsia" w:hAnsiTheme="minorHAnsi" w:cstheme="minorBidi"/>
      <w:b/>
      <w:bCs/>
      <w:kern w:val="2"/>
      <w:sz w:val="21"/>
      <w:szCs w:val="22"/>
    </w:rPr>
  </w:style>
  <w:style w:type="paragraph" w:styleId="aa">
    <w:name w:val="Normal (Web)"/>
    <w:basedOn w:val="a"/>
    <w:uiPriority w:val="99"/>
    <w:semiHidden/>
    <w:unhideWhenUsed/>
    <w:rsid w:val="00BD0047"/>
    <w:pPr>
      <w:widowControl/>
      <w:spacing w:before="100" w:beforeAutospacing="1" w:after="100" w:afterAutospacing="1"/>
      <w:jc w:val="left"/>
    </w:pPr>
    <w:rPr>
      <w:rFonts w:ascii="宋体" w:eastAsia="宋体" w:hAnsi="宋体" w:cs="宋体"/>
      <w:kern w:val="0"/>
      <w:sz w:val="24"/>
      <w:szCs w:val="24"/>
    </w:rPr>
  </w:style>
  <w:style w:type="character" w:customStyle="1" w:styleId="linkcard-title">
    <w:name w:val="linkcard-title"/>
    <w:basedOn w:val="a0"/>
    <w:rsid w:val="00222D44"/>
  </w:style>
  <w:style w:type="character" w:customStyle="1" w:styleId="linkcard-meta">
    <w:name w:val="linkcard-meta"/>
    <w:basedOn w:val="a0"/>
    <w:rsid w:val="00222D44"/>
  </w:style>
  <w:style w:type="paragraph" w:customStyle="1" w:styleId="ztext-empty-paragraph">
    <w:name w:val="ztext-empty-paragraph"/>
    <w:basedOn w:val="a"/>
    <w:rsid w:val="00222D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01530">
      <w:bodyDiv w:val="1"/>
      <w:marLeft w:val="0"/>
      <w:marRight w:val="0"/>
      <w:marTop w:val="0"/>
      <w:marBottom w:val="0"/>
      <w:divBdr>
        <w:top w:val="none" w:sz="0" w:space="0" w:color="auto"/>
        <w:left w:val="none" w:sz="0" w:space="0" w:color="auto"/>
        <w:bottom w:val="none" w:sz="0" w:space="0" w:color="auto"/>
        <w:right w:val="none" w:sz="0" w:space="0" w:color="auto"/>
      </w:divBdr>
      <w:divsChild>
        <w:div w:id="149713955">
          <w:marLeft w:val="0"/>
          <w:marRight w:val="0"/>
          <w:marTop w:val="0"/>
          <w:marBottom w:val="0"/>
          <w:divBdr>
            <w:top w:val="none" w:sz="0" w:space="0" w:color="auto"/>
            <w:left w:val="none" w:sz="0" w:space="0" w:color="auto"/>
            <w:bottom w:val="none" w:sz="0" w:space="0" w:color="auto"/>
            <w:right w:val="none" w:sz="0" w:space="0" w:color="auto"/>
          </w:divBdr>
          <w:divsChild>
            <w:div w:id="12173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320">
      <w:bodyDiv w:val="1"/>
      <w:marLeft w:val="0"/>
      <w:marRight w:val="0"/>
      <w:marTop w:val="0"/>
      <w:marBottom w:val="0"/>
      <w:divBdr>
        <w:top w:val="none" w:sz="0" w:space="0" w:color="auto"/>
        <w:left w:val="none" w:sz="0" w:space="0" w:color="auto"/>
        <w:bottom w:val="none" w:sz="0" w:space="0" w:color="auto"/>
        <w:right w:val="none" w:sz="0" w:space="0" w:color="auto"/>
      </w:divBdr>
      <w:divsChild>
        <w:div w:id="1989700159">
          <w:marLeft w:val="0"/>
          <w:marRight w:val="0"/>
          <w:marTop w:val="0"/>
          <w:marBottom w:val="0"/>
          <w:divBdr>
            <w:top w:val="none" w:sz="0" w:space="0" w:color="auto"/>
            <w:left w:val="none" w:sz="0" w:space="0" w:color="auto"/>
            <w:bottom w:val="none" w:sz="0" w:space="0" w:color="auto"/>
            <w:right w:val="none" w:sz="0" w:space="0" w:color="auto"/>
          </w:divBdr>
          <w:divsChild>
            <w:div w:id="17762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6899">
      <w:bodyDiv w:val="1"/>
      <w:marLeft w:val="0"/>
      <w:marRight w:val="0"/>
      <w:marTop w:val="0"/>
      <w:marBottom w:val="0"/>
      <w:divBdr>
        <w:top w:val="none" w:sz="0" w:space="0" w:color="auto"/>
        <w:left w:val="none" w:sz="0" w:space="0" w:color="auto"/>
        <w:bottom w:val="none" w:sz="0" w:space="0" w:color="auto"/>
        <w:right w:val="none" w:sz="0" w:space="0" w:color="auto"/>
      </w:divBdr>
      <w:divsChild>
        <w:div w:id="796221848">
          <w:marLeft w:val="0"/>
          <w:marRight w:val="0"/>
          <w:marTop w:val="0"/>
          <w:marBottom w:val="0"/>
          <w:divBdr>
            <w:top w:val="none" w:sz="0" w:space="0" w:color="auto"/>
            <w:left w:val="none" w:sz="0" w:space="0" w:color="auto"/>
            <w:bottom w:val="none" w:sz="0" w:space="0" w:color="auto"/>
            <w:right w:val="none" w:sz="0" w:space="0" w:color="auto"/>
          </w:divBdr>
          <w:divsChild>
            <w:div w:id="13142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1066">
      <w:bodyDiv w:val="1"/>
      <w:marLeft w:val="0"/>
      <w:marRight w:val="0"/>
      <w:marTop w:val="0"/>
      <w:marBottom w:val="0"/>
      <w:divBdr>
        <w:top w:val="none" w:sz="0" w:space="0" w:color="auto"/>
        <w:left w:val="none" w:sz="0" w:space="0" w:color="auto"/>
        <w:bottom w:val="none" w:sz="0" w:space="0" w:color="auto"/>
        <w:right w:val="none" w:sz="0" w:space="0" w:color="auto"/>
      </w:divBdr>
      <w:divsChild>
        <w:div w:id="2048679316">
          <w:marLeft w:val="0"/>
          <w:marRight w:val="0"/>
          <w:marTop w:val="0"/>
          <w:marBottom w:val="0"/>
          <w:divBdr>
            <w:top w:val="none" w:sz="0" w:space="0" w:color="auto"/>
            <w:left w:val="none" w:sz="0" w:space="0" w:color="auto"/>
            <w:bottom w:val="none" w:sz="0" w:space="0" w:color="auto"/>
            <w:right w:val="none" w:sz="0" w:space="0" w:color="auto"/>
          </w:divBdr>
          <w:divsChild>
            <w:div w:id="6908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4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39C90E-6336-4EF9-986F-69C4E1F9D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HWJ</dc:creator>
  <cp:keywords/>
  <dc:description/>
  <cp:lastModifiedBy>双源</cp:lastModifiedBy>
  <cp:revision>6</cp:revision>
  <dcterms:created xsi:type="dcterms:W3CDTF">2021-03-13T15:13:00Z</dcterms:created>
  <dcterms:modified xsi:type="dcterms:W3CDTF">2021-03-15T08:52:00Z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