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36.jpg" ContentType="image/jpeg"/>
  <Override PartName="/word/media/rId39.jpg" ContentType="image/jpeg"/>
  <Override PartName="/word/media/rId25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OpenAI 机器人强化学习从入门到提高</w:t>
      </w:r>
      <w:r>
        <w:t xml:space="preserve"> </w:t>
      </w:r>
      <w:r>
        <w:rPr>
          <w:b/>
        </w:rPr>
        <w:t xml:space="preserve">(草稿)</w:t>
      </w:r>
      <w:bookmarkEnd w:id="20"/>
    </w:p>
    <w:p>
      <w:pPr>
        <w:pStyle w:val="BlockText"/>
      </w:pPr>
      <w:r>
        <w:t xml:space="preserve">除了试图直接去建立一个可以模拟成人大脑的程序之外， 为什么不试图建立一个可以模拟小孩大脑的程序呢?如果它接 受适当的教育，就会获得成人的大脑。 — 阿兰·图灵</w:t>
      </w:r>
    </w:p>
    <w:p>
      <w:pPr>
        <w:pStyle w:val="Heading2"/>
      </w:pPr>
      <w:bookmarkStart w:id="21" w:name="header-n6"/>
      <w:r>
        <w:t xml:space="preserve">学习目的</w:t>
      </w:r>
      <w:bookmarkEnd w:id="21"/>
    </w:p>
    <w:p>
      <w:pPr>
        <w:numPr>
          <w:numId w:val="1001"/>
          <w:ilvl w:val="0"/>
        </w:numPr>
      </w:pPr>
      <w:r>
        <w:t xml:space="preserve">理论和仿真实践结合</w:t>
      </w:r>
    </w:p>
    <w:p>
      <w:pPr>
        <w:numPr>
          <w:numId w:val="1001"/>
          <w:ilvl w:val="0"/>
        </w:numPr>
      </w:pPr>
      <w:r>
        <w:t xml:space="preserve">了解掌握强化学习基本原理</w:t>
      </w:r>
    </w:p>
    <w:p>
      <w:pPr>
        <w:numPr>
          <w:numId w:val="1001"/>
          <w:ilvl w:val="0"/>
        </w:numPr>
      </w:pPr>
      <w:r>
        <w:t xml:space="preserve">掌握利用 Python 进行强化学习仿真</w:t>
      </w:r>
    </w:p>
    <w:p>
      <w:pPr>
        <w:pStyle w:val="Heading2"/>
      </w:pPr>
      <w:bookmarkStart w:id="22" w:name="header-n17"/>
      <w:r>
        <w:t xml:space="preserve">一. 引言介绍</w:t>
      </w:r>
      <w:bookmarkEnd w:id="22"/>
    </w:p>
    <w:p>
      <w:pPr>
        <w:pStyle w:val="FirstParagraph"/>
      </w:pPr>
      <w:r>
        <w:t xml:space="preserve">强化学习 (Reinforcement learning) 是机器学习的一个子领域用于制定决策和运动自由度控制。强化学习主要研究在复杂未知的环境中，智体(agent)实现某个目标。强化学习最引人入胜的两个特点是</w:t>
      </w:r>
    </w:p>
    <w:p>
      <w:pPr>
        <w:numPr>
          <w:numId w:val="1002"/>
          <w:ilvl w:val="0"/>
        </w:numPr>
      </w:pPr>
      <w:r>
        <w:rPr>
          <w:b/>
        </w:rPr>
        <w:t xml:space="preserve">强化学习非常通用，可以用来解决需要作出一些列决策的所有问题：</w:t>
      </w:r>
      <w:r>
        <w:t xml:space="preserve">例如，训练机器人跑步和弹跳，制定商品价格和库存管理，玩 Atari 游戏和棋盘游戏等等。</w:t>
      </w:r>
    </w:p>
    <w:p>
      <w:pPr>
        <w:numPr>
          <w:numId w:val="1002"/>
          <w:ilvl w:val="0"/>
        </w:numPr>
      </w:pPr>
      <w:r>
        <w:rPr>
          <w:b/>
        </w:rPr>
        <w:t xml:space="preserve">强化学习已经可以在许多复杂的环境中取得较好的实验结果：</w:t>
      </w:r>
      <w:r>
        <w:t xml:space="preserve">例如 Deep RL 的 Alpha Go等</w:t>
      </w:r>
    </w:p>
    <w:p>
      <w:pPr>
        <w:pStyle w:val="FirstParagraph"/>
      </w:pPr>
      <w:hyperlink r:id="rId23">
        <w:r>
          <w:rPr>
            <w:rStyle w:val="Hyperlink"/>
          </w:rPr>
          <w:t xml:space="preserve">Gym</w:t>
        </w:r>
      </w:hyperlink>
      <w:r>
        <w:t xml:space="preserve"> </w:t>
      </w:r>
      <w:r>
        <w:t xml:space="preserve">是一个研究和开发强化学习相关算法的仿真平台。</w:t>
      </w:r>
    </w:p>
    <w:p>
      <w:pPr>
        <w:numPr>
          <w:numId w:val="1003"/>
          <w:ilvl w:val="0"/>
        </w:numPr>
      </w:pPr>
      <w:r>
        <w:t xml:space="preserve">无需智体先验知识；</w:t>
      </w:r>
    </w:p>
    <w:p>
      <w:pPr>
        <w:numPr>
          <w:numId w:val="1003"/>
          <w:ilvl w:val="0"/>
        </w:numPr>
      </w:pPr>
      <w:r>
        <w:t xml:space="preserve">兼容常见的数值运算库如 TensorFlow、Theano 等</w:t>
      </w:r>
    </w:p>
    <w:p>
      <w:pPr>
        <w:pStyle w:val="Heading2"/>
      </w:pPr>
      <w:bookmarkStart w:id="24" w:name="header-n36"/>
      <w:r>
        <w:t xml:space="preserve">二. 强化学习的基本概念</w:t>
      </w:r>
      <w:bookmarkEnd w:id="24"/>
    </w:p>
    <w:p>
      <w:pPr>
        <w:pStyle w:val="FirstParagraph"/>
      </w:pPr>
      <w:r>
        <w:t xml:space="preserve">强化学习也是机器学习中的一个重要分支。强化学习和监督学习的不同在 于，强化学习问题不需要给出“正确”策略作为监督信息，只需要给出策略的(延迟)回报，并通过调整策略来取得最大化的期望回报。</w:t>
      </w:r>
    </w:p>
    <w:p>
      <w:pPr>
        <w:pStyle w:val="CaptionedFigure"/>
      </w:pPr>
      <w:r>
        <w:drawing>
          <wp:inline>
            <wp:extent cx="5334000" cy="15329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s1.sinaimg.cn/large/c3a916a7gy1fuipsc9dnrj20iy05g74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6" w:name="header-n41"/>
      <w:r>
        <w:t xml:space="preserve">2.1 术语</w:t>
      </w:r>
      <w:bookmarkEnd w:id="26"/>
    </w:p>
    <w:p>
      <w:pPr>
        <w:numPr>
          <w:numId w:val="1004"/>
          <w:ilvl w:val="0"/>
        </w:numPr>
      </w:pPr>
      <w:r>
        <w:t xml:space="preserve">智体 (Agent): 执行动作对环境产生影响，感知外接环境状态(state)和反馈奖励(reward)，并进行学习和决策。</w:t>
      </w:r>
    </w:p>
    <w:p>
      <w:pPr>
        <w:numPr>
          <w:numId w:val="1004"/>
          <w:ilvl w:val="0"/>
        </w:numPr>
      </w:pPr>
      <w:r>
        <w:t xml:space="preserve">环境 (Environment)： 出了智体以外的所有事物，智体动作可以影响环境状态，反馈智体奖励。</w:t>
      </w:r>
    </w:p>
    <w:p>
      <w:pPr>
        <w:numPr>
          <w:numId w:val="1004"/>
          <w:ilvl w:val="0"/>
        </w:numPr>
      </w:pPr>
      <w:r>
        <w:t xml:space="preserve">状态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(State)：是环境的描述。</w:t>
      </w:r>
    </w:p>
    <w:p>
      <w:pPr>
        <w:numPr>
          <w:numId w:val="1004"/>
          <w:ilvl w:val="0"/>
        </w:numPr>
      </w:pPr>
      <w:r>
        <w:t xml:space="preserve">动作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(Action)：对智体行为的描述。</w:t>
      </w:r>
    </w:p>
    <w:p>
      <w:pPr>
        <w:numPr>
          <w:numId w:val="1004"/>
          <w:ilvl w:val="0"/>
        </w:numPr>
      </w:pPr>
      <w:r>
        <w:t xml:space="preserve">策略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(Policy)：智体根据环境的状态来决定下一步动作</w:t>
      </w:r>
      <m:oMath>
        <m:r>
          <m:t>a</m:t>
        </m:r>
      </m:oMath>
      <w:r>
        <w:t xml:space="preserve">的函数。</w:t>
      </w:r>
    </w:p>
    <w:p>
      <w:pPr>
        <w:numPr>
          <w:numId w:val="1004"/>
          <w:ilvl w:val="0"/>
        </w:numPr>
      </w:pPr>
      <w:r>
        <w:t xml:space="preserve">奖励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(Reward)：当智体完成动作之后，环境会响应的给智体一个奖励(标量值)</w:t>
      </w:r>
      <m:oMath>
        <m:r>
          <m:t>r</m:t>
        </m:r>
      </m:oMath>
      <w:r>
        <w:t xml:space="preserve">。</w:t>
      </w:r>
    </w:p>
    <w:p>
      <w:pPr>
        <w:numPr>
          <w:numId w:val="1004"/>
          <w:ilvl w:val="0"/>
        </w:numPr>
      </w:pPr>
      <w:r>
        <w:t xml:space="preserve">状态转移概率 ：智体从前一个状态完成动作后，环境在下个时间点转变成状态s的概率</w:t>
      </w:r>
    </w:p>
    <w:p>
      <w:pPr>
        <w:pStyle w:val="Heading3"/>
      </w:pPr>
      <w:bookmarkStart w:id="27" w:name="header-n64"/>
      <w:r>
        <w:t xml:space="preserve">2.2 马尔科夫过决策过程</w:t>
      </w:r>
      <w:bookmarkEnd w:id="27"/>
    </w:p>
    <w:p>
      <w:pPr>
        <w:pStyle w:val="Heading4"/>
      </w:pPr>
      <w:bookmarkStart w:id="28" w:name="header-n65"/>
      <w:r>
        <w:t xml:space="preserve">原理图</w:t>
      </w:r>
      <w:bookmarkEnd w:id="28"/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252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s1.sinaimg.cn/large/c3a916a7gy1fujcxmkef7j20kp04vaa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0" w:name="header-n70"/>
      <w:r>
        <w:t xml:space="preserve">解释</w:t>
      </w:r>
      <w:bookmarkEnd w:id="30"/>
    </w:p>
    <w:p>
      <w:pPr>
        <w:numPr>
          <w:numId w:val="1005"/>
          <w:ilvl w:val="0"/>
        </w:numPr>
      </w:pPr>
      <w:r>
        <w:t xml:space="preserve">智能体与环境的交互的过程可以看作是一个</w:t>
      </w:r>
      <w:r>
        <w:rPr>
          <w:b/>
        </w:rPr>
        <w:t xml:space="preserve">马尔可夫决策过程</w:t>
      </w:r>
      <w:r>
        <w:t xml:space="preserve">。马尔可夫过程(Markov process)是具有马尔可夫性的随机变量序列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下一个时刻的状态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只取决于当前时刻的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</w:p>
    <w:p>
      <w:pPr>
        <w:pStyle w:val="FirstParagraph"/>
      </w:pPr>
      <m:oMath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t>+</m:t>
                </m:r>
                <m:r>
                  <m:t>1</m:t>
                </m:r>
              </m:sub>
            </m:sSub>
            <m:r>
              <m:t>∣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r>
              <m:t>.</m:t>
            </m:r>
            <m:r>
              <m:t>.</m:t>
            </m:r>
            <m:r>
              <m:t>.</m:t>
            </m:r>
            <m:r>
              <m:t>,</m:t>
            </m:r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  <m:r>
          <m:t>=</m:t>
        </m:r>
        <m:r>
          <m:t>p</m:t>
        </m:r>
        <m:d>
          <m:dPr>
            <m:begChr m:val="("/>
            <m:endChr m:val=")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  <m:r>
                  <m:t>+</m:t>
                </m:r>
                <m:r>
                  <m:t>1</m:t>
                </m:r>
              </m:sub>
            </m:sSub>
            <m:r>
              <m:t>∣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</w:p>
    <w:p>
      <w:pPr>
        <w:numPr>
          <w:numId w:val="1006"/>
          <w:ilvl w:val="0"/>
        </w:numPr>
      </w:pPr>
      <w:r>
        <w:t xml:space="preserve">给定策略</w:t>
      </w:r>
      <m:oMath>
        <m:r>
          <m:t>π</m:t>
        </m:r>
        <m:d>
          <m:dPr>
            <m:begChr m:val="("/>
            <m:endChr m:val=")"/>
            <m:grow/>
          </m:dPr>
          <m:e>
            <m:r>
              <m:t>a</m:t>
            </m:r>
            <m:r>
              <m:t>∣</m:t>
            </m:r>
            <m:r>
              <m:t>s</m:t>
            </m:r>
          </m:e>
        </m:d>
      </m:oMath>
      <w:r>
        <w:t xml:space="preserve">，轨迹</w:t>
      </w:r>
    </w:p>
    <w:p>
      <w:pPr>
        <w:pStyle w:val="FirstParagraph"/>
      </w:pPr>
      <m:oMath>
        <m:r>
          <m:t>τ</m:t>
        </m:r>
        <m: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s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,</m:t>
        </m:r>
        <m:sSub>
          <m:e>
            <m:r>
              <m:t>r</m:t>
            </m:r>
          </m:e>
          <m:sub>
            <m:r>
              <m:t>T</m:t>
            </m:r>
          </m:sub>
        </m:sSub>
      </m:oMath>
    </w:p>
    <w:p>
      <w:pPr>
        <w:pStyle w:val="Heading3"/>
      </w:pPr>
      <w:bookmarkStart w:id="31" w:name="header-n83"/>
      <w:r>
        <w:t xml:space="preserve">强化学习优化的目标函数</w:t>
      </w:r>
      <w:bookmarkEnd w:id="31"/>
    </w:p>
    <w:p>
      <w:pPr>
        <w:numPr>
          <w:numId w:val="1007"/>
          <w:ilvl w:val="0"/>
        </w:numPr>
      </w:pPr>
      <w:r>
        <w:t xml:space="preserve">总回报，折扣率</w:t>
      </w:r>
      <w:r>
        <w:t xml:space="preserve"> </w:t>
      </w:r>
      <m:oMath>
        <m:r>
          <m:t>γ</m:t>
        </m:r>
        <m: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1</m:t>
            </m:r>
          </m:e>
        </m:d>
      </m:oMath>
    </w:p>
    <w:p>
      <w:pPr>
        <w:pStyle w:val="FirstParagraph"/>
      </w:pPr>
      <m:oMath>
        <m:sSub>
          <m:e>
            <m:r>
              <m:t>G</m:t>
            </m:r>
          </m:e>
          <m:sub>
            <m:r>
              <m:t>T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t>=</m:t>
            </m:r>
            <m:r>
              <m:t>0</m:t>
            </m:r>
          </m:sub>
          <m:sup>
            <m:r>
              <m:t>T</m:t>
            </m:r>
            <m:r>
              <m:t>−</m:t>
            </m:r>
            <m:r>
              <m:t>1</m:t>
            </m:r>
          </m:sup>
          <m:e>
            <m:sSup>
              <m:e>
                <m:r>
                  <m:t>γ</m:t>
                </m:r>
              </m:e>
              <m:sup>
                <m:r>
                  <m:t>t</m:t>
                </m:r>
              </m:sup>
            </m:sSup>
          </m:e>
        </m:nary>
        <m:sSub>
          <m:e>
            <m:r>
              <m:t>r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</w:p>
    <w:p>
      <w:pPr>
        <w:numPr>
          <w:numId w:val="1008"/>
          <w:ilvl w:val="0"/>
        </w:numPr>
      </w:pPr>
      <w:r>
        <w:t xml:space="preserve">目标函数</w:t>
      </w:r>
    </w:p>
    <w:p>
      <w:pPr>
        <w:pStyle w:val="FirstParagraph"/>
      </w:pPr>
      <m:oMath>
        <m:r>
          <m:t>J</m:t>
        </m:r>
        <m:d>
          <m:dPr>
            <m:begChr m:val="("/>
            <m:endChr m:val=")"/>
            <m:grow/>
          </m:dPr>
          <m:e>
            <m:r>
              <m:t>θ</m:t>
            </m:r>
          </m:e>
        </m:d>
        <m:r>
          <m:t>=</m:t>
        </m:r>
        <m:r>
          <m:t>E</m:t>
        </m:r>
        <m:d>
          <m:dPr>
            <m:begChr m:val="["/>
            <m:endChr m:val="]"/>
            <m:grow/>
          </m:dPr>
          <m:e>
            <m:r>
              <m:t>G</m:t>
            </m:r>
            <m:d>
              <m:dPr>
                <m:begChr m:val="("/>
                <m:endChr m:val=")"/>
                <m:grow/>
              </m:dPr>
              <m:e>
                <m:r>
                  <m:t>τ</m:t>
                </m:r>
              </m:e>
            </m:d>
          </m:e>
        </m:d>
      </m:oMath>
    </w:p>
    <w:p>
      <w:pPr>
        <w:pStyle w:val="Heading2"/>
      </w:pPr>
      <w:bookmarkStart w:id="32" w:name="header-n96"/>
      <w:r>
        <w:t xml:space="preserve">三. OpenAI 强化学习仿真环境</w:t>
      </w:r>
      <w:bookmarkEnd w:id="32"/>
    </w:p>
    <w:p>
      <w:pPr>
        <w:numPr>
          <w:numId w:val="1009"/>
          <w:ilvl w:val="0"/>
        </w:numPr>
      </w:pPr>
      <w:r>
        <w:t xml:space="preserve">A standard Python API for RL environments</w:t>
      </w:r>
    </w:p>
    <w:p>
      <w:pPr>
        <w:numPr>
          <w:numId w:val="1009"/>
          <w:ilvl w:val="0"/>
        </w:numPr>
      </w:pPr>
      <w:r>
        <w:t xml:space="preserve">A set of tools to measure agent performance</w:t>
      </w:r>
    </w:p>
    <w:p>
      <w:pPr>
        <w:numPr>
          <w:numId w:val="1009"/>
          <w:ilvl w:val="0"/>
        </w:numPr>
      </w:pPr>
      <w:r>
        <w:t xml:space="preserve">An online scoreboard for comparing and benchmarking approaches</w:t>
      </w:r>
    </w:p>
    <w:p>
      <w:pPr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https://gym.openai.com/</w:t>
        </w:r>
      </w:hyperlink>
    </w:p>
    <w:p>
      <w:pPr>
        <w:pStyle w:val="Heading3"/>
      </w:pPr>
      <w:bookmarkStart w:id="34" w:name="header-n110"/>
      <w:r>
        <w:t xml:space="preserve">3.1 环境安装</w:t>
      </w:r>
      <w:bookmarkEnd w:id="34"/>
    </w:p>
    <w:p>
      <w:pPr>
        <w:numPr>
          <w:numId w:val="1010"/>
          <w:ilvl w:val="0"/>
        </w:numPr>
      </w:pPr>
      <w:r>
        <w:t xml:space="preserve">pip 安装</w:t>
      </w:r>
      <w:r>
        <w:br w:type="textWrapping"/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pip3 install gym</w:t>
      </w:r>
    </w:p>
    <w:p>
      <w:pPr>
        <w:numPr>
          <w:numId w:val="1010"/>
          <w:ilvl w:val="0"/>
        </w:numPr>
      </w:pPr>
      <w:r>
        <w:t xml:space="preserve">源码安装</w:t>
      </w:r>
      <w:r>
        <w:br w:type="textWrapping"/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git clone https://github.com/openai/gym.git</w:t>
      </w:r>
      <w:r>
        <w:br w:type="textWrapping"/>
      </w:r>
      <w:r>
        <w:rPr>
          <w:rStyle w:val="VerbatimChar"/>
        </w:rPr>
        <w:t xml:space="preserve">cd gym</w:t>
      </w:r>
      <w:r>
        <w:br w:type="textWrapping"/>
      </w:r>
      <w:r>
        <w:rPr>
          <w:rStyle w:val="VerbatimChar"/>
        </w:rPr>
        <w:t xml:space="preserve">pip install -e .</w:t>
      </w:r>
    </w:p>
    <w:p>
      <w:pPr>
        <w:numPr>
          <w:numId w:val="1010"/>
          <w:ilvl w:val="0"/>
        </w:numPr>
      </w:pPr>
      <w:r>
        <w:t xml:space="preserve">验证安装是否成功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gym</w:t>
      </w:r>
      <w:r>
        <w:br w:type="textWrapping"/>
      </w:r>
      <w:r>
        <w:rPr>
          <w:rStyle w:val="NormalTok"/>
        </w:rPr>
        <w:t xml:space="preserve">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'Copy-v0'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env.reset()</w:t>
      </w:r>
      <w:r>
        <w:br w:type="textWrapping"/>
      </w:r>
      <w:r>
        <w:rPr>
          <w:rStyle w:val="NormalTok"/>
        </w:rPr>
        <w:t xml:space="preserve">env.render()</w:t>
      </w:r>
    </w:p>
    <w:p>
      <w:pPr>
        <w:pStyle w:val="SourceCode"/>
      </w:pPr>
      <w:r>
        <w:rPr>
          <w:rStyle w:val="VerbatimChar"/>
        </w:rPr>
        <w:t xml:space="preserve">Total length of input instance: 3, step: 0</w:t>
      </w:r>
      <w:r>
        <w:br w:type="textWrapping"/>
      </w:r>
      <w:r>
        <w:rPr>
          <w:rStyle w:val="VerbatimChar"/>
        </w:rPr>
        <w:t xml:space="preserve">==========================================</w:t>
      </w:r>
      <w:r>
        <w:br w:type="textWrapping"/>
      </w:r>
      <w:r>
        <w:rPr>
          <w:rStyle w:val="VerbatimChar"/>
        </w:rPr>
        <w:t xml:space="preserve">Observation Tape    :   [42mD[0mBC  </w:t>
      </w:r>
      <w:r>
        <w:br w:type="textWrapping"/>
      </w:r>
      <w:r>
        <w:rPr>
          <w:rStyle w:val="VerbatimChar"/>
        </w:rPr>
        <w:t xml:space="preserve">Output Tape         :   </w:t>
      </w:r>
      <w:r>
        <w:br w:type="textWrapping"/>
      </w:r>
      <w:r>
        <w:rPr>
          <w:rStyle w:val="VerbatimChar"/>
        </w:rPr>
        <w:t xml:space="preserve">Targets             :   DBC  </w:t>
      </w:r>
    </w:p>
    <w:p>
      <w:pPr>
        <w:pStyle w:val="FirstParagraph"/>
      </w:pPr>
      <w:r>
        <w:t xml:space="preserve"> </w:t>
      </w:r>
      <w:r>
        <w:br w:type="textWrapping"/>
      </w:r>
      <w:r>
        <w:t xml:space="preserve"> </w:t>
      </w:r>
      <w:r>
        <w:t xml:space="preserve"> </w:t>
      </w:r>
      <w:r>
        <w:br w:type="textWrapping"/>
      </w:r>
      <w:r>
        <w:t xml:space="preserve"> </w:t>
      </w:r>
      <w:r>
        <w:t xml:space="preserve"> </w:t>
      </w:r>
      <w:r>
        <w:br w:type="textWrapping"/>
      </w:r>
      <w:r>
        <w:t xml:space="preserve"> </w:t>
      </w:r>
      <w:r>
        <w:t xml:space="preserve"> </w:t>
      </w:r>
      <w:r>
        <w:br w:type="textWrapping"/>
      </w:r>
      <w:r>
        <w:t xml:space="preserve"> </w:t>
      </w:r>
      <w:r>
        <w:t xml:space="preserve"> </w:t>
      </w:r>
      <w:r>
        <w:br w:type="textWrapping"/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&lt;ipykernel.iostream.OutStream at 0x1043684e0&gt;</w:t>
      </w:r>
    </w:p>
    <w:p>
      <w:pPr>
        <w:pStyle w:val="FirstParagraph"/>
      </w:pPr>
    </w:p>
    <w:p>
      <w:pPr>
        <w:pStyle w:val="Heading3"/>
      </w:pPr>
      <w:bookmarkStart w:id="35" w:name="header-n139"/>
      <w:r>
        <w:t xml:space="preserve">3.2 OpenAI 术语解释</w:t>
      </w:r>
      <w:bookmarkEnd w:id="35"/>
    </w:p>
    <w:p>
      <w:pPr>
        <w:numPr>
          <w:numId w:val="1011"/>
          <w:ilvl w:val="0"/>
        </w:numPr>
      </w:pPr>
      <w:r>
        <w:rPr>
          <w:b/>
        </w:rPr>
        <w:t xml:space="preserve">观测</w:t>
      </w:r>
      <w:r>
        <w:t xml:space="preserve"> </w:t>
      </w:r>
      <w:r>
        <w:t xml:space="preserve">Observation (Object)：当前 step 执行后，环境的观测(类型为对象)。例如，从相机获取的像素点，机器人各个关节的角度或棋盘游戏当前的状态等；</w:t>
      </w:r>
    </w:p>
    <w:p>
      <w:pPr>
        <w:numPr>
          <w:numId w:val="1011"/>
          <w:ilvl w:val="0"/>
        </w:numPr>
      </w:pPr>
      <w:r>
        <w:rPr>
          <w:b/>
        </w:rPr>
        <w:t xml:space="preserve">奖励</w:t>
      </w:r>
      <w:r>
        <w:t xml:space="preserve"> </w:t>
      </w:r>
      <w:r>
        <w:t xml:space="preserve">Reward (Float): 执行上一步动作(action)后，智体(agent)获得的奖励(浮点类型)，不同的环境中奖励值变化范围也不相同，但是强化学习的目标就是使得总奖励值最大；</w:t>
      </w:r>
    </w:p>
    <w:p>
      <w:pPr>
        <w:numPr>
          <w:numId w:val="1011"/>
          <w:ilvl w:val="0"/>
        </w:numPr>
      </w:pPr>
      <w:r>
        <w:rPr>
          <w:b/>
        </w:rPr>
        <w:t xml:space="preserve">完成</w:t>
      </w:r>
      <w:r>
        <w:t xml:space="preserve"> </w:t>
      </w:r>
      <w:r>
        <w:t xml:space="preserve">Done (Boolen): 表示是否需要将环境重置</w:t>
      </w:r>
      <w:r>
        <w:t xml:space="preserve"> </w:t>
      </w:r>
      <w:r>
        <w:rPr>
          <w:rStyle w:val="VerbatimChar"/>
        </w:rPr>
        <w:t xml:space="preserve">env.reset</w:t>
      </w:r>
      <w:r>
        <w:t xml:space="preserve">。大多数情况下，当</w:t>
      </w:r>
      <w:r>
        <w:t xml:space="preserve"> </w:t>
      </w:r>
      <w:r>
        <w:rPr>
          <w:rStyle w:val="VerbatimChar"/>
        </w:rPr>
        <w:t xml:space="preserve">Done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时，就表明当前回合(episode)或者试验(tial)结束。例如当机器人摔倒或者掉出台面，就应当终止当前回合进行重置(reset);</w:t>
      </w:r>
    </w:p>
    <w:p>
      <w:pPr>
        <w:numPr>
          <w:numId w:val="1011"/>
          <w:ilvl w:val="0"/>
        </w:numPr>
      </w:pPr>
      <w:r>
        <w:rPr>
          <w:b/>
        </w:rPr>
        <w:t xml:space="preserve">信息</w:t>
      </w:r>
      <w:r>
        <w:t xml:space="preserve"> </w:t>
      </w:r>
      <w:r>
        <w:t xml:space="preserve">Info (Dict): 针对调试过程的诊断信息。在标准的智体仿真评估当中不会使用到这个 info，具体用到的时候再说。</w:t>
      </w:r>
    </w:p>
    <w:p>
      <w:pPr>
        <w:pStyle w:val="CaptionedFigure"/>
      </w:pPr>
      <w:r>
        <w:drawing>
          <wp:inline>
            <wp:extent cx="5334000" cy="19476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s1.sinaimg.cn/large/c3a916a7gy1fui6vljemkj20gw066t9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总结来说，这就是一个强化学习的基本流程，在每个时间点上，智体执行 action，环境返回上一次 action 的观测和奖励，用图表示为</w:t>
      </w:r>
    </w:p>
    <w:p>
      <w:pPr>
        <w:pStyle w:val="Heading2"/>
      </w:pPr>
      <w:bookmarkStart w:id="37" w:name="header-n157"/>
      <w:r>
        <w:t xml:space="preserve">四. 第一个强化学习 Hello World</w:t>
      </w:r>
      <w:bookmarkEnd w:id="37"/>
    </w:p>
    <w:p>
      <w:pPr>
        <w:pStyle w:val="Heading3"/>
      </w:pPr>
      <w:bookmarkStart w:id="38" w:name="header-n158"/>
      <w:r>
        <w:t xml:space="preserve">车杆模型</w:t>
      </w:r>
      <w:bookmarkEnd w:id="38"/>
    </w:p>
    <w:p>
      <w:pPr>
        <w:pStyle w:val="CaptionedFigure"/>
      </w:pPr>
      <w:r>
        <w:drawing>
          <wp:inline>
            <wp:extent cx="5334000" cy="35083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s1.sinaimg.cn/large/c3a916a7gy1fuilrzjnj0j20hm0blmx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gym</w:t>
      </w:r>
      <w:r>
        <w:br w:type="textWrapping"/>
      </w:r>
      <w:r>
        <w:rPr>
          <w:rStyle w:val="NormalTok"/>
        </w:rPr>
        <w:t xml:space="preserve">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'CartPole-v0'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init_state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env.reset()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 state = '</w:t>
      </w:r>
      <w:r>
        <w:rPr>
          <w:rStyle w:val="NormalTok"/>
        </w:rPr>
        <w:t xml:space="preserve">, init_state)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env.render()</w:t>
      </w:r>
      <w:r>
        <w:br w:type="textWrapping"/>
      </w:r>
      <w:r>
        <w:rPr>
          <w:rStyle w:val="NormalTok"/>
        </w:rPr>
        <w:t xml:space="preserve">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env.action_space.sample()</w:t>
      </w:r>
      <w:r>
        <w:br w:type="textWrapping"/>
      </w:r>
      <w:r>
        <w:rPr>
          <w:rStyle w:val="NormalTok"/>
        </w:rPr>
        <w:t xml:space="preserve">    observation, reward, done, 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env.step(action) </w:t>
      </w:r>
      <w:r>
        <w:rPr>
          <w:rStyle w:val="CommentTok"/>
        </w:rPr>
        <w:t xml:space="preserve"># take a random action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done: </w:t>
      </w:r>
      <w:r>
        <w:br w:type="textWrapping"/>
      </w:r>
      <w:r>
        <w:rPr>
          <w:rStyle w:val="NormalTok"/>
        </w:rPr>
        <w:t xml:space="preserve">        env.render()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[33mWARN: gym.spaces.Box autodetected dtype as &lt;class 'numpy.float32'&gt;. Please provide explicit dtype.[0m</w:t>
      </w:r>
      <w:r>
        <w:br w:type="textWrapping"/>
      </w:r>
      <w:r>
        <w:rPr>
          <w:rStyle w:val="VerbatimChar"/>
        </w:rPr>
        <w:t xml:space="preserve">init state =  [ 0.03829178 -0.01427857 -0.00701367  0.00567602]</w:t>
      </w:r>
    </w:p>
    <w:p>
      <w:pPr>
        <w:pStyle w:val="Heading3"/>
      </w:pPr>
      <w:bookmarkStart w:id="40" w:name="header-n165"/>
      <w:r>
        <w:t xml:space="preserve">概念解读</w:t>
      </w:r>
      <w:bookmarkEnd w:id="40"/>
    </w:p>
    <w:p>
      <w:pPr>
        <w:numPr>
          <w:numId w:val="1012"/>
          <w:ilvl w:val="0"/>
        </w:numPr>
      </w:pPr>
      <w:r>
        <w:t xml:space="preserve">创建实例</w:t>
      </w:r>
    </w:p>
    <w:p>
      <w:pPr>
        <w:numPr>
          <w:numId w:val="1013"/>
          <w:ilvl w:val="1"/>
        </w:numPr>
      </w:pPr>
      <w:r>
        <w:t xml:space="preserve">每个 Gym 环境都有唯一的命名，命名方式为</w:t>
      </w:r>
      <w:r>
        <w:t xml:space="preserve"> </w:t>
      </w:r>
      <w:r>
        <w:rPr>
          <w:rStyle w:val="VerbatimChar"/>
        </w:rPr>
        <w:t xml:space="preserve">([A-Za-z0-9]+-)v([0-9]+)</w:t>
      </w:r>
    </w:p>
    <w:p>
      <w:pPr>
        <w:numPr>
          <w:numId w:val="1013"/>
          <w:ilvl w:val="1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gym.make('CartPole-v0')</w:t>
      </w:r>
      <w:r>
        <w:t xml:space="preserve"> </w:t>
      </w:r>
      <w:r>
        <w:t xml:space="preserve">创建环境</w:t>
      </w:r>
    </w:p>
    <w:p>
      <w:pPr>
        <w:numPr>
          <w:numId w:val="1012"/>
          <w:ilvl w:val="0"/>
        </w:numPr>
      </w:pPr>
      <w:r>
        <w:t xml:space="preserve">重置函数 reset</w:t>
      </w:r>
    </w:p>
    <w:p>
      <w:pPr>
        <w:numPr>
          <w:numId w:val="1014"/>
          <w:ilvl w:val="1"/>
        </w:numPr>
      </w:pPr>
      <w:r>
        <w:t xml:space="preserve">用于重新开启一个新的回合(试验)</w:t>
      </w:r>
    </w:p>
    <w:p>
      <w:pPr>
        <w:numPr>
          <w:numId w:val="1014"/>
          <w:ilvl w:val="1"/>
        </w:numPr>
      </w:pPr>
      <w:r>
        <w:t xml:space="preserve">返回回合的初始状态</w:t>
      </w:r>
    </w:p>
    <w:p>
      <w:pPr>
        <w:numPr>
          <w:numId w:val="1012"/>
          <w:ilvl w:val="0"/>
        </w:numPr>
      </w:pPr>
      <w:r>
        <w:t xml:space="preserve">执行(step)</w:t>
      </w:r>
    </w:p>
    <w:p>
      <w:pPr>
        <w:numPr>
          <w:numId w:val="1015"/>
          <w:ilvl w:val="1"/>
        </w:numPr>
      </w:pPr>
      <w:r>
        <w:t xml:space="preserve">执行特定的动作，返回状态(state)</w:t>
      </w:r>
    </w:p>
    <w:p>
      <w:pPr>
        <w:numPr>
          <w:numId w:val="1015"/>
          <w:ilvl w:val="1"/>
        </w:numPr>
      </w:pPr>
      <w:r>
        <w:t xml:space="preserve">observation, reward, done, info</w:t>
      </w:r>
    </w:p>
    <w:p>
      <w:pPr>
        <w:numPr>
          <w:numId w:val="1012"/>
          <w:ilvl w:val="0"/>
        </w:numPr>
      </w:pPr>
      <w:r>
        <w:t xml:space="preserve">渲染(render)</w:t>
      </w:r>
    </w:p>
    <w:p>
      <w:pPr>
        <w:numPr>
          <w:numId w:val="1016"/>
          <w:ilvl w:val="1"/>
        </w:numPr>
      </w:pPr>
      <w:r>
        <w:t xml:space="preserve">用于显示当前环境的状态</w:t>
      </w:r>
    </w:p>
    <w:p>
      <w:pPr>
        <w:numPr>
          <w:numId w:val="1016"/>
          <w:ilvl w:val="1"/>
        </w:numPr>
      </w:pPr>
      <w:r>
        <w:t xml:space="preserve">用于调试和定性的分析不同策略的效果</w:t>
      </w:r>
    </w:p>
    <w:p>
      <w:pPr>
        <w:pStyle w:val="Heading3"/>
      </w:pPr>
      <w:bookmarkStart w:id="41" w:name="header-n207"/>
      <w:r>
        <w:t xml:space="preserve">空间(space)</w:t>
      </w:r>
      <w:bookmarkEnd w:id="41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gym</w:t>
      </w:r>
      <w:r>
        <w:br w:type="textWrapping"/>
      </w:r>
      <w:r>
        <w:rPr>
          <w:rStyle w:val="NormalTok"/>
        </w:rPr>
        <w:t xml:space="preserve">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'CartPole-v0'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(env.action_space)</w:t>
      </w:r>
      <w:r>
        <w:br w:type="textWrapping"/>
      </w:r>
      <w:r>
        <w:rPr>
          <w:rStyle w:val="CommentTok"/>
        </w:rPr>
        <w:t xml:space="preserve">#&gt; Discrete(2)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(env.observation_space)</w:t>
      </w:r>
      <w:r>
        <w:br w:type="textWrapping"/>
      </w:r>
      <w:r>
        <w:rPr>
          <w:rStyle w:val="CommentTok"/>
        </w:rPr>
        <w:t xml:space="preserve">#&gt; Box(4,)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(env.observation_space.high)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(env.observation_space.low)</w:t>
      </w:r>
    </w:p>
    <w:p>
      <w:pPr>
        <w:pStyle w:val="SourceCode"/>
      </w:pPr>
      <w:r>
        <w:rPr>
          <w:rStyle w:val="VerbatimChar"/>
        </w:rPr>
        <w:t xml:space="preserve">[33mWARN: gym.spaces.Box autodetected dtype as &lt;class 'numpy.float32'&gt;. Please provide explicit dtype.[0m</w:t>
      </w:r>
      <w:r>
        <w:br w:type="textWrapping"/>
      </w:r>
      <w:r>
        <w:rPr>
          <w:rStyle w:val="VerbatimChar"/>
        </w:rPr>
        <w:t xml:space="preserve">Discrete(2)</w:t>
      </w:r>
      <w:r>
        <w:br w:type="textWrapping"/>
      </w:r>
      <w:r>
        <w:rPr>
          <w:rStyle w:val="VerbatimChar"/>
        </w:rPr>
        <w:t xml:space="preserve">Box(4,)</w:t>
      </w:r>
      <w:r>
        <w:br w:type="textWrapping"/>
      </w:r>
      <w:r>
        <w:rPr>
          <w:rStyle w:val="VerbatimChar"/>
        </w:rPr>
        <w:t xml:space="preserve">[4.8000002e+00 3.4028235e+38 4.1887903e-01 3.4028235e+38]</w:t>
      </w:r>
      <w:r>
        <w:br w:type="textWrapping"/>
      </w:r>
      <w:r>
        <w:rPr>
          <w:rStyle w:val="VerbatimChar"/>
        </w:rPr>
        <w:t xml:space="preserve">[-4.8000002e+00 -3.4028235e+38 -4.1887903e-01 -3.4028235e+38]</w:t>
      </w:r>
    </w:p>
    <w:p>
      <w:pPr>
        <w:numPr>
          <w:numId w:val="1017"/>
          <w:ilvl w:val="0"/>
        </w:numPr>
      </w:pPr>
      <w:r>
        <w:t xml:space="preserve">观测空间</w:t>
      </w:r>
      <w:r>
        <w:t xml:space="preserve"> </w:t>
      </w:r>
      <w:r>
        <w:rPr>
          <w:rStyle w:val="VerbatimChar"/>
        </w:rPr>
        <w:t xml:space="preserve">observation_space</w:t>
      </w:r>
      <w:r>
        <w:t xml:space="preserve"> </w:t>
      </w:r>
      <w:r>
        <w:t xml:space="preserve">是一个</w:t>
      </w:r>
      <w:r>
        <w:t xml:space="preserve"> </w:t>
      </w:r>
      <w:r>
        <w:rPr>
          <w:rStyle w:val="VerbatimChar"/>
        </w:rPr>
        <w:t xml:space="preserve">Box</w:t>
      </w:r>
      <w:r>
        <w:t xml:space="preserve"> </w:t>
      </w:r>
      <w:r>
        <w:t xml:space="preserve">类型，从</w:t>
      </w:r>
      <w:r>
        <w:t xml:space="preserve"> </w:t>
      </w:r>
      <w:hyperlink r:id="rId42">
        <w:r>
          <w:rPr>
            <w:rStyle w:val="Hyperlink"/>
          </w:rPr>
          <w:t xml:space="preserve">box.py</w:t>
        </w:r>
      </w:hyperlink>
      <w:r>
        <w:t xml:space="preserve"> </w:t>
      </w:r>
      <w:r>
        <w:t xml:space="preserve">源码可知，表示一个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维的盒子，所以在上一节打印出来的</w:t>
      </w:r>
      <w:r>
        <w:t xml:space="preserve"> </w:t>
      </w:r>
      <w:r>
        <w:rPr>
          <w:rStyle w:val="VerbatimChar"/>
        </w:rPr>
        <w:t xml:space="preserve">observation</w:t>
      </w:r>
      <w:r>
        <w:t xml:space="preserve"> </w:t>
      </w:r>
      <w:r>
        <w:t xml:space="preserve">是一个长度为 4 的数组。数组中的每个元素都具有上下界。</w:t>
      </w:r>
    </w:p>
    <w:p>
      <w:pPr>
        <w:numPr>
          <w:numId w:val="1018"/>
          <w:ilvl w:val="1"/>
        </w:numPr>
      </w:pPr>
      <w:r>
        <w:t xml:space="preserve">Type: Box(4)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Cart Position</w:t>
            </w:r>
          </w:p>
        </w:tc>
        <w:tc>
          <w:p>
            <w:pPr>
              <w:pStyle w:val="Compact"/>
              <w:jc w:val="left"/>
            </w:pPr>
            <w:r>
              <w:t xml:space="preserve">-2.4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Cart Velocity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Pole Angle</w:t>
            </w:r>
          </w:p>
        </w:tc>
        <w:tc>
          <w:p>
            <w:pPr>
              <w:pStyle w:val="Compact"/>
              <w:jc w:val="left"/>
            </w:pPr>
            <w:r>
              <w:t xml:space="preserve">~ -41.8</w:t>
            </w:r>
          </w:p>
        </w:tc>
        <w:tc>
          <w:p>
            <w:pPr>
              <w:pStyle w:val="Compact"/>
              <w:jc w:val="left"/>
            </w:pPr>
            <w:r>
              <w:t xml:space="preserve">~ 41.8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Pole Velocity At Tip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</w:tr>
    </w:tbl>
    <w:p>
      <w:pPr>
        <w:numPr>
          <w:numId w:val="1019"/>
          <w:ilvl w:val="0"/>
        </w:numPr>
      </w:pPr>
      <w:r>
        <w:t xml:space="preserve">运动空间</w:t>
      </w:r>
      <w:r>
        <w:t xml:space="preserve"> </w:t>
      </w:r>
      <w:r>
        <w:rPr>
          <w:rStyle w:val="VerbatimChar"/>
        </w:rPr>
        <w:t xml:space="preserve">action_space</w:t>
      </w:r>
      <w:r>
        <w:t xml:space="preserve"> </w:t>
      </w:r>
      <w:r>
        <w:t xml:space="preserve">是一个离散</w:t>
      </w:r>
      <w:r>
        <w:t xml:space="preserve"> </w:t>
      </w:r>
      <w:r>
        <w:rPr>
          <w:rStyle w:val="VerbatimChar"/>
        </w:rPr>
        <w:t xml:space="preserve">Discrete</w:t>
      </w:r>
      <w:r>
        <w:t xml:space="preserve"> </w:t>
      </w:r>
      <w:r>
        <w:t xml:space="preserve">类型，从</w:t>
      </w:r>
      <w:r>
        <w:t xml:space="preserve"> </w:t>
      </w:r>
      <w:hyperlink r:id="rId43">
        <w:r>
          <w:rPr>
            <w:rStyle w:val="Hyperlink"/>
          </w:rPr>
          <w:t xml:space="preserve">discrete.py</w:t>
        </w:r>
      </w:hyperlink>
      <w:r>
        <w:t xml:space="preserve"> </w:t>
      </w:r>
      <w:r>
        <w:t xml:space="preserve">源码可知，范围是一个</w:t>
      </w:r>
      <w:r>
        <w:t xml:space="preserve"> </w:t>
      </w:r>
      <w:r>
        <w:rPr>
          <w:rStyle w:val="VerbatimChar"/>
        </w:rPr>
        <w:t xml:space="preserve">{0,1,...,n-1}</w:t>
      </w:r>
      <w:r>
        <w:t xml:space="preserve"> </w:t>
      </w:r>
      <w:r>
        <w:t xml:space="preserve">长度为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的非负整数集合，在</w:t>
      </w:r>
      <w:r>
        <w:t xml:space="preserve"> </w:t>
      </w:r>
      <w:r>
        <w:rPr>
          <w:rStyle w:val="VerbatimChar"/>
        </w:rPr>
        <w:t xml:space="preserve">CartPole-v0</w:t>
      </w:r>
      <w:r>
        <w:t xml:space="preserve"> </w:t>
      </w:r>
      <w:r>
        <w:t xml:space="preserve">例子中，动作空间表示为</w:t>
      </w:r>
      <w:r>
        <w:t xml:space="preserve"> </w:t>
      </w:r>
      <w:r>
        <w:rPr>
          <w:rStyle w:val="VerbatimChar"/>
        </w:rPr>
        <w:t xml:space="preserve">{0,1}</w:t>
      </w:r>
      <w:r>
        <w:t xml:space="preserve">。</w:t>
      </w:r>
    </w:p>
    <w:p>
      <w:pPr>
        <w:numPr>
          <w:numId w:val="1020"/>
          <w:ilvl w:val="1"/>
        </w:numPr>
      </w:pPr>
      <w:r>
        <w:t xml:space="preserve">Type: Discrete(2)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Push cart to the left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Push cart to the right</w:t>
            </w:r>
          </w:p>
        </w:tc>
      </w:tr>
    </w:tbl>
    <w:p>
      <w:pPr>
        <w:pStyle w:val="Heading3"/>
      </w:pPr>
      <w:bookmarkStart w:id="44" w:name="header-n265"/>
      <w:r>
        <w:t xml:space="preserve">回合终止条件(当满足下列条件之一时，终止回合)</w:t>
      </w:r>
      <w:bookmarkEnd w:id="44"/>
    </w:p>
    <w:p>
      <w:pPr>
        <w:numPr>
          <w:numId w:val="1022"/>
          <w:ilvl w:val="1"/>
        </w:numPr>
      </w:pPr>
      <w:r>
        <w:t xml:space="preserve">杆的角度超过</w:t>
      </w:r>
      <w:r>
        <w:t xml:space="preserve"> </w:t>
      </w:r>
      <m:oMath>
        <m:r>
          <m:t>±</m:t>
        </m:r>
        <m:r>
          <m:t>12</m:t>
        </m:r>
      </m:oMath>
      <w:r>
        <w:t xml:space="preserve"> </w:t>
      </w:r>
      <w:r>
        <w:t xml:space="preserve">度</w:t>
      </w:r>
    </w:p>
    <w:p>
      <w:pPr>
        <w:numPr>
          <w:numId w:val="1023"/>
          <w:ilvl w:val="1"/>
        </w:numPr>
      </w:pPr>
      <w:r>
        <w:t xml:space="preserve">以中点为原点，小车位置超过</w:t>
      </w:r>
      <w:r>
        <w:t xml:space="preserve"> </w:t>
      </w:r>
      <m:oMath>
        <m:r>
          <m:t>±</m:t>
        </m:r>
        <m:r>
          <m:t>24</m:t>
        </m:r>
      </m:oMath>
      <w:r>
        <w:t xml:space="preserve"> </w:t>
      </w:r>
    </w:p>
    <w:p>
      <w:pPr>
        <w:numPr>
          <w:numId w:val="1024"/>
          <w:ilvl w:val="1"/>
        </w:numPr>
      </w:pPr>
      <w:r>
        <w:t xml:space="preserve">回合长度超过 200 次</w:t>
      </w:r>
    </w:p>
    <w:p>
      <w:pPr>
        <w:pStyle w:val="Heading3"/>
      </w:pPr>
      <w:bookmarkStart w:id="45" w:name="header-n283"/>
      <w:r>
        <w:t xml:space="preserve">求解 Cartpole 杆车模型</w:t>
      </w:r>
      <w:bookmarkEnd w:id="45"/>
    </w:p>
    <w:p>
      <w:pPr>
        <w:pStyle w:val="Heading4"/>
      </w:pPr>
      <w:bookmarkStart w:id="46" w:name="header-n284"/>
      <w:r>
        <w:t xml:space="preserve">算法步骤</w:t>
      </w:r>
      <w:bookmarkEnd w:id="46"/>
    </w:p>
    <w:p>
      <w:pPr>
        <w:numPr>
          <w:numId w:val="1025"/>
          <w:ilvl w:val="0"/>
        </w:numPr>
      </w:pPr>
      <w:r>
        <w:t xml:space="preserve">定义策略 Policy</w:t>
      </w:r>
    </w:p>
    <w:p>
      <w:pPr>
        <w:pStyle w:val="FirstParagraph"/>
      </w:pPr>
    </w:p>
    <w:p>
      <w:pPr>
        <w:pStyle w:val="Heading4"/>
      </w:pPr>
      <w:bookmarkStart w:id="47" w:name="header-n292"/>
      <w:r>
        <w:t xml:space="preserve">代码求解</w:t>
      </w:r>
      <w:bookmarkEnd w:id="47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gym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deque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 w:type="textWrapping"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 w:type="textWrapping"/>
      </w:r>
      <w:r>
        <w:br w:type="textWrapping"/>
      </w:r>
      <w:r>
        <w:rPr>
          <w:rStyle w:val="NormalTok"/>
        </w:rPr>
        <w:t xml:space="preserve">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'CartPole-v0'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'observation space:'</w:t>
      </w:r>
      <w:r>
        <w:rPr>
          <w:rStyle w:val="NormalTok"/>
        </w:rPr>
        <w:t xml:space="preserve">, env.observation_space)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 space:'</w:t>
      </w:r>
      <w:r>
        <w:rPr>
          <w:rStyle w:val="NormalTok"/>
        </w:rPr>
        <w:t xml:space="preserve">, env.action_space)</w:t>
      </w:r>
      <w:r>
        <w:br w:type="textWrapping"/>
      </w:r>
      <w:r>
        <w:rPr>
          <w:rStyle w:val="NormalTok"/>
        </w:rPr>
        <w:t xml:space="preserve">env.seed(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policy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Policy():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np.random.rand(s_size, a_size)  </w:t>
      </w:r>
      <w:r>
        <w:rPr>
          <w:rStyle w:val="CommentTok"/>
        </w:rPr>
        <w:t xml:space="preserve"># weights for simple linear policy: state_space x action_space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 w:type="textWrapping"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np.dot(state,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np.exp(x)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(np.exp(x))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state):</w:t>
      </w:r>
      <w:r>
        <w:br w:type="textWrapping"/>
      </w:r>
      <w:r>
        <w:rPr>
          <w:rStyle w:val="NormalTok"/>
        </w:rPr>
        <w:t xml:space="preserve">        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.forward(state)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#action = np.random.choice(2, p=probs) # option 1: stochastic policy</w:t>
      </w:r>
      <w:r>
        <w:br w:type="textWrapping"/>
      </w:r>
      <w:r>
        <w:rPr>
          <w:rStyle w:val="NormalTok"/>
        </w:rPr>
        <w:t xml:space="preserve">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np.argmax(probs)              </w:t>
      </w:r>
      <w:r>
        <w:rPr>
          <w:rStyle w:val="CommentTok"/>
        </w:rPr>
        <w:t xml:space="preserve"># option 2: deterministic policy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action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hill_climbing(n_episodes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max_t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print_every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noise_scale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"""Implementation of hill climbing with adaptive noise scaling.</w:t>
      </w:r>
      <w:r>
        <w:br w:type="textWrapping"/>
      </w:r>
      <w:r>
        <w:rPr>
          <w:rStyle w:val="CommentTok"/>
        </w:rPr>
        <w:t xml:space="preserve">        </w:t>
      </w:r>
      <w:r>
        <w:br w:type="textWrapping"/>
      </w:r>
      <w:r>
        <w:rPr>
          <w:rStyle w:val="CommentTok"/>
        </w:rPr>
        <w:t xml:space="preserve">    Params</w:t>
      </w:r>
      <w:r>
        <w:br w:type="textWrapping"/>
      </w:r>
      <w:r>
        <w:rPr>
          <w:rStyle w:val="CommentTok"/>
        </w:rPr>
        <w:t xml:space="preserve">    ======</w:t>
      </w:r>
      <w:r>
        <w:br w:type="textWrapping"/>
      </w:r>
      <w:r>
        <w:rPr>
          <w:rStyle w:val="CommentTok"/>
        </w:rPr>
        <w:t xml:space="preserve">        n_episodes (int): maximum number of training episodes</w:t>
      </w:r>
      <w:r>
        <w:br w:type="textWrapping"/>
      </w:r>
      <w:r>
        <w:rPr>
          <w:rStyle w:val="CommentTok"/>
        </w:rPr>
        <w:t xml:space="preserve">        max_t (int): maximum number of timesteps per episode</w:t>
      </w:r>
      <w:r>
        <w:br w:type="textWrapping"/>
      </w:r>
      <w:r>
        <w:rPr>
          <w:rStyle w:val="CommentTok"/>
        </w:rPr>
        <w:t xml:space="preserve">        gamma (float): discount rate</w:t>
      </w:r>
      <w:r>
        <w:br w:type="textWrapping"/>
      </w:r>
      <w:r>
        <w:rPr>
          <w:rStyle w:val="CommentTok"/>
        </w:rPr>
        <w:t xml:space="preserve">        print_every (int): how often to print average score (over last 100 episodes)</w:t>
      </w:r>
      <w:r>
        <w:br w:type="textWrapping"/>
      </w:r>
      <w:r>
        <w:rPr>
          <w:rStyle w:val="CommentTok"/>
        </w:rPr>
        <w:t xml:space="preserve">        noise_scale (float): standard deviation of additive noise</w:t>
      </w:r>
      <w:r>
        <w:br w:type="textWrapping"/>
      </w:r>
      <w:r>
        <w:rPr>
          <w:rStyle w:val="CommentTok"/>
        </w:rPr>
        <w:t xml:space="preserve">    """</w:t>
      </w:r>
      <w:r>
        <w:br w:type="textWrapping"/>
      </w:r>
      <w:r>
        <w:rPr>
          <w:rStyle w:val="NormalTok"/>
        </w:rPr>
        <w:t xml:space="preserve">    scores_deque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deque(maxlen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best_R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np.Inf</w:t>
      </w:r>
      <w:r>
        <w:br w:type="textWrapping"/>
      </w:r>
      <w:r>
        <w:rPr>
          <w:rStyle w:val="NormalTok"/>
        </w:rPr>
        <w:t xml:space="preserve">    best_w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policy.w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i_episode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n_episodes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rewards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 w:type="textWrapping"/>
      </w:r>
      <w:r>
        <w:rPr>
          <w:rStyle w:val="NormalTok"/>
        </w:rPr>
        <w:t xml:space="preserve">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env.reset()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(max_t):</w:t>
      </w:r>
      <w:r>
        <w:br w:type="textWrapping"/>
      </w:r>
      <w:r>
        <w:rPr>
          <w:rStyle w:val="NormalTok"/>
        </w:rPr>
        <w:t xml:space="preserve">        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policy.act(state)</w:t>
      </w:r>
      <w:r>
        <w:br w:type="textWrapping"/>
      </w:r>
      <w:r>
        <w:rPr>
          <w:rStyle w:val="NormalTok"/>
        </w:rPr>
        <w:t xml:space="preserve">            state, reward, done,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env.step(action)</w:t>
      </w:r>
      <w:r>
        <w:br w:type="textWrapping"/>
      </w:r>
      <w:r>
        <w:rPr>
          <w:rStyle w:val="NormalTok"/>
        </w:rPr>
        <w:t xml:space="preserve">            rewards.append(reward)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done: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scores_deque.append(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(rewards))</w:t>
      </w:r>
      <w:r>
        <w:br w:type="textWrapping"/>
      </w:r>
      <w:r>
        <w:rPr>
          <w:rStyle w:val="NormalTok"/>
        </w:rPr>
        <w:t xml:space="preserve">        scores.append(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(rewards))</w:t>
      </w:r>
      <w:r>
        <w:br w:type="textWrapping"/>
      </w:r>
      <w:r>
        <w:br w:type="textWrapping"/>
      </w:r>
      <w:r>
        <w:rPr>
          <w:rStyle w:val="NormalTok"/>
        </w:rPr>
        <w:t xml:space="preserve">        discounts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[gamma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(rewards)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(discounts, rewards)])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best_R: </w:t>
      </w:r>
      <w:r>
        <w:rPr>
          <w:rStyle w:val="CommentTok"/>
        </w:rPr>
        <w:t xml:space="preserve"># found better weights</w:t>
      </w:r>
      <w:r>
        <w:br w:type="textWrapping"/>
      </w:r>
      <w:r>
        <w:rPr>
          <w:rStyle w:val="NormalTok"/>
        </w:rPr>
        <w:t xml:space="preserve">            best_R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        best_w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policy.w</w:t>
      </w:r>
      <w:r>
        <w:br w:type="textWrapping"/>
      </w:r>
      <w:r>
        <w:rPr>
          <w:rStyle w:val="NormalTok"/>
        </w:rPr>
        <w:t xml:space="preserve">            noise_scale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noise_scale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policy.w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noise_scale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policy.w.shape)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did not find better weights</w:t>
      </w:r>
      <w:r>
        <w:br w:type="textWrapping"/>
      </w:r>
      <w:r>
        <w:rPr>
          <w:rStyle w:val="NormalTok"/>
        </w:rPr>
        <w:t xml:space="preserve">            noise_scale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noise_scale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policy.w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noise_scale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policy.w.shape)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i_episode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print_every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'Episode 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\t</w:t>
      </w:r>
      <w:r>
        <w:rPr>
          <w:rStyle w:val="StringTok"/>
        </w:rPr>
        <w:t xml:space="preserve">Average Score: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(i_episode, np.mean(scores_deque)))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np.mean(scores_deque)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195.0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'Environment solved in </w:t>
      </w:r>
      <w:r>
        <w:rPr>
          <w:rStyle w:val="SpecialCharTok"/>
        </w:rPr>
        <w:t xml:space="preserve">{:d}</w:t>
      </w:r>
      <w:r>
        <w:rPr>
          <w:rStyle w:val="StringTok"/>
        </w:rPr>
        <w:t xml:space="preserve"> episodes!</w:t>
      </w:r>
      <w:r>
        <w:rPr>
          <w:rStyle w:val="CharTok"/>
        </w:rPr>
        <w:t xml:space="preserve">\t</w:t>
      </w:r>
      <w:r>
        <w:rPr>
          <w:rStyle w:val="StringTok"/>
        </w:rPr>
        <w:t xml:space="preserve">Average Score: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(i_episode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, np.mean(scores_deque)))</w:t>
      </w:r>
      <w:r>
        <w:br w:type="textWrapping"/>
      </w:r>
      <w:r>
        <w:rPr>
          <w:rStyle w:val="NormalTok"/>
        </w:rPr>
        <w:t xml:space="preserve">            policy.w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best_w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scores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hill_climbing()</w:t>
      </w:r>
    </w:p>
    <w:p>
      <w:pPr>
        <w:pStyle w:val="SourceCode"/>
      </w:pPr>
      <w:r>
        <w:rPr>
          <w:rStyle w:val="VerbatimChar"/>
        </w:rPr>
        <w:t xml:space="preserve">[33mWARN: gym.spaces.Box autodetected dtype as &lt;class 'numpy.float32'&gt;. Please provide explicit dtype.[0m</w:t>
      </w:r>
      <w:r>
        <w:br w:type="textWrapping"/>
      </w:r>
      <w:r>
        <w:rPr>
          <w:rStyle w:val="VerbatimChar"/>
        </w:rPr>
        <w:t xml:space="preserve">observation space: Box(4,)</w:t>
      </w:r>
      <w:r>
        <w:br w:type="textWrapping"/>
      </w:r>
      <w:r>
        <w:rPr>
          <w:rStyle w:val="VerbatimChar"/>
        </w:rPr>
        <w:t xml:space="preserve">action space: Discrete(2)</w:t>
      </w:r>
      <w:r>
        <w:br w:type="textWrapping"/>
      </w:r>
      <w:r>
        <w:rPr>
          <w:rStyle w:val="VerbatimChar"/>
        </w:rPr>
        <w:t xml:space="preserve">Episode 100	Average Score: 175.24</w:t>
      </w:r>
      <w:r>
        <w:br w:type="textWrapping"/>
      </w:r>
      <w:r>
        <w:rPr>
          <w:rStyle w:val="VerbatimChar"/>
        </w:rPr>
        <w:t xml:space="preserve">Environment solved in 13 episodes!	Average Score: 196.21</w:t>
      </w:r>
    </w:p>
    <w:p>
      <w:pPr>
        <w:numPr>
          <w:numId w:val="1026"/>
          <w:ilvl w:val="0"/>
        </w:numPr>
      </w:pPr>
      <w:r>
        <w:t xml:space="preserve">绘制分数 reward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 w:type="textWrapping"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plt.plot(np.arange(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(scores)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scores)</w:t>
      </w:r>
      <w:r>
        <w:br w:type="textWrapping"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'Episode #'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048518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boom/Documents/part-time/OpenAI-Note/output/0-outline/output_1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18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27"/>
          <w:ilvl w:val="0"/>
        </w:numPr>
      </w:pPr>
      <w:r>
        <w:t xml:space="preserve">结果</w:t>
      </w:r>
    </w:p>
    <w:p>
      <w:pPr>
        <w:pStyle w:val="SourceCode"/>
      </w:pPr>
      <w:r>
        <w:rPr>
          <w:rStyle w:val="NormalTok"/>
        </w:rPr>
        <w:t xml:space="preserve">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gym.make(</w:t>
      </w:r>
      <w:r>
        <w:rPr>
          <w:rStyle w:val="StringTok"/>
        </w:rPr>
        <w:t xml:space="preserve">'CartPole-v0'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env.reset()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policy.act(state)</w:t>
      </w:r>
      <w:r>
        <w:br w:type="textWrapping"/>
      </w:r>
      <w:r>
        <w:rPr>
          <w:rStyle w:val="NormalTok"/>
        </w:rPr>
        <w:t xml:space="preserve">    env.render()</w:t>
      </w:r>
      <w:r>
        <w:br w:type="textWrapping"/>
      </w:r>
      <w:r>
        <w:rPr>
          <w:rStyle w:val="NormalTok"/>
        </w:rPr>
        <w:t xml:space="preserve">    state, reward, done,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env.step(action)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done: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env.close()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'env.close()'</w:t>
      </w:r>
      <w:r>
        <w:rPr>
          <w:rStyle w:val="NormalTok"/>
        </w:rPr>
        <w:t xml:space="preserve">)</w:t>
      </w:r>
    </w:p>
    <w:p>
      <w:pPr>
        <w:pStyle w:val="Heading2"/>
      </w:pPr>
      <w:bookmarkStart w:id="49" w:name="header-n312"/>
      <w:r>
        <w:t xml:space="preserve">五. OpenAI 强化学习进阶</w:t>
      </w:r>
      <w:bookmarkEnd w:id="49"/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reinforcement learning !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reinforcement learning !</w:t>
      </w:r>
      <w:r>
        <w:br w:type="textWrapping"/>
      </w:r>
      <w:r>
        <w:rPr>
          <w:rStyle w:val="VerbatimChar"/>
        </w:rPr>
        <w:t xml:space="preserve">Hello reinforcement learning !</w:t>
      </w:r>
      <w:r>
        <w:br w:type="textWrapping"/>
      </w:r>
      <w:r>
        <w:rPr>
          <w:rStyle w:val="VerbatimChar"/>
        </w:rPr>
        <w:t xml:space="preserve">Hello reinforcement learning !</w:t>
      </w:r>
      <w:r>
        <w:br w:type="textWrapping"/>
      </w:r>
      <w:r>
        <w:rPr>
          <w:rStyle w:val="VerbatimChar"/>
        </w:rPr>
        <w:t xml:space="preserve">Hello reinforcement learning !</w:t>
      </w:r>
    </w:p>
    <w:p>
      <w:pPr>
        <w:pStyle w:val="FirstParagraph"/>
      </w:pPr>
    </w:p>
    <w:p>
      <w:pPr>
        <w:pStyle w:val="Heading2"/>
      </w:pPr>
      <w:bookmarkStart w:id="50" w:name="header-n318"/>
      <w:r>
        <w:t xml:space="preserve">六. 总结与扩展</w:t>
      </w:r>
      <w:bookmarkEnd w:id="50"/>
    </w:p>
    <w:p>
      <w:pPr>
        <w:numPr>
          <w:numId w:val="1028"/>
          <w:ilvl w:val="0"/>
        </w:numPr>
      </w:pPr>
      <w:r>
        <w:t xml:space="preserve">项目地址</w:t>
      </w:r>
    </w:p>
    <w:p>
      <w:pPr>
        <w:numPr>
          <w:numId w:val="1028"/>
          <w:ilvl w:val="0"/>
        </w:numPr>
      </w:pPr>
      <w:r>
        <w:t xml:space="preserve">扩展阅读文献 1</w:t>
      </w:r>
    </w:p>
    <w:p>
      <w:pPr>
        <w:numPr>
          <w:numId w:val="1028"/>
          <w:ilvl w:val="0"/>
        </w:numPr>
      </w:pPr>
      <w:r>
        <w:t xml:space="preserve">扩展阅读文献 2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hyperlink" Id="rId42" Target="https://github.com/openai/gym/blob/master/gym/spaces/box.py" TargetMode="External" /><Relationship Type="http://schemas.openxmlformats.org/officeDocument/2006/relationships/hyperlink" Id="rId43" Target="https://github.com/openai/gym/blob/master/gym/spaces/discrete.py" TargetMode="External" /><Relationship Type="http://schemas.openxmlformats.org/officeDocument/2006/relationships/hyperlink" Id="rId33" Target="https://gym.openai.com/" TargetMode="External" /><Relationship Type="http://schemas.openxmlformats.org/officeDocument/2006/relationships/hyperlink" Id="rId23" Target="https://gym.openai.com/do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openai/gym/blob/master/gym/spaces/box.py" TargetMode="External" /><Relationship Type="http://schemas.openxmlformats.org/officeDocument/2006/relationships/hyperlink" Id="rId43" Target="https://github.com/openai/gym/blob/master/gym/spaces/discrete.py" TargetMode="External" /><Relationship Type="http://schemas.openxmlformats.org/officeDocument/2006/relationships/hyperlink" Id="rId33" Target="https://gym.openai.com/" TargetMode="External" /><Relationship Type="http://schemas.openxmlformats.org/officeDocument/2006/relationships/hyperlink" Id="rId23" Target="https://gym.openai.com/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2018-08-24T01:01:53Z</dcterms:created>
  <dcterms:modified xsi:type="dcterms:W3CDTF">2018-08-24T01:01:53Z</dcterms:modified>
</cp:coreProperties>
</file>