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8359" w14:textId="77777777" w:rsidR="006A4C2E" w:rsidRPr="00C40729" w:rsidRDefault="006A4C2E" w:rsidP="006A4C2E">
      <w:pPr>
        <w:spacing w:before="100" w:beforeAutospacing="1" w:afterAutospacing="1"/>
        <w:textAlignment w:val="baseline"/>
        <w:rPr>
          <w:rFonts w:cs="Calibri"/>
          <w:lang w:eastAsia="nl-NL"/>
        </w:rPr>
      </w:pPr>
      <w:bookmarkStart w:id="0" w:name="_Hlk533236121"/>
      <w:r w:rsidRPr="00C40729">
        <w:rPr>
          <w:rFonts w:cs="Calibri"/>
          <w:lang w:eastAsia="nl-NL"/>
        </w:rPr>
        <w:t>Hello again. In this video, we are going to discuss three types of questions which we can use to make our language less direct. Let's begin then.</w:t>
      </w:r>
    </w:p>
    <w:p w14:paraId="14ADF016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The most common way to ask a polite question is to make your question indirect.</w:t>
      </w:r>
    </w:p>
    <w:p w14:paraId="6FE02E1E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Let’s look at a few examples. For instance, you need to urge a colleague to finish a task. You can ask </w:t>
      </w:r>
      <w:proofErr w:type="gramStart"/>
      <w:r w:rsidRPr="00C40729">
        <w:rPr>
          <w:rFonts w:eastAsia="Calibri"/>
        </w:rPr>
        <w:t xml:space="preserve">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</w:rPr>
        <w:t xml:space="preserve"> </w:t>
      </w:r>
      <w:r w:rsidRPr="00C40729">
        <w:rPr>
          <w:rFonts w:eastAsia="Calibri"/>
          <w:i/>
          <w:iCs/>
        </w:rPr>
        <w:t>‘</w:t>
      </w:r>
      <w:proofErr w:type="gramEnd"/>
      <w:r w:rsidRPr="00C40729">
        <w:rPr>
          <w:rFonts w:eastAsia="Calibri"/>
          <w:i/>
          <w:iCs/>
        </w:rPr>
        <w:t xml:space="preserve">What do you need to get this task done? </w:t>
      </w:r>
      <w:r w:rsidRPr="00C40729">
        <w:rPr>
          <w:rFonts w:eastAsia="Calibri"/>
        </w:rPr>
        <w:t xml:space="preserve">But if we ask an </w:t>
      </w:r>
      <w:proofErr w:type="gramStart"/>
      <w:r w:rsidRPr="00C40729">
        <w:rPr>
          <w:rFonts w:eastAsia="Calibri"/>
        </w:rPr>
        <w:t>indirect questions</w:t>
      </w:r>
      <w:proofErr w:type="gramEnd"/>
      <w:r w:rsidRPr="00C40729">
        <w:rPr>
          <w:rFonts w:eastAsia="Calibri"/>
        </w:rPr>
        <w:t xml:space="preserve">, it becomes a lot more polite.  For </w:t>
      </w:r>
      <w:proofErr w:type="gramStart"/>
      <w:r w:rsidRPr="00C40729">
        <w:rPr>
          <w:rFonts w:eastAsia="Calibri"/>
        </w:rPr>
        <w:t xml:space="preserve">example,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  <w:i/>
          <w:iCs/>
        </w:rPr>
        <w:t xml:space="preserve"> </w:t>
      </w:r>
      <w:proofErr w:type="gramEnd"/>
      <w:r w:rsidRPr="00C40729">
        <w:rPr>
          <w:rFonts w:eastAsia="Calibri"/>
          <w:i/>
          <w:iCs/>
        </w:rPr>
        <w:t>Could you tell me what you need to get this task done?’.</w:t>
      </w:r>
    </w:p>
    <w:p w14:paraId="06562299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Another example – imagine you arrive late for a meeting and, to make things worse, you don’t know where it is taking place, so you can ask a very direct question:</w:t>
      </w:r>
      <w:r w:rsidRPr="00C40729">
        <w:rPr>
          <w:rFonts w:eastAsia="Calibri"/>
          <w:b/>
          <w:bCs/>
          <w:i/>
          <w:iCs/>
        </w:rPr>
        <w:t xml:space="preserve">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i/>
          <w:iCs/>
        </w:rPr>
        <w:t xml:space="preserve">Where is the meeting </w:t>
      </w:r>
      <w:proofErr w:type="gramStart"/>
      <w:r w:rsidRPr="00C40729">
        <w:rPr>
          <w:rFonts w:eastAsia="Calibri"/>
          <w:i/>
          <w:iCs/>
        </w:rPr>
        <w:t>room?,</w:t>
      </w:r>
      <w:proofErr w:type="gramEnd"/>
      <w:r w:rsidRPr="00C40729">
        <w:rPr>
          <w:rFonts w:eastAsia="Calibri"/>
        </w:rPr>
        <w:t xml:space="preserve"> which is fine, but could be considered a little rude. We can soften it by using an introductory phrase: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i/>
          <w:iCs/>
        </w:rPr>
        <w:t>Do</w:t>
      </w:r>
      <w:r w:rsidRPr="00C40729">
        <w:rPr>
          <w:rFonts w:eastAsia="Calibri"/>
        </w:rPr>
        <w:t xml:space="preserve"> </w:t>
      </w:r>
      <w:r w:rsidRPr="00C40729">
        <w:rPr>
          <w:rFonts w:eastAsia="Calibri"/>
          <w:i/>
          <w:iCs/>
        </w:rPr>
        <w:t>you happen to know where the meeting room is?</w:t>
      </w:r>
    </w:p>
    <w:p w14:paraId="3179F810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There are a few introductory phrases for building indirect questions, they are </w:t>
      </w:r>
      <w:r>
        <w:rPr>
          <w:rFonts w:eastAsia="Calibri"/>
          <w:b/>
          <w:bCs/>
        </w:rPr>
        <w:t xml:space="preserve">  </w:t>
      </w:r>
      <w:r w:rsidRPr="00C40729">
        <w:rPr>
          <w:rFonts w:eastAsia="Calibri"/>
        </w:rPr>
        <w:t xml:space="preserve"> </w:t>
      </w:r>
      <w:r w:rsidRPr="00C40729">
        <w:rPr>
          <w:rFonts w:eastAsia="Calibri"/>
          <w:i/>
          <w:iCs/>
        </w:rPr>
        <w:t xml:space="preserve">Could you tell me…, Do you happen to know…, Do you know…, I was wondering/I wonder, </w:t>
      </w:r>
      <w:proofErr w:type="gramStart"/>
      <w:r w:rsidRPr="00C40729">
        <w:rPr>
          <w:rFonts w:eastAsia="Calibri"/>
          <w:i/>
          <w:iCs/>
        </w:rPr>
        <w:t>Do</w:t>
      </w:r>
      <w:proofErr w:type="gramEnd"/>
      <w:r w:rsidRPr="00C40729">
        <w:rPr>
          <w:rFonts w:eastAsia="Calibri"/>
          <w:i/>
          <w:iCs/>
        </w:rPr>
        <w:t xml:space="preserve"> you have any idea…, May I ask.</w:t>
      </w:r>
    </w:p>
    <w:p w14:paraId="2F2E454C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  <w:i/>
          <w:iCs/>
        </w:rPr>
        <w:t xml:space="preserve">Please </w:t>
      </w:r>
      <w:r w:rsidRPr="00C40729">
        <w:rPr>
          <w:rFonts w:eastAsia="Calibri"/>
        </w:rPr>
        <w:t xml:space="preserve">keep in mind, however, that in order to make an indirect question you need to follow certain grammar rules. </w:t>
      </w:r>
    </w:p>
    <w:p w14:paraId="1D253307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For more details you can visit the section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GRAMMAR NOTE</w:t>
      </w:r>
      <w:r w:rsidRPr="00C40729">
        <w:rPr>
          <w:rFonts w:eastAsia="Calibri"/>
        </w:rPr>
        <w:t xml:space="preserve"> in this lesson.</w:t>
      </w:r>
    </w:p>
    <w:p w14:paraId="372352C9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Overall, indirect questions increase the level of politeness and, therefore, they are particularly useful when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</w:rPr>
        <w:t>we ask somebody we don't know very well.</w:t>
      </w:r>
    </w:p>
    <w:p w14:paraId="612BA82F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Another type of polite questions are negative questions.</w:t>
      </w:r>
    </w:p>
    <w:p w14:paraId="62DFF1A2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Imagine that you have some concerns about implementing a risky solution. You could say: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i/>
          <w:iCs/>
        </w:rPr>
        <w:t xml:space="preserve">We will be taking a huge risk. </w:t>
      </w:r>
      <w:r w:rsidRPr="00C40729">
        <w:rPr>
          <w:rFonts w:eastAsia="Calibri"/>
        </w:rPr>
        <w:t xml:space="preserve">This message offers only one point of view, your opinion. If, however, we turn it into a negative question: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  <w:i/>
          <w:iCs/>
        </w:rPr>
        <w:t xml:space="preserve"> Wouldn’t we be taking a huge </w:t>
      </w:r>
      <w:proofErr w:type="gramStart"/>
      <w:r w:rsidRPr="00C40729">
        <w:rPr>
          <w:rFonts w:eastAsia="Calibri"/>
          <w:b/>
          <w:bCs/>
          <w:i/>
          <w:iCs/>
        </w:rPr>
        <w:t>risk?</w:t>
      </w:r>
      <w:r w:rsidRPr="00C40729">
        <w:rPr>
          <w:rFonts w:eastAsia="Calibri"/>
        </w:rPr>
        <w:t>,</w:t>
      </w:r>
      <w:proofErr w:type="gramEnd"/>
      <w:r w:rsidRPr="00C40729">
        <w:rPr>
          <w:rFonts w:eastAsia="Calibri"/>
        </w:rPr>
        <w:t xml:space="preserve"> we also invite the listener to take part in the decision-making process. </w:t>
      </w:r>
    </w:p>
    <w:p w14:paraId="4445B688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One more </w:t>
      </w:r>
      <w:proofErr w:type="gramStart"/>
      <w:r w:rsidRPr="00C40729">
        <w:rPr>
          <w:rFonts w:eastAsia="Calibri"/>
        </w:rPr>
        <w:t xml:space="preserve">example,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proofErr w:type="gramEnd"/>
      <w:r w:rsidRPr="00C40729">
        <w:rPr>
          <w:rFonts w:eastAsia="Calibri"/>
          <w:i/>
          <w:iCs/>
        </w:rPr>
        <w:t xml:space="preserve">It is better to discuss this proposal with other team members. </w:t>
      </w:r>
      <w:r w:rsidRPr="00C40729">
        <w:rPr>
          <w:rFonts w:eastAsia="Calibri"/>
        </w:rPr>
        <w:t xml:space="preserve">In this sentence we express our opinion quite directly about the need to discuss the proposal with other colleagues. By turning the sentence into a negative </w:t>
      </w:r>
      <w:proofErr w:type="gramStart"/>
      <w:r w:rsidRPr="00C40729">
        <w:rPr>
          <w:rFonts w:eastAsia="Calibri"/>
        </w:rPr>
        <w:t xml:space="preserve">question,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proofErr w:type="gramEnd"/>
      <w:r w:rsidRPr="00C40729">
        <w:rPr>
          <w:rFonts w:eastAsia="Calibri"/>
          <w:i/>
          <w:iCs/>
        </w:rPr>
        <w:t xml:space="preserve">Wouldn’t it be better to discuss this proposal with other team members?  </w:t>
      </w:r>
      <w:r w:rsidRPr="00C40729">
        <w:rPr>
          <w:rFonts w:eastAsia="Calibri"/>
        </w:rPr>
        <w:t>we not only make our opinion sound less direct, but also encourage the listeners to agree with it.</w:t>
      </w:r>
    </w:p>
    <w:p w14:paraId="417861B6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proofErr w:type="gramStart"/>
      <w:r w:rsidRPr="00C40729">
        <w:rPr>
          <w:rFonts w:eastAsia="Calibri"/>
        </w:rPr>
        <w:t>So ,</w:t>
      </w:r>
      <w:proofErr w:type="gramEnd"/>
      <w:r w:rsidRPr="00C40729">
        <w:rPr>
          <w:rFonts w:eastAsia="Calibri"/>
        </w:rPr>
        <w:t xml:space="preserve"> you can form negative questions using</w:t>
      </w:r>
      <w:r w:rsidRPr="00C40729">
        <w:rPr>
          <w:rFonts w:eastAsia="Calibri"/>
          <w:b/>
          <w:bCs/>
        </w:rPr>
        <w:t xml:space="preserve"> </w:t>
      </w:r>
      <w:r>
        <w:rPr>
          <w:rFonts w:eastAsia="Calibri"/>
          <w:b/>
          <w:bCs/>
        </w:rPr>
        <w:t xml:space="preserve">  </w:t>
      </w:r>
      <w:r w:rsidRPr="00C40729">
        <w:rPr>
          <w:rFonts w:eastAsia="Calibri"/>
        </w:rPr>
        <w:t xml:space="preserve"> shouldn’t, wouldn’t, don’t, won’t, etc.  The major benefit of such questions is that they leave some room for discussion and can help you be more persuasive, which can be extremely useful in negotiations.</w:t>
      </w:r>
    </w:p>
    <w:p w14:paraId="424968F2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The last type of questions we are going to discuss are </w:t>
      </w:r>
      <w:r w:rsidRPr="00C40729">
        <w:rPr>
          <w:rFonts w:eastAsia="Calibri"/>
          <w:b/>
          <w:bCs/>
        </w:rPr>
        <w:t>question tags.</w:t>
      </w:r>
    </w:p>
    <w:p w14:paraId="154BDFFD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Question tags can help us sound more polite in a few ways. Let’s </w:t>
      </w:r>
      <w:proofErr w:type="gramStart"/>
      <w:r w:rsidRPr="00C40729">
        <w:rPr>
          <w:rFonts w:eastAsia="Calibri"/>
        </w:rPr>
        <w:t>take a look</w:t>
      </w:r>
      <w:proofErr w:type="gramEnd"/>
      <w:r w:rsidRPr="00C40729">
        <w:rPr>
          <w:rFonts w:eastAsia="Calibri"/>
        </w:rPr>
        <w:t xml:space="preserve">: </w:t>
      </w:r>
      <w:r>
        <w:rPr>
          <w:rFonts w:eastAsia="Calibri"/>
          <w:b/>
          <w:bCs/>
        </w:rPr>
        <w:t xml:space="preserve"> 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i/>
          <w:iCs/>
        </w:rPr>
        <w:t xml:space="preserve">These new sales figures are promising. </w:t>
      </w:r>
      <w:r w:rsidRPr="00C40729">
        <w:rPr>
          <w:rFonts w:eastAsia="Calibri"/>
        </w:rPr>
        <w:t xml:space="preserve">This sentence on its own is just an announcement. It doesn’t encourage any form of response.  We can invite the listener to agree with us by adding a tag, for example </w:t>
      </w:r>
      <w:r>
        <w:rPr>
          <w:rFonts w:eastAsia="Calibri"/>
          <w:b/>
          <w:bCs/>
        </w:rPr>
        <w:t xml:space="preserve"> 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  <w:i/>
          <w:iCs/>
        </w:rPr>
        <w:t>These new sales figures are promising, aren’t they?</w:t>
      </w:r>
      <w:r w:rsidRPr="00C40729">
        <w:rPr>
          <w:rFonts w:eastAsia="Calibri"/>
        </w:rPr>
        <w:t xml:space="preserve"> Question tags can be </w:t>
      </w:r>
      <w:proofErr w:type="gramStart"/>
      <w:r w:rsidRPr="00C40729">
        <w:rPr>
          <w:rFonts w:eastAsia="Calibri"/>
        </w:rPr>
        <w:t>particularly  helpful</w:t>
      </w:r>
      <w:proofErr w:type="gramEnd"/>
      <w:r w:rsidRPr="00C40729">
        <w:rPr>
          <w:rFonts w:eastAsia="Calibri"/>
        </w:rPr>
        <w:t xml:space="preserve"> during presentations by keeping the audience involved. </w:t>
      </w:r>
    </w:p>
    <w:p w14:paraId="1ADC98BF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lastRenderedPageBreak/>
        <w:t xml:space="preserve">Tags come in handy also for </w:t>
      </w:r>
      <w:r w:rsidRPr="00C40729">
        <w:rPr>
          <w:rFonts w:eastAsia="Calibri"/>
          <w:b/>
          <w:bCs/>
        </w:rPr>
        <w:t>softening our suggestions</w:t>
      </w:r>
      <w:r w:rsidRPr="00C40729">
        <w:rPr>
          <w:rFonts w:eastAsia="Calibri"/>
        </w:rPr>
        <w:t>. For example</w:t>
      </w:r>
      <w:r w:rsidRPr="00C40729">
        <w:rPr>
          <w:rFonts w:eastAsia="Calibri"/>
          <w:b/>
          <w:bCs/>
        </w:rPr>
        <w:t xml:space="preserve">: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 </w:t>
      </w:r>
      <w:r w:rsidRPr="00C40729">
        <w:rPr>
          <w:rFonts w:eastAsia="Calibri"/>
          <w:i/>
          <w:iCs/>
        </w:rPr>
        <w:t xml:space="preserve">Let’s start the meeting. </w:t>
      </w:r>
      <w:r w:rsidRPr="00C40729">
        <w:rPr>
          <w:rFonts w:eastAsia="Calibri"/>
        </w:rPr>
        <w:t xml:space="preserve">By adding a tag, we make it more polite: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 </w:t>
      </w:r>
      <w:r w:rsidRPr="00C40729">
        <w:rPr>
          <w:rFonts w:eastAsia="Calibri"/>
          <w:i/>
          <w:iCs/>
        </w:rPr>
        <w:t xml:space="preserve">Let’s start the meeting, shall we?  </w:t>
      </w:r>
    </w:p>
    <w:p w14:paraId="1BDC94D5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To sum up, question tags can be used to </w:t>
      </w:r>
      <w:r>
        <w:rPr>
          <w:rFonts w:eastAsia="Calibri"/>
          <w:b/>
          <w:bCs/>
        </w:rPr>
        <w:t xml:space="preserve"> 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</w:rPr>
        <w:t xml:space="preserve">encourage interaction and make suggestions softer. </w:t>
      </w:r>
    </w:p>
    <w:p w14:paraId="784660C1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In order to build question tags you need to follow certain grammar rules. For more details you can visit the section </w:t>
      </w:r>
      <w:r>
        <w:rPr>
          <w:rFonts w:eastAsia="Calibri"/>
          <w:b/>
          <w:bCs/>
        </w:rPr>
        <w:t xml:space="preserve"> </w:t>
      </w:r>
      <w:r w:rsidRPr="00C40729">
        <w:rPr>
          <w:rFonts w:eastAsia="Calibri"/>
          <w:b/>
          <w:bCs/>
        </w:rPr>
        <w:t xml:space="preserve"> </w:t>
      </w:r>
      <w:r w:rsidRPr="00C40729">
        <w:rPr>
          <w:rFonts w:eastAsia="Calibri"/>
        </w:rPr>
        <w:t>GRAMMAR NOTE in this lesson.</w:t>
      </w:r>
    </w:p>
    <w:p w14:paraId="3EFAC0DA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  <w:i/>
          <w:iCs/>
        </w:rPr>
        <w:t>In this table you will find all the diplomatic questions we’ve covered in this video:</w:t>
      </w:r>
    </w:p>
    <w:p w14:paraId="34C54509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Indirect questions</w:t>
      </w:r>
    </w:p>
    <w:p w14:paraId="0EF63BF2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Negative questions, and</w:t>
      </w:r>
    </w:p>
    <w:p w14:paraId="176665F1" w14:textId="73F45AED" w:rsidR="006A4C2E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Questions tags.</w:t>
      </w:r>
    </w:p>
    <w:p w14:paraId="005127B1" w14:textId="4138CD18" w:rsidR="00391414" w:rsidRPr="00C40729" w:rsidRDefault="00391414" w:rsidP="006A4C2E">
      <w:pPr>
        <w:spacing w:after="160" w:line="259" w:lineRule="auto"/>
        <w:rPr>
          <w:rFonts w:eastAsia="Calibri"/>
        </w:rPr>
      </w:pPr>
      <w:r w:rsidRPr="00391414">
        <w:rPr>
          <w:rFonts w:eastAsia="Calibri"/>
        </w:rPr>
        <w:drawing>
          <wp:inline distT="0" distB="0" distL="0" distR="0" wp14:anchorId="3B20F659" wp14:editId="00D72C74">
            <wp:extent cx="6152515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9CC6" w14:textId="77777777" w:rsidR="006A4C2E" w:rsidRPr="00C40729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 xml:space="preserve">I hope you’ve found this information useful. </w:t>
      </w:r>
    </w:p>
    <w:p w14:paraId="11C84A0C" w14:textId="79F828ED" w:rsidR="006A4C2E" w:rsidRDefault="006A4C2E" w:rsidP="006A4C2E">
      <w:pPr>
        <w:spacing w:after="160" w:line="259" w:lineRule="auto"/>
        <w:rPr>
          <w:rFonts w:eastAsia="Calibri"/>
        </w:rPr>
      </w:pPr>
      <w:r w:rsidRPr="00C40729">
        <w:rPr>
          <w:rFonts w:eastAsia="Calibri"/>
        </w:rPr>
        <w:t>Now please move on to the exercises to practice making your speech more diplomatic.</w:t>
      </w:r>
    </w:p>
    <w:p w14:paraId="4046FA3E" w14:textId="619BF4C7" w:rsidR="00461895" w:rsidRDefault="00461895" w:rsidP="006A4C2E">
      <w:pPr>
        <w:spacing w:after="160" w:line="259" w:lineRule="auto"/>
        <w:rPr>
          <w:rFonts w:eastAsia="Calibri"/>
        </w:rPr>
      </w:pPr>
    </w:p>
    <w:p w14:paraId="370A6A5C" w14:textId="1E57033C" w:rsidR="00461895" w:rsidRDefault="00461895" w:rsidP="006A4C2E">
      <w:pPr>
        <w:spacing w:after="160" w:line="259" w:lineRule="auto"/>
        <w:rPr>
          <w:rFonts w:eastAsia="Calibri"/>
        </w:rPr>
      </w:pPr>
    </w:p>
    <w:p w14:paraId="07FAE6FF" w14:textId="5766A2E1" w:rsidR="00461895" w:rsidRPr="00C40729" w:rsidRDefault="00461895" w:rsidP="006A4C2E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bookmarkEnd w:id="0"/>
    <w:p w14:paraId="503D93AB" w14:textId="77777777" w:rsidR="00461895" w:rsidRPr="00461895" w:rsidRDefault="00461895" w:rsidP="00461895">
      <w:pPr>
        <w:shd w:val="clear" w:color="auto" w:fill="FFFFFF"/>
        <w:spacing w:after="150" w:line="336" w:lineRule="atLeast"/>
        <w:ind w:right="300"/>
        <w:outlineLvl w:val="1"/>
        <w:rPr>
          <w:rFonts w:ascii="Source Sans Pro" w:hAnsi="Source Sans Pro"/>
          <w:b/>
          <w:bCs/>
          <w:color w:val="474747"/>
          <w:sz w:val="51"/>
          <w:szCs w:val="51"/>
        </w:rPr>
      </w:pPr>
      <w:r w:rsidRPr="00461895">
        <w:rPr>
          <w:rFonts w:ascii="Source Sans Pro" w:hAnsi="Source Sans Pro"/>
          <w:b/>
          <w:bCs/>
          <w:color w:val="474747"/>
          <w:sz w:val="51"/>
          <w:szCs w:val="51"/>
        </w:rPr>
        <w:lastRenderedPageBreak/>
        <w:t>Grammar note: indirect questions</w:t>
      </w:r>
    </w:p>
    <w:p w14:paraId="6556F916" w14:textId="77777777" w:rsidR="00461895" w:rsidRPr="00461895" w:rsidRDefault="00461895" w:rsidP="00461895">
      <w:r w:rsidRPr="00461895">
        <w:rPr>
          <w:rFonts w:ascii="Source Sans Pro" w:hAnsi="Source Sans Pro"/>
          <w:color w:val="222222"/>
          <w:sz w:val="26"/>
          <w:szCs w:val="26"/>
          <w:shd w:val="clear" w:color="auto" w:fill="FFFFFF"/>
        </w:rPr>
        <w:t> </w:t>
      </w:r>
    </w:p>
    <w:p w14:paraId="549EA565" w14:textId="77777777" w:rsidR="00461895" w:rsidRPr="00461895" w:rsidRDefault="00461895" w:rsidP="00461895">
      <w:pPr>
        <w:shd w:val="clear" w:color="auto" w:fill="FFFFFF"/>
        <w:spacing w:after="225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b/>
          <w:bCs/>
          <w:caps/>
          <w:color w:val="1A9CB0"/>
          <w:sz w:val="29"/>
          <w:szCs w:val="29"/>
        </w:rPr>
        <w:t>SAMPLE QUESTIONS</w:t>
      </w:r>
    </w:p>
    <w:p w14:paraId="653BFCD0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I’d like to know what the deadline is.</w:t>
      </w:r>
    </w:p>
    <w:p w14:paraId="495EB1B2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Could you tell me how long it will take?</w:t>
      </w:r>
    </w:p>
    <w:p w14:paraId="50D3D65A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We wonder if we could move the release date.</w:t>
      </w:r>
    </w:p>
    <w:p w14:paraId="69D3089E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Do you have any idea if he has finished the tests?</w:t>
      </w:r>
    </w:p>
    <w:p w14:paraId="5FFE9201" w14:textId="77777777" w:rsidR="00461895" w:rsidRPr="00461895" w:rsidRDefault="00461895" w:rsidP="00461895">
      <w:pPr>
        <w:shd w:val="clear" w:color="auto" w:fill="FFFFFF"/>
        <w:spacing w:before="195" w:after="150" w:line="336" w:lineRule="atLeast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b/>
          <w:bCs/>
          <w:caps/>
          <w:color w:val="1A9CB0"/>
          <w:sz w:val="29"/>
          <w:szCs w:val="29"/>
        </w:rPr>
        <w:t>FORM</w:t>
      </w:r>
    </w:p>
    <w:p w14:paraId="44340CD3" w14:textId="77777777" w:rsidR="00461895" w:rsidRPr="00461895" w:rsidRDefault="00461895" w:rsidP="00461895">
      <w:pPr>
        <w:shd w:val="clear" w:color="auto" w:fill="FFFFFF"/>
        <w:spacing w:before="195" w:after="150" w:line="336" w:lineRule="atLeast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b/>
          <w:bCs/>
          <w:color w:val="7F993A"/>
          <w:sz w:val="26"/>
          <w:szCs w:val="26"/>
        </w:rPr>
        <w:t>Introductory phrase</w:t>
      </w:r>
      <w:r w:rsidRPr="00461895">
        <w:rPr>
          <w:rFonts w:ascii="inherit" w:hAnsi="inherit"/>
          <w:b/>
          <w:bCs/>
          <w:color w:val="70AD47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1A9CB0"/>
          <w:sz w:val="26"/>
          <w:szCs w:val="26"/>
          <w:bdr w:val="none" w:sz="0" w:space="0" w:color="auto" w:frame="1"/>
        </w:rPr>
        <w:t>question word</w:t>
      </w:r>
      <w:r w:rsidRPr="00461895">
        <w:rPr>
          <w:rFonts w:ascii="inherit" w:hAnsi="inherit"/>
          <w:b/>
          <w:bCs/>
          <w:color w:val="4472C4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313131"/>
          <w:sz w:val="26"/>
          <w:szCs w:val="26"/>
        </w:rPr>
        <w:t>positive sentence*</w:t>
      </w:r>
    </w:p>
    <w:p w14:paraId="1BDCDA0A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b/>
          <w:bCs/>
          <w:color w:val="7F993A"/>
          <w:sz w:val="26"/>
          <w:szCs w:val="26"/>
        </w:rPr>
        <w:t>Introductory phrase</w:t>
      </w:r>
      <w:r w:rsidRPr="00461895">
        <w:rPr>
          <w:rFonts w:ascii="inherit" w:hAnsi="inherit"/>
          <w:b/>
          <w:bCs/>
          <w:color w:val="70AD47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</w:t>
      </w:r>
      <w:r w:rsidRPr="00461895">
        <w:rPr>
          <w:rFonts w:ascii="inherit" w:hAnsi="inherit"/>
          <w:b/>
          <w:bCs/>
          <w:color w:val="1A9CB0"/>
          <w:sz w:val="26"/>
          <w:szCs w:val="26"/>
          <w:bdr w:val="none" w:sz="0" w:space="0" w:color="auto" w:frame="1"/>
        </w:rPr>
        <w:t> if/whether</w:t>
      </w:r>
      <w:r w:rsidRPr="00461895">
        <w:rPr>
          <w:rFonts w:ascii="inherit" w:hAnsi="inherit"/>
          <w:b/>
          <w:bCs/>
          <w:color w:val="4472C4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313131"/>
          <w:sz w:val="26"/>
          <w:szCs w:val="26"/>
          <w:bdr w:val="none" w:sz="0" w:space="0" w:color="auto" w:frame="1"/>
        </w:rPr>
        <w:t>positive sentence*</w:t>
      </w:r>
    </w:p>
    <w:p w14:paraId="02A56DE1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  <w:t>*positive sentence: subject + verb + other sentence parts</w:t>
      </w:r>
    </w:p>
    <w:p w14:paraId="1F7505B7" w14:textId="77777777" w:rsidR="00461895" w:rsidRPr="00461895" w:rsidRDefault="00461895" w:rsidP="00461895">
      <w:pPr>
        <w:shd w:val="clear" w:color="auto" w:fill="FFFFFF"/>
        <w:spacing w:before="195" w:after="150" w:line="336" w:lineRule="atLeast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b/>
          <w:bCs/>
          <w:color w:val="000000"/>
          <w:sz w:val="26"/>
          <w:szCs w:val="26"/>
          <w:u w:val="single"/>
        </w:rPr>
        <w:t>Introductory phrases:</w:t>
      </w:r>
    </w:p>
    <w:p w14:paraId="67690111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Do you know …</w:t>
      </w:r>
    </w:p>
    <w:p w14:paraId="425AD3E0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I wonder / was wondering ….</w:t>
      </w:r>
    </w:p>
    <w:p w14:paraId="317F0507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Can / Could you tell me …</w:t>
      </w:r>
    </w:p>
    <w:p w14:paraId="70F0B069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Do you happen to know ...</w:t>
      </w:r>
    </w:p>
    <w:p w14:paraId="5CACA84D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Do you have any idea ...</w:t>
      </w:r>
    </w:p>
    <w:p w14:paraId="66C16B0F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Would you mind telling me…</w:t>
      </w:r>
    </w:p>
    <w:p w14:paraId="25351D88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May I ask…</w:t>
      </w:r>
    </w:p>
    <w:p w14:paraId="01BAA049" w14:textId="77777777" w:rsidR="00461895" w:rsidRPr="00461895" w:rsidRDefault="00461895" w:rsidP="00461895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i/>
          <w:iCs/>
          <w:color w:val="000000"/>
          <w:sz w:val="26"/>
          <w:szCs w:val="26"/>
        </w:rPr>
        <w:t>I'd like to know …</w:t>
      </w:r>
    </w:p>
    <w:p w14:paraId="6FA3B4A2" w14:textId="77777777" w:rsidR="00461895" w:rsidRPr="00461895" w:rsidRDefault="00461895" w:rsidP="00461895">
      <w:pPr>
        <w:shd w:val="clear" w:color="auto" w:fill="FFFFFF"/>
        <w:spacing w:before="300" w:after="12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b/>
          <w:bCs/>
          <w:caps/>
          <w:color w:val="1A9CB0"/>
          <w:sz w:val="29"/>
          <w:szCs w:val="29"/>
        </w:rPr>
        <w:t>RULES OVERVIEW:</w:t>
      </w:r>
    </w:p>
    <w:p w14:paraId="765599D2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left="270" w:hanging="27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1)</w:t>
      </w:r>
      <w:r w:rsidRPr="00461895">
        <w:rPr>
          <w:color w:val="313131"/>
          <w:sz w:val="14"/>
          <w:szCs w:val="14"/>
        </w:rPr>
        <w:t>   </w:t>
      </w:r>
      <w:r w:rsidRPr="00461895">
        <w:rPr>
          <w:rFonts w:ascii="Source Sans Pro" w:hAnsi="Source Sans Pro"/>
          <w:color w:val="313131"/>
          <w:sz w:val="26"/>
          <w:szCs w:val="26"/>
        </w:rPr>
        <w:t>Questions with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question words</w:t>
      </w:r>
      <w:r w:rsidRPr="00461895">
        <w:rPr>
          <w:rFonts w:ascii="Source Sans Pro" w:hAnsi="Source Sans Pro"/>
          <w:color w:val="313131"/>
          <w:sz w:val="26"/>
          <w:szCs w:val="26"/>
        </w:rPr>
        <w:t>: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'where', 'what', 'when', 'how', 'why' and 'which', etc.</w:t>
      </w:r>
    </w:p>
    <w:p w14:paraId="4CFAFE81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9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  Standard question: </w:t>
      </w:r>
      <w:r w:rsidRPr="00461895">
        <w:rPr>
          <w:rFonts w:ascii="Source Sans Pro" w:hAnsi="Source Sans Pro"/>
          <w:b/>
          <w:bCs/>
          <w:i/>
          <w:iCs/>
          <w:color w:val="313131"/>
          <w:sz w:val="26"/>
          <w:szCs w:val="26"/>
        </w:rPr>
        <w:t>When</w:t>
      </w: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 is the deadline?</w:t>
      </w:r>
    </w:p>
    <w:p w14:paraId="54028662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9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b/>
          <w:bCs/>
          <w:i/>
          <w:iCs/>
          <w:color w:val="313131"/>
          <w:sz w:val="26"/>
          <w:szCs w:val="26"/>
        </w:rPr>
        <w:t>    How long</w:t>
      </w: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 will it take?</w:t>
      </w:r>
    </w:p>
    <w:p w14:paraId="7FEA508A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lastRenderedPageBreak/>
        <w:t>Indirect Question: </w:t>
      </w:r>
      <w:r w:rsidRPr="00461895">
        <w:rPr>
          <w:rFonts w:ascii="inherit" w:hAnsi="inherit"/>
          <w:b/>
          <w:bCs/>
          <w:color w:val="7F993A"/>
          <w:sz w:val="26"/>
          <w:szCs w:val="26"/>
        </w:rPr>
        <w:t>Introductory phrase</w:t>
      </w:r>
      <w:r w:rsidRPr="00461895">
        <w:rPr>
          <w:rFonts w:ascii="inherit" w:hAnsi="inherit"/>
          <w:b/>
          <w:bCs/>
          <w:color w:val="70AD47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1A9CB0"/>
          <w:sz w:val="26"/>
          <w:szCs w:val="26"/>
          <w:bdr w:val="none" w:sz="0" w:space="0" w:color="auto" w:frame="1"/>
        </w:rPr>
        <w:t>question word</w:t>
      </w:r>
      <w:r w:rsidRPr="00461895">
        <w:rPr>
          <w:rFonts w:ascii="inherit" w:hAnsi="inherit"/>
          <w:b/>
          <w:bCs/>
          <w:color w:val="4472C4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313131"/>
          <w:sz w:val="26"/>
          <w:szCs w:val="26"/>
        </w:rPr>
        <w:t>positive sentence</w:t>
      </w:r>
    </w:p>
    <w:p w14:paraId="5B20B066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Indirect Question: </w:t>
      </w:r>
      <w:r w:rsidRPr="00461895">
        <w:rPr>
          <w:rFonts w:ascii="inherit" w:hAnsi="inherit"/>
          <w:b/>
          <w:bCs/>
          <w:i/>
          <w:iCs/>
          <w:color w:val="7F993A"/>
          <w:sz w:val="26"/>
          <w:szCs w:val="26"/>
        </w:rPr>
        <w:t>I’d like to know</w:t>
      </w:r>
      <w:r w:rsidRPr="00461895">
        <w:rPr>
          <w:rFonts w:ascii="inherit" w:hAnsi="inherit"/>
          <w:b/>
          <w:bCs/>
          <w:i/>
          <w:iCs/>
          <w:color w:val="70AD47"/>
          <w:sz w:val="26"/>
          <w:szCs w:val="26"/>
        </w:rPr>
        <w:t> </w:t>
      </w:r>
      <w:r w:rsidRPr="00461895">
        <w:rPr>
          <w:rFonts w:ascii="inherit" w:hAnsi="inherit"/>
          <w:b/>
          <w:bCs/>
          <w:i/>
          <w:iCs/>
          <w:color w:val="1A9CB0"/>
          <w:sz w:val="26"/>
          <w:szCs w:val="26"/>
          <w:bdr w:val="none" w:sz="0" w:space="0" w:color="auto" w:frame="1"/>
        </w:rPr>
        <w:t>when</w:t>
      </w:r>
      <w:r w:rsidRPr="00461895">
        <w:rPr>
          <w:rFonts w:ascii="Source Sans Pro" w:hAnsi="Source Sans Pro"/>
          <w:b/>
          <w:bCs/>
          <w:i/>
          <w:iCs/>
          <w:color w:val="313131"/>
          <w:sz w:val="26"/>
          <w:szCs w:val="26"/>
        </w:rPr>
        <w:t> </w:t>
      </w:r>
      <w:r w:rsidRPr="00461895">
        <w:rPr>
          <w:rFonts w:ascii="inherit" w:hAnsi="inherit"/>
          <w:i/>
          <w:iCs/>
          <w:color w:val="313131"/>
          <w:sz w:val="26"/>
          <w:szCs w:val="26"/>
        </w:rPr>
        <w:t>the deadline is.</w:t>
      </w:r>
    </w:p>
    <w:p w14:paraId="101C130C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inherit" w:hAnsi="inherit"/>
          <w:b/>
          <w:bCs/>
          <w:i/>
          <w:iCs/>
          <w:color w:val="7F993A"/>
          <w:sz w:val="26"/>
          <w:szCs w:val="26"/>
        </w:rPr>
        <w:t>Could you tell me</w:t>
      </w:r>
      <w:r w:rsidRPr="00461895">
        <w:rPr>
          <w:rFonts w:ascii="inherit" w:hAnsi="inherit"/>
          <w:b/>
          <w:bCs/>
          <w:i/>
          <w:iCs/>
          <w:color w:val="70AD47"/>
          <w:sz w:val="26"/>
          <w:szCs w:val="26"/>
        </w:rPr>
        <w:t> </w:t>
      </w:r>
      <w:r w:rsidRPr="00461895">
        <w:rPr>
          <w:rFonts w:ascii="inherit" w:hAnsi="inherit"/>
          <w:b/>
          <w:bCs/>
          <w:i/>
          <w:iCs/>
          <w:color w:val="1A9CB0"/>
          <w:sz w:val="26"/>
          <w:szCs w:val="26"/>
          <w:bdr w:val="none" w:sz="0" w:space="0" w:color="auto" w:frame="1"/>
        </w:rPr>
        <w:t>how long</w:t>
      </w:r>
      <w:r w:rsidRPr="00461895">
        <w:rPr>
          <w:rFonts w:ascii="inherit" w:hAnsi="inherit"/>
          <w:i/>
          <w:iCs/>
          <w:color w:val="0070C0"/>
          <w:sz w:val="26"/>
          <w:szCs w:val="26"/>
        </w:rPr>
        <w:t> </w:t>
      </w:r>
      <w:r w:rsidRPr="00461895"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  <w:t>it will take?</w:t>
      </w:r>
    </w:p>
    <w:p w14:paraId="20136C9B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left="270" w:hanging="27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2)</w:t>
      </w:r>
      <w:r w:rsidRPr="00461895">
        <w:rPr>
          <w:color w:val="313131"/>
          <w:sz w:val="14"/>
          <w:szCs w:val="14"/>
        </w:rPr>
        <w:t>   </w:t>
      </w:r>
      <w:r w:rsidRPr="00461895">
        <w:rPr>
          <w:rFonts w:ascii="Source Sans Pro" w:hAnsi="Source Sans Pro"/>
          <w:color w:val="313131"/>
          <w:sz w:val="26"/>
          <w:szCs w:val="26"/>
        </w:rPr>
        <w:t>Questions with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auxiliaries: ‘do/does’, ‘have/has’, ‘was/were’, ‘will’, ‘can’, ‘could’, ‘may’, ‘might’</w:t>
      </w:r>
      <w:r w:rsidRPr="00461895">
        <w:rPr>
          <w:rFonts w:ascii="Source Sans Pro" w:hAnsi="Source Sans Pro"/>
          <w:color w:val="313131"/>
          <w:sz w:val="26"/>
          <w:szCs w:val="26"/>
        </w:rPr>
        <w:t>, etc.</w:t>
      </w:r>
    </w:p>
    <w:p w14:paraId="243A4775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Standard question: </w:t>
      </w:r>
      <w:r w:rsidRPr="00461895">
        <w:rPr>
          <w:rFonts w:ascii="Source Sans Pro" w:hAnsi="Source Sans Pro"/>
          <w:b/>
          <w:bCs/>
          <w:i/>
          <w:iCs/>
          <w:color w:val="313131"/>
          <w:sz w:val="26"/>
          <w:szCs w:val="26"/>
        </w:rPr>
        <w:t>Could</w:t>
      </w: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 we move the release date a bit?</w:t>
      </w:r>
    </w:p>
    <w:p w14:paraId="6AD4227A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   </w:t>
      </w:r>
      <w:r w:rsidRPr="00461895">
        <w:rPr>
          <w:rFonts w:ascii="Source Sans Pro" w:hAnsi="Source Sans Pro"/>
          <w:b/>
          <w:bCs/>
          <w:i/>
          <w:iCs/>
          <w:color w:val="313131"/>
          <w:sz w:val="26"/>
          <w:szCs w:val="26"/>
        </w:rPr>
        <w:t>Has</w:t>
      </w:r>
      <w:r w:rsidRPr="00461895">
        <w:rPr>
          <w:rFonts w:ascii="Source Sans Pro" w:hAnsi="Source Sans Pro"/>
          <w:i/>
          <w:iCs/>
          <w:color w:val="313131"/>
          <w:sz w:val="26"/>
          <w:szCs w:val="26"/>
        </w:rPr>
        <w:t> he finished the tests?</w:t>
      </w:r>
    </w:p>
    <w:p w14:paraId="673B8D64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Indirect Question: </w:t>
      </w:r>
      <w:r w:rsidRPr="00461895">
        <w:rPr>
          <w:rFonts w:ascii="inherit" w:hAnsi="inherit"/>
          <w:b/>
          <w:bCs/>
          <w:color w:val="7F993A"/>
          <w:sz w:val="26"/>
          <w:szCs w:val="26"/>
        </w:rPr>
        <w:t>Introductory phrase</w:t>
      </w:r>
      <w:r w:rsidRPr="00461895">
        <w:rPr>
          <w:rFonts w:ascii="inherit" w:hAnsi="inherit"/>
          <w:b/>
          <w:bCs/>
          <w:color w:val="70AD47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</w:t>
      </w:r>
      <w:r w:rsidRPr="00461895">
        <w:rPr>
          <w:rFonts w:ascii="inherit" w:hAnsi="inherit"/>
          <w:b/>
          <w:bCs/>
          <w:color w:val="1A9CB0"/>
          <w:sz w:val="26"/>
          <w:szCs w:val="26"/>
          <w:bdr w:val="none" w:sz="0" w:space="0" w:color="auto" w:frame="1"/>
        </w:rPr>
        <w:t> if/whether</w:t>
      </w:r>
      <w:r w:rsidRPr="00461895">
        <w:rPr>
          <w:rFonts w:ascii="inherit" w:hAnsi="inherit"/>
          <w:b/>
          <w:bCs/>
          <w:color w:val="4472C4"/>
          <w:sz w:val="26"/>
          <w:szCs w:val="26"/>
        </w:rPr>
        <w:t> </w:t>
      </w:r>
      <w:r w:rsidRPr="00461895">
        <w:rPr>
          <w:rFonts w:ascii="Source Sans Pro" w:hAnsi="Source Sans Pro"/>
          <w:b/>
          <w:bCs/>
          <w:color w:val="313131"/>
          <w:sz w:val="26"/>
          <w:szCs w:val="26"/>
        </w:rPr>
        <w:t>+ </w:t>
      </w:r>
      <w:r w:rsidRPr="00461895">
        <w:rPr>
          <w:rFonts w:ascii="inherit" w:hAnsi="inherit"/>
          <w:b/>
          <w:bCs/>
          <w:color w:val="313131"/>
          <w:sz w:val="26"/>
          <w:szCs w:val="26"/>
        </w:rPr>
        <w:t>positive sentence</w:t>
      </w:r>
    </w:p>
    <w:p w14:paraId="72AC24E5" w14:textId="77777777" w:rsidR="00461895" w:rsidRPr="00461895" w:rsidRDefault="00461895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Source Sans Pro" w:hAnsi="Source Sans Pro"/>
          <w:color w:val="313131"/>
          <w:sz w:val="26"/>
          <w:szCs w:val="26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Indirect Question: </w:t>
      </w:r>
      <w:r w:rsidRPr="00461895">
        <w:rPr>
          <w:rFonts w:ascii="inherit" w:hAnsi="inherit"/>
          <w:b/>
          <w:bCs/>
          <w:i/>
          <w:iCs/>
          <w:color w:val="7F993A"/>
          <w:sz w:val="26"/>
          <w:szCs w:val="26"/>
        </w:rPr>
        <w:t>We wonder</w:t>
      </w:r>
      <w:r w:rsidRPr="00461895">
        <w:rPr>
          <w:rFonts w:ascii="inherit" w:hAnsi="inherit"/>
          <w:b/>
          <w:bCs/>
          <w:i/>
          <w:iCs/>
          <w:color w:val="70AD47"/>
          <w:sz w:val="26"/>
          <w:szCs w:val="26"/>
        </w:rPr>
        <w:t> </w:t>
      </w:r>
      <w:r w:rsidRPr="00461895">
        <w:rPr>
          <w:rFonts w:ascii="inherit" w:hAnsi="inherit"/>
          <w:b/>
          <w:bCs/>
          <w:i/>
          <w:iCs/>
          <w:color w:val="1A9CB0"/>
          <w:sz w:val="26"/>
          <w:szCs w:val="26"/>
          <w:bdr w:val="none" w:sz="0" w:space="0" w:color="auto" w:frame="1"/>
        </w:rPr>
        <w:t>if </w:t>
      </w:r>
      <w:r w:rsidRPr="00461895"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  <w:t>we could move the release date a bit.</w:t>
      </w:r>
    </w:p>
    <w:p w14:paraId="511050CA" w14:textId="667FF9E0" w:rsidR="00461895" w:rsidRDefault="00461895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</w:pPr>
      <w:r w:rsidRPr="00461895">
        <w:rPr>
          <w:rFonts w:ascii="Source Sans Pro" w:hAnsi="Source Sans Pro"/>
          <w:color w:val="313131"/>
          <w:sz w:val="26"/>
          <w:szCs w:val="26"/>
        </w:rPr>
        <w:t>                                     </w:t>
      </w:r>
      <w:r w:rsidRPr="00461895">
        <w:rPr>
          <w:rFonts w:ascii="inherit" w:hAnsi="inherit"/>
          <w:b/>
          <w:bCs/>
          <w:i/>
          <w:iCs/>
          <w:color w:val="7F993A"/>
          <w:sz w:val="26"/>
          <w:szCs w:val="26"/>
        </w:rPr>
        <w:t>Do you have any idea </w:t>
      </w:r>
      <w:r w:rsidRPr="00461895">
        <w:rPr>
          <w:rFonts w:ascii="inherit" w:hAnsi="inherit"/>
          <w:b/>
          <w:bCs/>
          <w:i/>
          <w:iCs/>
          <w:color w:val="1A9CB0"/>
          <w:sz w:val="26"/>
          <w:szCs w:val="26"/>
          <w:bdr w:val="none" w:sz="0" w:space="0" w:color="auto" w:frame="1"/>
        </w:rPr>
        <w:t>whether </w:t>
      </w:r>
      <w:r w:rsidRPr="00461895"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  <w:t>he has finished the tests?</w:t>
      </w:r>
    </w:p>
    <w:p w14:paraId="56A1E53C" w14:textId="1BE406FD" w:rsidR="007D7F08" w:rsidRDefault="007D7F08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inherit" w:hAnsi="inherit"/>
          <w:i/>
          <w:iCs/>
          <w:color w:val="313131"/>
          <w:sz w:val="26"/>
          <w:szCs w:val="26"/>
          <w:bdr w:val="none" w:sz="0" w:space="0" w:color="auto" w:frame="1"/>
        </w:rPr>
      </w:pPr>
    </w:p>
    <w:p w14:paraId="15ECE9BC" w14:textId="77777777" w:rsidR="007D7F08" w:rsidRPr="00461895" w:rsidRDefault="007D7F08" w:rsidP="00461895">
      <w:pPr>
        <w:shd w:val="clear" w:color="auto" w:fill="FFFFFF"/>
        <w:spacing w:before="195" w:after="195" w:line="384" w:lineRule="atLeast"/>
        <w:ind w:hanging="720"/>
        <w:jc w:val="both"/>
        <w:rPr>
          <w:rFonts w:ascii="Source Sans Pro" w:hAnsi="Source Sans Pro"/>
          <w:color w:val="313131"/>
          <w:sz w:val="26"/>
          <w:szCs w:val="26"/>
        </w:rPr>
      </w:pPr>
    </w:p>
    <w:p w14:paraId="1EA6FF9E" w14:textId="77777777" w:rsidR="007D7F08" w:rsidRPr="007D7F08" w:rsidRDefault="007D7F08" w:rsidP="007D7F08">
      <w:pPr>
        <w:shd w:val="clear" w:color="auto" w:fill="FFFFFF"/>
        <w:spacing w:after="150" w:line="336" w:lineRule="atLeast"/>
        <w:ind w:right="300"/>
        <w:outlineLvl w:val="1"/>
        <w:rPr>
          <w:rFonts w:ascii="Source Sans Pro" w:hAnsi="Source Sans Pro"/>
          <w:b/>
          <w:bCs/>
          <w:color w:val="474747"/>
          <w:sz w:val="51"/>
          <w:szCs w:val="51"/>
        </w:rPr>
      </w:pPr>
      <w:r w:rsidRPr="007D7F08">
        <w:rPr>
          <w:rFonts w:ascii="Source Sans Pro" w:hAnsi="Source Sans Pro"/>
          <w:b/>
          <w:bCs/>
          <w:color w:val="474747"/>
          <w:sz w:val="51"/>
          <w:szCs w:val="51"/>
        </w:rPr>
        <w:t>Grammar note: tag questions</w:t>
      </w:r>
    </w:p>
    <w:p w14:paraId="07A90C45" w14:textId="77777777" w:rsidR="007D7F08" w:rsidRPr="007D7F08" w:rsidRDefault="007D7F08" w:rsidP="007D7F08">
      <w:r w:rsidRPr="007D7F08">
        <w:rPr>
          <w:rFonts w:ascii="Source Sans Pro" w:hAnsi="Source Sans Pro"/>
          <w:color w:val="222222"/>
          <w:sz w:val="26"/>
          <w:szCs w:val="26"/>
          <w:shd w:val="clear" w:color="auto" w:fill="FFFFFF"/>
        </w:rPr>
        <w:t> </w:t>
      </w:r>
    </w:p>
    <w:p w14:paraId="7B486B8F" w14:textId="77777777" w:rsidR="007D7F08" w:rsidRPr="007D7F08" w:rsidRDefault="007D7F08" w:rsidP="007D7F08">
      <w:pPr>
        <w:shd w:val="clear" w:color="auto" w:fill="FFFFFF"/>
        <w:spacing w:after="225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  <w:sz w:val="29"/>
          <w:szCs w:val="29"/>
        </w:rPr>
        <w:t>SAMPLE SENTENCES</w:t>
      </w:r>
    </w:p>
    <w:p w14:paraId="24534B81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22222"/>
        </w:rPr>
        <w:t>The reports are ready, aren't they?</w:t>
      </w:r>
    </w:p>
    <w:p w14:paraId="2A8465C3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22222"/>
        </w:rPr>
        <w:t>They make electric cars, don't they?</w:t>
      </w:r>
    </w:p>
    <w:p w14:paraId="3440B1C6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22222"/>
        </w:rPr>
        <w:t>You won't forget, will you?</w:t>
      </w:r>
    </w:p>
    <w:p w14:paraId="30F0BACB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22222"/>
        </w:rPr>
        <w:t>They can't both be right, can they?</w:t>
      </w:r>
      <w:r w:rsidRPr="007D7F08">
        <w:rPr>
          <w:rFonts w:ascii="Source Sans Pro" w:hAnsi="Source Sans Pro"/>
          <w:color w:val="313131"/>
          <w:sz w:val="26"/>
          <w:szCs w:val="26"/>
        </w:rPr>
        <w:t> </w:t>
      </w:r>
    </w:p>
    <w:p w14:paraId="1E3ACAA0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  <w:sz w:val="29"/>
          <w:szCs w:val="29"/>
        </w:rPr>
        <w:t>FORM</w:t>
      </w:r>
    </w:p>
    <w:p w14:paraId="507C1D89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color w:val="222222"/>
        </w:rPr>
        <w:t>We normally form question tags in the following way:</w:t>
      </w:r>
    </w:p>
    <w:p w14:paraId="44860090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olor w:val="7F993A"/>
        </w:rPr>
        <w:t>positive verb</w:t>
      </w:r>
      <w:r w:rsidRPr="007D7F08">
        <w:rPr>
          <w:rFonts w:ascii="Source Sans Pro" w:hAnsi="Source Sans Pro"/>
          <w:b/>
          <w:bCs/>
          <w:color w:val="00B050"/>
        </w:rPr>
        <w:t> </w:t>
      </w:r>
      <w:r w:rsidRPr="007D7F08">
        <w:rPr>
          <w:rFonts w:ascii="Source Sans Pro" w:hAnsi="Source Sans Pro"/>
          <w:b/>
          <w:bCs/>
          <w:color w:val="222222"/>
          <w:lang w:val="de-DE"/>
        </w:rPr>
        <w:t>+ </w:t>
      </w:r>
      <w:r w:rsidRPr="007D7F08">
        <w:rPr>
          <w:rFonts w:ascii="Source Sans Pro" w:hAnsi="Source Sans Pro"/>
          <w:b/>
          <w:bCs/>
          <w:color w:val="B22746"/>
        </w:rPr>
        <w:t>negative tag</w:t>
      </w:r>
    </w:p>
    <w:p w14:paraId="63D06E73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olor w:val="B22746"/>
        </w:rPr>
        <w:t>negative verb</w:t>
      </w:r>
      <w:r w:rsidRPr="007D7F08">
        <w:rPr>
          <w:rFonts w:ascii="Source Sans Pro" w:hAnsi="Source Sans Pro"/>
          <w:b/>
          <w:bCs/>
          <w:color w:val="C00000"/>
        </w:rPr>
        <w:t> </w:t>
      </w:r>
      <w:r w:rsidRPr="007D7F08">
        <w:rPr>
          <w:rFonts w:ascii="Source Sans Pro" w:hAnsi="Source Sans Pro"/>
          <w:b/>
          <w:bCs/>
          <w:color w:val="222222"/>
          <w:lang w:val="de-DE"/>
        </w:rPr>
        <w:t>+ </w:t>
      </w:r>
      <w:r w:rsidRPr="007D7F08">
        <w:rPr>
          <w:rFonts w:ascii="Source Sans Pro" w:hAnsi="Source Sans Pro"/>
          <w:b/>
          <w:bCs/>
          <w:color w:val="7F993A"/>
        </w:rPr>
        <w:t>positive tag</w:t>
      </w:r>
    </w:p>
    <w:p w14:paraId="4E2A1F52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color w:val="222222"/>
        </w:rPr>
        <w:t>e.g.</w:t>
      </w:r>
    </w:p>
    <w:p w14:paraId="41007C0F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color w:val="222222"/>
        </w:rPr>
        <w:t>We </w:t>
      </w:r>
      <w:r w:rsidRPr="007D7F08">
        <w:rPr>
          <w:rFonts w:ascii="Source Sans Pro" w:hAnsi="Source Sans Pro"/>
          <w:b/>
          <w:bCs/>
          <w:color w:val="7F993A"/>
        </w:rPr>
        <w:t>are </w:t>
      </w:r>
      <w:r w:rsidRPr="007D7F08">
        <w:rPr>
          <w:rFonts w:ascii="Source Sans Pro" w:hAnsi="Source Sans Pro"/>
          <w:color w:val="222222"/>
        </w:rPr>
        <w:t>meeting next week, </w:t>
      </w:r>
      <w:r w:rsidRPr="007D7F08">
        <w:rPr>
          <w:rFonts w:ascii="Source Sans Pro" w:hAnsi="Source Sans Pro"/>
          <w:b/>
          <w:bCs/>
          <w:color w:val="B22746"/>
        </w:rPr>
        <w:t>aren't we?</w:t>
      </w:r>
    </w:p>
    <w:p w14:paraId="4AA41B2C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color w:val="222222"/>
        </w:rPr>
        <w:lastRenderedPageBreak/>
        <w:t>We </w:t>
      </w:r>
      <w:r w:rsidRPr="007D7F08">
        <w:rPr>
          <w:rFonts w:ascii="Source Sans Pro" w:hAnsi="Source Sans Pro"/>
          <w:b/>
          <w:bCs/>
          <w:color w:val="B22746"/>
        </w:rPr>
        <w:t>aren't </w:t>
      </w:r>
      <w:r w:rsidRPr="007D7F08">
        <w:rPr>
          <w:rFonts w:ascii="Source Sans Pro" w:hAnsi="Source Sans Pro"/>
          <w:color w:val="222222"/>
        </w:rPr>
        <w:t>meeting next week, </w:t>
      </w:r>
      <w:r w:rsidRPr="007D7F08">
        <w:rPr>
          <w:rFonts w:ascii="Source Sans Pro" w:hAnsi="Source Sans Pro"/>
          <w:b/>
          <w:bCs/>
          <w:color w:val="7F993A"/>
        </w:rPr>
        <w:t>are we?</w:t>
      </w:r>
    </w:p>
    <w:p w14:paraId="14B34B04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  <w:sz w:val="29"/>
          <w:szCs w:val="29"/>
        </w:rPr>
        <w:t> </w:t>
      </w:r>
    </w:p>
    <w:p w14:paraId="3D519EBD" w14:textId="77777777" w:rsidR="007D7F08" w:rsidRPr="007D7F08" w:rsidRDefault="007D7F08" w:rsidP="007D7F08">
      <w:pPr>
        <w:shd w:val="clear" w:color="auto" w:fill="FFFFFF"/>
        <w:spacing w:before="120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  <w:sz w:val="29"/>
          <w:szCs w:val="29"/>
        </w:rPr>
        <w:t>RULES OVERVIEW:</w:t>
      </w:r>
    </w:p>
    <w:p w14:paraId="7F437AAB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1.</w:t>
      </w:r>
      <w:r w:rsidRPr="007D7F08">
        <w:rPr>
          <w:rFonts w:ascii="Source Sans Pro" w:hAnsi="Source Sans Pro"/>
          <w:color w:val="262626"/>
        </w:rPr>
        <w:t> If the statement uses </w:t>
      </w:r>
      <w:r w:rsidRPr="007D7F08">
        <w:rPr>
          <w:rFonts w:ascii="Source Sans Pro" w:hAnsi="Source Sans Pro"/>
          <w:b/>
          <w:bCs/>
          <w:color w:val="262626"/>
        </w:rPr>
        <w:t>a modal verb</w:t>
      </w:r>
      <w:r w:rsidRPr="007D7F08">
        <w:rPr>
          <w:rFonts w:ascii="Source Sans Pro" w:hAnsi="Source Sans Pro"/>
          <w:color w:val="262626"/>
        </w:rPr>
        <w:t>, it is repeated in the tag, e.g.</w:t>
      </w:r>
    </w:p>
    <w:p w14:paraId="5AC5F34C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You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can</w:t>
      </w:r>
      <w:r w:rsidRPr="007D7F08">
        <w:rPr>
          <w:rFonts w:ascii="Source Sans Pro" w:hAnsi="Source Sans Pro"/>
          <w:i/>
          <w:iCs/>
          <w:color w:val="262626"/>
        </w:rPr>
        <w:t> finish the testing,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can’t </w:t>
      </w:r>
      <w:r w:rsidRPr="007D7F08">
        <w:rPr>
          <w:rFonts w:ascii="Source Sans Pro" w:hAnsi="Source Sans Pro"/>
          <w:i/>
          <w:iCs/>
          <w:color w:val="262626"/>
        </w:rPr>
        <w:t>you?</w:t>
      </w:r>
    </w:p>
    <w:p w14:paraId="77138A24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You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shouldn’t</w:t>
      </w:r>
      <w:r w:rsidRPr="007D7F08">
        <w:rPr>
          <w:rFonts w:ascii="Source Sans Pro" w:hAnsi="Source Sans Pro"/>
          <w:i/>
          <w:iCs/>
          <w:color w:val="262626"/>
        </w:rPr>
        <w:t> reply immediately,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should</w:t>
      </w:r>
      <w:r w:rsidRPr="007D7F08">
        <w:rPr>
          <w:rFonts w:ascii="Source Sans Pro" w:hAnsi="Source Sans Pro"/>
          <w:i/>
          <w:iCs/>
          <w:color w:val="262626"/>
        </w:rPr>
        <w:t> you?</w:t>
      </w:r>
    </w:p>
    <w:p w14:paraId="43A7779F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2.</w:t>
      </w:r>
      <w:r w:rsidRPr="007D7F08">
        <w:rPr>
          <w:rFonts w:ascii="Source Sans Pro" w:hAnsi="Source Sans Pro"/>
          <w:color w:val="313131"/>
        </w:rPr>
        <w:t> </w:t>
      </w:r>
      <w:r w:rsidRPr="007D7F08">
        <w:rPr>
          <w:rFonts w:ascii="inherit" w:hAnsi="inherit"/>
          <w:color w:val="262626"/>
        </w:rPr>
        <w:t>With the </w:t>
      </w:r>
      <w:r w:rsidRPr="007D7F08">
        <w:rPr>
          <w:rFonts w:ascii="inherit" w:hAnsi="inherit"/>
          <w:b/>
          <w:bCs/>
          <w:color w:val="262626"/>
        </w:rPr>
        <w:t>Simple Present Tense</w:t>
      </w:r>
      <w:r w:rsidRPr="007D7F08">
        <w:rPr>
          <w:rFonts w:ascii="inherit" w:hAnsi="inherit"/>
          <w:color w:val="262626"/>
        </w:rPr>
        <w:t> we use </w:t>
      </w:r>
      <w:r w:rsidRPr="007D7F08">
        <w:rPr>
          <w:rFonts w:ascii="inherit" w:hAnsi="inherit"/>
          <w:i/>
          <w:iCs/>
          <w:color w:val="262626"/>
        </w:rPr>
        <w:t>do / does</w:t>
      </w:r>
      <w:r w:rsidRPr="007D7F08">
        <w:rPr>
          <w:rFonts w:ascii="inherit" w:hAnsi="inherit"/>
          <w:color w:val="262626"/>
        </w:rPr>
        <w:t> OR </w:t>
      </w:r>
      <w:r w:rsidRPr="007D7F08">
        <w:rPr>
          <w:rFonts w:ascii="inherit" w:hAnsi="inherit"/>
          <w:i/>
          <w:iCs/>
          <w:color w:val="262626"/>
        </w:rPr>
        <w:t>don’t / doesn't</w:t>
      </w:r>
      <w:r w:rsidRPr="007D7F08">
        <w:rPr>
          <w:rFonts w:ascii="inherit" w:hAnsi="inherit"/>
          <w:color w:val="262626"/>
        </w:rPr>
        <w:t>?</w:t>
      </w:r>
    </w:p>
    <w:p w14:paraId="0AA4E203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color w:val="262626"/>
        </w:rPr>
        <w:t>With the </w:t>
      </w:r>
      <w:r w:rsidRPr="007D7F08">
        <w:rPr>
          <w:rFonts w:ascii="Source Sans Pro" w:hAnsi="Source Sans Pro"/>
          <w:b/>
          <w:bCs/>
          <w:color w:val="262626"/>
        </w:rPr>
        <w:t>Simple Past Tense </w:t>
      </w:r>
      <w:r w:rsidRPr="007D7F08">
        <w:rPr>
          <w:rFonts w:ascii="Source Sans Pro" w:hAnsi="Source Sans Pro"/>
          <w:color w:val="262626"/>
        </w:rPr>
        <w:t>we use </w:t>
      </w:r>
      <w:r w:rsidRPr="007D7F08">
        <w:rPr>
          <w:rFonts w:ascii="Source Sans Pro" w:hAnsi="Source Sans Pro"/>
          <w:i/>
          <w:iCs/>
          <w:color w:val="262626"/>
        </w:rPr>
        <w:t>did / didn't?</w:t>
      </w:r>
      <w:r w:rsidRPr="007D7F08">
        <w:rPr>
          <w:rFonts w:ascii="Source Sans Pro" w:hAnsi="Source Sans Pro"/>
          <w:color w:val="262626"/>
        </w:rPr>
        <w:t>, e.g.</w:t>
      </w:r>
    </w:p>
    <w:p w14:paraId="727F38FF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They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work </w:t>
      </w:r>
      <w:r w:rsidRPr="007D7F08">
        <w:rPr>
          <w:rFonts w:ascii="Source Sans Pro" w:hAnsi="Source Sans Pro"/>
          <w:i/>
          <w:iCs/>
          <w:color w:val="262626"/>
        </w:rPr>
        <w:t>overtime a lot,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don’t</w:t>
      </w:r>
      <w:r w:rsidRPr="007D7F08">
        <w:rPr>
          <w:rFonts w:ascii="Source Sans Pro" w:hAnsi="Source Sans Pro"/>
          <w:i/>
          <w:iCs/>
          <w:color w:val="262626"/>
        </w:rPr>
        <w:t> they?</w:t>
      </w:r>
    </w:p>
    <w:p w14:paraId="15BA796A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You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didn’t</w:t>
      </w:r>
      <w:r w:rsidRPr="007D7F08">
        <w:rPr>
          <w:rFonts w:ascii="Source Sans Pro" w:hAnsi="Source Sans Pro"/>
          <w:i/>
          <w:iCs/>
          <w:color w:val="262626"/>
        </w:rPr>
        <w:t> see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 </w:t>
      </w:r>
      <w:r w:rsidRPr="007D7F08">
        <w:rPr>
          <w:rFonts w:ascii="Source Sans Pro" w:hAnsi="Source Sans Pro"/>
          <w:i/>
          <w:iCs/>
          <w:color w:val="262626"/>
        </w:rPr>
        <w:t>the presentation yesterday,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did </w:t>
      </w:r>
      <w:r w:rsidRPr="007D7F08">
        <w:rPr>
          <w:rFonts w:ascii="Source Sans Pro" w:hAnsi="Source Sans Pro"/>
          <w:i/>
          <w:iCs/>
          <w:color w:val="262626"/>
        </w:rPr>
        <w:t>you? </w:t>
      </w:r>
    </w:p>
    <w:p w14:paraId="2DD084D7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3.</w:t>
      </w:r>
      <w:r w:rsidRPr="007D7F08">
        <w:rPr>
          <w:rFonts w:ascii="Source Sans Pro" w:hAnsi="Source Sans Pro"/>
          <w:color w:val="000000"/>
        </w:rPr>
        <w:t> </w:t>
      </w:r>
      <w:r w:rsidRPr="007D7F08">
        <w:rPr>
          <w:rFonts w:ascii="Source Sans Pro" w:hAnsi="Source Sans Pro"/>
          <w:color w:val="262626"/>
        </w:rPr>
        <w:t>With </w:t>
      </w:r>
      <w:r w:rsidRPr="007D7F08">
        <w:rPr>
          <w:rFonts w:ascii="Source Sans Pro" w:hAnsi="Source Sans Pro"/>
          <w:b/>
          <w:bCs/>
          <w:color w:val="262626"/>
        </w:rPr>
        <w:t>other tenses</w:t>
      </w:r>
      <w:r w:rsidRPr="007D7F08">
        <w:rPr>
          <w:rFonts w:ascii="Source Sans Pro" w:hAnsi="Source Sans Pro"/>
          <w:color w:val="262626"/>
        </w:rPr>
        <w:t>, we just use the auxiliary, e.g.</w:t>
      </w:r>
    </w:p>
    <w:p w14:paraId="338501D3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They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haven’t </w:t>
      </w:r>
      <w:r w:rsidRPr="007D7F08">
        <w:rPr>
          <w:rFonts w:ascii="Source Sans Pro" w:hAnsi="Source Sans Pro"/>
          <w:i/>
          <w:iCs/>
          <w:color w:val="262626"/>
        </w:rPr>
        <w:t>performed the testing yet,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 have</w:t>
      </w:r>
      <w:r w:rsidRPr="007D7F08">
        <w:rPr>
          <w:rFonts w:ascii="Source Sans Pro" w:hAnsi="Source Sans Pro"/>
          <w:i/>
          <w:iCs/>
          <w:color w:val="262626"/>
        </w:rPr>
        <w:t> they?</w:t>
      </w:r>
    </w:p>
    <w:p w14:paraId="10A3CDB4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We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will </w:t>
      </w:r>
      <w:r w:rsidRPr="007D7F08">
        <w:rPr>
          <w:rFonts w:ascii="Source Sans Pro" w:hAnsi="Source Sans Pro"/>
          <w:i/>
          <w:iCs/>
          <w:color w:val="262626"/>
        </w:rPr>
        <w:t>deliver on time,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won’t </w:t>
      </w:r>
      <w:r w:rsidRPr="007D7F08">
        <w:rPr>
          <w:rFonts w:ascii="Source Sans Pro" w:hAnsi="Source Sans Pro"/>
          <w:i/>
          <w:iCs/>
          <w:color w:val="262626"/>
        </w:rPr>
        <w:t>we?</w:t>
      </w:r>
    </w:p>
    <w:p w14:paraId="771721E4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4.</w:t>
      </w:r>
      <w:r w:rsidRPr="007D7F08">
        <w:rPr>
          <w:rFonts w:ascii="Source Sans Pro" w:hAnsi="Source Sans Pro"/>
          <w:color w:val="313131"/>
        </w:rPr>
        <w:t> </w:t>
      </w:r>
      <w:r w:rsidRPr="007D7F08">
        <w:rPr>
          <w:rFonts w:ascii="inherit" w:hAnsi="inherit"/>
          <w:color w:val="262626"/>
        </w:rPr>
        <w:t>If the subject of the statement is </w:t>
      </w:r>
      <w:r w:rsidRPr="007D7F08">
        <w:rPr>
          <w:rFonts w:ascii="inherit" w:hAnsi="inherit"/>
          <w:b/>
          <w:bCs/>
          <w:color w:val="262626"/>
        </w:rPr>
        <w:t>somebody, anybody, nobody, everybody, no one, and neither</w:t>
      </w:r>
      <w:r w:rsidRPr="007D7F08">
        <w:rPr>
          <w:rFonts w:ascii="inherit" w:hAnsi="inherit"/>
          <w:color w:val="262626"/>
        </w:rPr>
        <w:t> …. We use the pronoun </w:t>
      </w:r>
      <w:r w:rsidRPr="007D7F08">
        <w:rPr>
          <w:rFonts w:ascii="inherit" w:hAnsi="inherit"/>
          <w:b/>
          <w:bCs/>
          <w:color w:val="262626"/>
        </w:rPr>
        <w:t>‘they’</w:t>
      </w:r>
      <w:r w:rsidRPr="007D7F08">
        <w:rPr>
          <w:rFonts w:ascii="inherit" w:hAnsi="inherit"/>
          <w:color w:val="262626"/>
        </w:rPr>
        <w:t> in question tag, e.g.</w:t>
      </w:r>
    </w:p>
    <w:p w14:paraId="4D7C2E2D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i/>
          <w:iCs/>
          <w:color w:val="262626"/>
        </w:rPr>
        <w:t>Somebody</w:t>
      </w:r>
      <w:r w:rsidRPr="007D7F08">
        <w:rPr>
          <w:rFonts w:ascii="Source Sans Pro" w:hAnsi="Source Sans Pro"/>
          <w:i/>
          <w:iCs/>
          <w:color w:val="262626"/>
        </w:rPr>
        <w:t> entered the garden, didn't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they</w:t>
      </w:r>
      <w:r w:rsidRPr="007D7F08">
        <w:rPr>
          <w:rFonts w:ascii="Source Sans Pro" w:hAnsi="Source Sans Pro"/>
          <w:i/>
          <w:iCs/>
          <w:color w:val="262626"/>
        </w:rPr>
        <w:t>?</w:t>
      </w:r>
    </w:p>
    <w:p w14:paraId="3004420D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i/>
          <w:iCs/>
          <w:color w:val="262626"/>
        </w:rPr>
        <w:t>Everybody</w:t>
      </w:r>
      <w:r w:rsidRPr="007D7F08">
        <w:rPr>
          <w:rFonts w:ascii="Source Sans Pro" w:hAnsi="Source Sans Pro"/>
          <w:i/>
          <w:iCs/>
          <w:color w:val="262626"/>
        </w:rPr>
        <w:t> was upset, weren't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they</w:t>
      </w:r>
      <w:r w:rsidRPr="007D7F08">
        <w:rPr>
          <w:rFonts w:ascii="Source Sans Pro" w:hAnsi="Source Sans Pro"/>
          <w:i/>
          <w:iCs/>
          <w:color w:val="262626"/>
        </w:rPr>
        <w:t>?</w:t>
      </w:r>
    </w:p>
    <w:p w14:paraId="2E66AE10" w14:textId="77777777" w:rsidR="007D7F08" w:rsidRPr="007D7F08" w:rsidRDefault="007D7F08" w:rsidP="007D7F08">
      <w:pPr>
        <w:shd w:val="clear" w:color="auto" w:fill="FFFFFF"/>
        <w:spacing w:before="195" w:after="120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*EXCEPTIONS</w:t>
      </w:r>
    </w:p>
    <w:p w14:paraId="34305E46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1.</w:t>
      </w:r>
      <w:r w:rsidRPr="007D7F08">
        <w:rPr>
          <w:rFonts w:ascii="Source Sans Pro" w:hAnsi="Source Sans Pro"/>
          <w:color w:val="313131"/>
        </w:rPr>
        <w:t> </w:t>
      </w:r>
      <w:r w:rsidRPr="007D7F08">
        <w:rPr>
          <w:rFonts w:ascii="inherit" w:hAnsi="inherit"/>
          <w:color w:val="262626"/>
        </w:rPr>
        <w:t>After </w:t>
      </w:r>
      <w:r w:rsidRPr="007D7F08">
        <w:rPr>
          <w:rFonts w:ascii="inherit" w:hAnsi="inherit"/>
          <w:b/>
          <w:bCs/>
          <w:color w:val="262626"/>
        </w:rPr>
        <w:t>‘I am’ </w:t>
      </w:r>
      <w:r w:rsidRPr="007D7F08">
        <w:rPr>
          <w:rFonts w:ascii="inherit" w:hAnsi="inherit"/>
          <w:color w:val="262626"/>
        </w:rPr>
        <w:t>the tag is </w:t>
      </w:r>
      <w:r w:rsidRPr="007D7F08">
        <w:rPr>
          <w:rFonts w:ascii="inherit" w:hAnsi="inherit"/>
          <w:b/>
          <w:bCs/>
          <w:color w:val="262626"/>
        </w:rPr>
        <w:t>‘aren't’</w:t>
      </w:r>
      <w:r w:rsidRPr="007D7F08">
        <w:rPr>
          <w:rFonts w:ascii="inherit" w:hAnsi="inherit"/>
          <w:color w:val="262626"/>
        </w:rPr>
        <w:t>, e.g.</w:t>
      </w:r>
    </w:p>
    <w:p w14:paraId="3E9D81B1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I am late,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aren't </w:t>
      </w:r>
      <w:r w:rsidRPr="007D7F08">
        <w:rPr>
          <w:rFonts w:ascii="Source Sans Pro" w:hAnsi="Source Sans Pro"/>
          <w:i/>
          <w:iCs/>
          <w:color w:val="262626"/>
        </w:rPr>
        <w:t>I?</w:t>
      </w:r>
    </w:p>
    <w:p w14:paraId="3B852A1C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i/>
          <w:iCs/>
          <w:color w:val="262626"/>
        </w:rPr>
        <w:t>BUT: I am not late, am I?</w:t>
      </w:r>
    </w:p>
    <w:p w14:paraId="7EAD4098" w14:textId="77777777" w:rsidR="007D7F08" w:rsidRPr="007D7F08" w:rsidRDefault="007D7F08" w:rsidP="007D7F08">
      <w:pPr>
        <w:shd w:val="clear" w:color="auto" w:fill="FFFFFF"/>
        <w:spacing w:before="120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caps/>
          <w:color w:val="1A9CB0"/>
        </w:rPr>
        <w:t>2.</w:t>
      </w:r>
      <w:r w:rsidRPr="007D7F08">
        <w:rPr>
          <w:rFonts w:ascii="Source Sans Pro" w:hAnsi="Source Sans Pro"/>
          <w:color w:val="262626"/>
        </w:rPr>
        <w:t> After </w:t>
      </w:r>
      <w:r w:rsidRPr="007D7F08">
        <w:rPr>
          <w:rFonts w:ascii="Source Sans Pro" w:hAnsi="Source Sans Pro"/>
          <w:b/>
          <w:bCs/>
          <w:color w:val="262626"/>
        </w:rPr>
        <w:t>‘let’s’</w:t>
      </w:r>
      <w:r w:rsidRPr="007D7F08">
        <w:rPr>
          <w:rFonts w:ascii="Source Sans Pro" w:hAnsi="Source Sans Pro"/>
          <w:color w:val="262626"/>
        </w:rPr>
        <w:t> the tag is ‘shall’, e.g.</w:t>
      </w:r>
    </w:p>
    <w:p w14:paraId="579411E9" w14:textId="77777777" w:rsidR="007D7F08" w:rsidRPr="007D7F08" w:rsidRDefault="007D7F08" w:rsidP="007D7F08">
      <w:pPr>
        <w:shd w:val="clear" w:color="auto" w:fill="FFFFFF"/>
        <w:spacing w:before="195" w:after="120" w:line="384" w:lineRule="atLeast"/>
        <w:rPr>
          <w:rFonts w:ascii="Source Sans Pro" w:hAnsi="Source Sans Pro"/>
          <w:color w:val="313131"/>
          <w:sz w:val="26"/>
          <w:szCs w:val="26"/>
        </w:rPr>
      </w:pPr>
      <w:r w:rsidRPr="007D7F08">
        <w:rPr>
          <w:rFonts w:ascii="Source Sans Pro" w:hAnsi="Source Sans Pro"/>
          <w:b/>
          <w:bCs/>
          <w:i/>
          <w:iCs/>
          <w:color w:val="262626"/>
        </w:rPr>
        <w:t>Let's</w:t>
      </w:r>
      <w:r w:rsidRPr="007D7F08">
        <w:rPr>
          <w:rFonts w:ascii="Source Sans Pro" w:hAnsi="Source Sans Pro"/>
          <w:i/>
          <w:iCs/>
          <w:color w:val="262626"/>
        </w:rPr>
        <w:t> go to the beach, </w:t>
      </w:r>
      <w:r w:rsidRPr="007D7F08">
        <w:rPr>
          <w:rFonts w:ascii="Source Sans Pro" w:hAnsi="Source Sans Pro"/>
          <w:b/>
          <w:bCs/>
          <w:i/>
          <w:iCs/>
          <w:color w:val="262626"/>
        </w:rPr>
        <w:t>shall</w:t>
      </w:r>
      <w:r w:rsidRPr="007D7F08">
        <w:rPr>
          <w:rFonts w:ascii="Source Sans Pro" w:hAnsi="Source Sans Pro"/>
          <w:i/>
          <w:iCs/>
          <w:color w:val="262626"/>
        </w:rPr>
        <w:t> we?</w:t>
      </w:r>
    </w:p>
    <w:p w14:paraId="47768CC0" w14:textId="77777777" w:rsidR="00A04788" w:rsidRPr="006A4C2E" w:rsidRDefault="00A04788" w:rsidP="006A4C2E"/>
    <w:sectPr w:rsidR="00A04788" w:rsidRPr="006A4C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2"/>
    <w:rsid w:val="00391414"/>
    <w:rsid w:val="00461895"/>
    <w:rsid w:val="006A4C2E"/>
    <w:rsid w:val="007D7F08"/>
    <w:rsid w:val="00A04788"/>
    <w:rsid w:val="00BB057F"/>
    <w:rsid w:val="00C334B2"/>
    <w:rsid w:val="00D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97"/>
  <w15:chartTrackingRefBased/>
  <w15:docId w15:val="{5B87D30B-9705-4187-9C12-7DD480C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461895"/>
  </w:style>
  <w:style w:type="paragraph" w:styleId="ListParagraph">
    <w:name w:val="List Paragraph"/>
    <w:basedOn w:val="Normal"/>
    <w:uiPriority w:val="34"/>
    <w:qFormat/>
    <w:rsid w:val="00461895"/>
    <w:pPr>
      <w:spacing w:before="100" w:beforeAutospacing="1" w:after="100" w:afterAutospacing="1"/>
    </w:pPr>
  </w:style>
  <w:style w:type="paragraph" w:styleId="NoSpacing">
    <w:name w:val="No Spacing"/>
    <w:basedOn w:val="Normal"/>
    <w:uiPriority w:val="1"/>
    <w:qFormat/>
    <w:rsid w:val="007D7F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9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Wayne Wang1</cp:lastModifiedBy>
  <cp:revision>7</cp:revision>
  <dcterms:created xsi:type="dcterms:W3CDTF">2018-12-22T07:00:00Z</dcterms:created>
  <dcterms:modified xsi:type="dcterms:W3CDTF">2022-10-18T09:18:00Z</dcterms:modified>
</cp:coreProperties>
</file>