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eastAsia="zh-CN"/>
        </w:rPr>
        <w:t>德宏麻将</w:t>
      </w:r>
    </w:p>
    <w:p>
      <w:pPr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基本规则</w:t>
      </w:r>
    </w:p>
    <w:p>
      <w:pPr>
        <w:numPr>
          <w:ilvl w:val="0"/>
          <w:numId w:val="2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用牌与人数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有风136张：万、筒、条、东、南、西、北、中、发、白各4张。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无风108张：万、筒、条各4张。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4人。</w:t>
      </w:r>
    </w:p>
    <w:p>
      <w:pPr>
        <w:numPr>
          <w:ilvl w:val="0"/>
          <w:numId w:val="2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打牌规则</w:t>
      </w:r>
    </w:p>
    <w:p>
      <w:pPr>
        <w:numPr>
          <w:ilvl w:val="0"/>
          <w:numId w:val="0"/>
        </w:num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碰牌：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上两张一样的牌时，任意一家打出这张牌时，即可进行碰牌，碰完牌后必须要打出一张手牌。界面展示，如果碰的牌是左边那一家，则将左边的那一张牌背面朝上，对面一家就将中间那一张牌背面朝上，右边那一家则将右边的那一样牌背面朝上。</w:t>
      </w:r>
    </w:p>
    <w:p>
      <w:pPr>
        <w:numPr>
          <w:ilvl w:val="0"/>
          <w:numId w:val="0"/>
        </w:num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杠牌：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2-1.明杠，手上有三张一样的牌时，任意一家打出这牌时，即可进行杠牌，杠完牌后从牌库的末端摸一张牌并切换到出牌环节。结算时杠谁的牌杠分就由那一方玩家来给。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2-2.面下杠，出牌环节时手上的牌有一张与碰出去的牌相同时，即可进行杠牌，杠完牌后从牌库末端摸一张牌并维持在出牌环节。结算时碰谁的牌杠分就由那一方玩家来给。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2-3.暗杠，出牌环节时手上的牌有四张一张的牌时，即可进行杠牌，杠完牌后从牌库末端摸一张牌并维持在出牌环节。结算时，杠分另外三家都需要给。</w:t>
      </w:r>
    </w:p>
    <w:p>
      <w:pPr>
        <w:numPr>
          <w:ilvl w:val="0"/>
          <w:numId w:val="0"/>
        </w:num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胡牌：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手上的牌能够组成胡牌的牌型时，即可进行胡牌，胡牌后则表示本局结束，进入到结算流程。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-自摸，摸牌阶段手上的牌型能够胡牌。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-点炮胡，其他玩家出牌阶段打出的牌正好与手上的牌组成胡牌的牌型。允许多家玩家胡同一张牌（一炮多响）。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-抢杠胡，有一方玩家进行面下杠时，这张牌正好是另外几家玩家要胡的牌时，即可胡牌。本次杠牌不算。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-杠上炮，有一方玩家杠牌后出的那一张牌正好是另外几家玩家要胡的牌时，即可胡牌。</w:t>
      </w:r>
    </w:p>
    <w:p>
      <w:pPr>
        <w:numPr>
          <w:ilvl w:val="0"/>
          <w:numId w:val="3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打牌流程</w:t>
      </w:r>
    </w:p>
    <w:p>
      <w:pPr>
        <w:numPr>
          <w:ilvl w:val="0"/>
          <w:numId w:val="4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创建房间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3401060"/>
            <wp:effectExtent l="0" t="0" r="1206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0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创建房间界面选项说明：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局数，4局消耗2张房卡，8局消耗3张房卡。两个选项二选一，默认勾选8局。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玩法，有风，本次房间下的牌局用牌为136张牌。无风，本次房间下的牌局用牌为108张（只有万筒条）。</w:t>
      </w:r>
    </w:p>
    <w:p>
      <w:pPr>
        <w:numPr>
          <w:ilvl w:val="0"/>
          <w:numId w:val="4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玩家准备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房主成功创建房间后，自动切换到牌桌界面并随机坐在一个位置上。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964180"/>
            <wp:effectExtent l="0" t="0" r="4445" b="7620"/>
            <wp:docPr id="2" name="图片 2" descr="IMG_0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036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当4个玩家都进入房间后，自动切换为准备确认状态。</w:t>
      </w:r>
    </w:p>
    <w:p>
      <w:pPr>
        <w:numPr>
          <w:ilvl w:val="0"/>
          <w:numId w:val="4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叫分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所有玩家准备完毕后每位玩家进入叫分环节，可以选择叫1分、2分、3分、不叫。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3515" cy="2969260"/>
            <wp:effectExtent l="0" t="0" r="13335" b="254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69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叫分选项</w:t>
      </w:r>
      <w:r>
        <w:rPr>
          <w:rFonts w:hint="eastAsia"/>
          <w:lang w:val="en-US" w:eastAsia="zh-CN"/>
        </w:rPr>
        <w:t>4选1，点击后则视为确认本局叫的分数，另外三项则变为灰色不可点击状态。已选择的选项保持高亮状态，但不可点击。叫分状态刷新为“叫分完毕！”。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3515" cy="2965450"/>
            <wp:effectExtent l="0" t="0" r="13335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6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待四个玩家都叫分完毕后，统一公布各自叫的分数，显示在各自头像下方。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4个方位的玩家都叫分完毕后，开始发牌，庄家发14张牌，另外三家发13张牌。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965450"/>
            <wp:effectExtent l="0" t="0" r="5080" b="635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4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庄家先出牌，打出牌后其他三家没有触发碰牌、杠牌、胡牌时，轮到下一家摸牌。（逆时针顺序）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碰牌过后的玩家需要打出一张牌。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杠牌的玩家需要摸一张后，并打出一张。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流局（荒庄）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牌库最后一张被摸走并打出后没有玩家可以碰、胡牌时本局游戏自动结束，不结算牌局中的任何分数。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结算规则</w:t>
      </w:r>
    </w:p>
    <w:p>
      <w:pPr>
        <w:numPr>
          <w:ilvl w:val="0"/>
          <w:numId w:val="0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胡牌分数</w:t>
      </w:r>
    </w:p>
    <w:p>
      <w:pPr>
        <w:pStyle w:val="4"/>
        <w:numPr>
          <w:ilvl w:val="0"/>
          <w:numId w:val="6"/>
        </w:numPr>
        <w:ind w:firstLineChars="0"/>
      </w:pPr>
      <w:r>
        <w:rPr>
          <w:rFonts w:hint="eastAsia"/>
        </w:rPr>
        <w:t>平</w:t>
      </w:r>
      <w:r>
        <w:t>胡（1</w:t>
      </w:r>
      <w:r>
        <w:rPr>
          <w:rFonts w:hint="eastAsia"/>
        </w:rPr>
        <w:t>番</w:t>
      </w:r>
      <w:r>
        <w:t>）</w:t>
      </w:r>
      <w:r>
        <w:rPr>
          <w:rFonts w:hint="eastAsia"/>
          <w:lang w:eastAsia="zh-CN"/>
        </w:rPr>
        <w:t>，对子</w:t>
      </w:r>
      <w:r>
        <w:rPr>
          <w:rFonts w:hint="eastAsia"/>
          <w:lang w:val="en-US" w:eastAsia="zh-CN"/>
        </w:rPr>
        <w:t>+刻子（顺子）+刻子（顺子）+刻子（顺子）+刻子（顺子）</w:t>
      </w:r>
    </w:p>
    <w:p>
      <w:pPr>
        <w:pStyle w:val="4"/>
        <w:numPr>
          <w:ilvl w:val="0"/>
          <w:numId w:val="6"/>
        </w:numPr>
        <w:ind w:firstLineChars="0"/>
      </w:pPr>
      <w:r>
        <w:t>大对子</w:t>
      </w:r>
      <w:r>
        <w:rPr>
          <w:rFonts w:hint="eastAsia"/>
        </w:rPr>
        <w:t>（</w:t>
      </w:r>
      <w:r>
        <w:t> 2番</w:t>
      </w:r>
      <w:r>
        <w:rPr>
          <w:rFonts w:hint="eastAsia"/>
        </w:rPr>
        <w:t>）</w:t>
      </w:r>
      <w:r>
        <w:rPr>
          <w:rFonts w:hint="eastAsia"/>
          <w:lang w:eastAsia="zh-CN"/>
        </w:rPr>
        <w:t>，对子</w:t>
      </w:r>
      <w:r>
        <w:rPr>
          <w:rFonts w:hint="eastAsia"/>
          <w:lang w:val="en-US" w:eastAsia="zh-CN"/>
        </w:rPr>
        <w:t>+刻子+刻子+刻子+刻子，杠出的牌也视为刻子。</w:t>
      </w:r>
    </w:p>
    <w:p>
      <w:pPr>
        <w:pStyle w:val="4"/>
        <w:numPr>
          <w:ilvl w:val="0"/>
          <w:numId w:val="6"/>
        </w:numPr>
        <w:ind w:firstLineChars="0"/>
      </w:pPr>
      <w:r>
        <w:t>小七对</w:t>
      </w:r>
      <w:r>
        <w:rPr>
          <w:rFonts w:hint="eastAsia"/>
        </w:rPr>
        <w:t>（</w:t>
      </w:r>
      <w:r>
        <w:t>2番</w:t>
      </w:r>
      <w:r>
        <w:rPr>
          <w:rFonts w:hint="eastAsia"/>
        </w:rPr>
        <w:t>）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7个对子的牌型。</w:t>
      </w:r>
    </w:p>
    <w:p>
      <w:pPr>
        <w:pStyle w:val="4"/>
        <w:numPr>
          <w:ilvl w:val="0"/>
          <w:numId w:val="6"/>
        </w:numPr>
        <w:ind w:firstLineChars="0"/>
      </w:pPr>
      <w:r>
        <w:rPr>
          <w:rFonts w:hint="eastAsia"/>
        </w:rPr>
        <w:t>清</w:t>
      </w:r>
      <w:r>
        <w:t>一色</w:t>
      </w:r>
      <w:r>
        <w:rPr>
          <w:rFonts w:hint="eastAsia"/>
        </w:rPr>
        <w:t>（</w:t>
      </w:r>
      <w:r>
        <w:t>4番</w:t>
      </w:r>
      <w:r>
        <w:rPr>
          <w:rFonts w:hint="eastAsia"/>
        </w:rPr>
        <w:t>）</w:t>
      </w:r>
      <w:r>
        <w:rPr>
          <w:rFonts w:hint="eastAsia"/>
          <w:lang w:eastAsia="zh-CN"/>
        </w:rPr>
        <w:t>，</w:t>
      </w:r>
      <w:r>
        <w:rPr>
          <w:rFonts w:hint="eastAsia" w:cs="Times New Roman" w:asciiTheme="minorEastAsia" w:hAnsiTheme="minorEastAsia"/>
          <w:color w:val="333333"/>
          <w:szCs w:val="21"/>
          <w:shd w:val="clear" w:color="auto" w:fill="FFFFFF"/>
        </w:rPr>
        <w:t>14张均为一种花色</w:t>
      </w:r>
      <w:r>
        <w:rPr>
          <w:rFonts w:hint="eastAsia" w:cs="Times New Roman" w:asciiTheme="minorEastAsia" w:hAnsiTheme="minorEastAsia"/>
          <w:color w:val="333333"/>
          <w:szCs w:val="21"/>
          <w:shd w:val="clear" w:color="auto" w:fill="FFFFFF"/>
          <w:lang w:eastAsia="zh-CN"/>
        </w:rPr>
        <w:t>（万、筒、条）</w:t>
      </w:r>
    </w:p>
    <w:p>
      <w:pPr>
        <w:pStyle w:val="4"/>
        <w:numPr>
          <w:ilvl w:val="0"/>
          <w:numId w:val="6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龙七对（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3番），7个对子中，有四张一样的牌。</w:t>
      </w:r>
    </w:p>
    <w:p>
      <w:pPr>
        <w:pStyle w:val="4"/>
        <w:numPr>
          <w:ilvl w:val="0"/>
          <w:numId w:val="6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双龙七对（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4番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），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7个对子中，有两种四张一样的牌。</w:t>
      </w:r>
    </w:p>
    <w:p>
      <w:pPr>
        <w:pStyle w:val="4"/>
        <w:numPr>
          <w:ilvl w:val="0"/>
          <w:numId w:val="0"/>
        </w:numPr>
        <w:outlineLvl w:val="1"/>
      </w:pPr>
      <w:r>
        <w:rPr>
          <w:rFonts w:hint="eastAsia"/>
          <w:lang w:eastAsia="zh-CN"/>
        </w:rPr>
        <w:t>额外加番</w:t>
      </w:r>
    </w:p>
    <w:p>
      <w:pPr>
        <w:pStyle w:val="4"/>
        <w:numPr>
          <w:ilvl w:val="0"/>
          <w:numId w:val="6"/>
        </w:numPr>
        <w:ind w:firstLineChars="0"/>
      </w:pPr>
      <w:r>
        <w:rPr>
          <w:rFonts w:hint="eastAsia" w:cs="Times New Roman" w:asciiTheme="minorEastAsia" w:hAnsiTheme="minorEastAsia"/>
          <w:color w:val="333333"/>
          <w:szCs w:val="21"/>
          <w:shd w:val="clear" w:color="auto" w:fill="FFFFFF"/>
        </w:rPr>
        <w:t>门清</w:t>
      </w:r>
      <w:r>
        <w:rPr>
          <w:rFonts w:cs="Times New Roman" w:asciiTheme="minorEastAsia" w:hAnsiTheme="minorEastAsia"/>
          <w:color w:val="333333"/>
          <w:szCs w:val="21"/>
          <w:shd w:val="clear" w:color="auto" w:fill="FFFFFF"/>
        </w:rPr>
        <w:t>（</w:t>
      </w:r>
      <w:r>
        <w:rPr>
          <w:rFonts w:hint="eastAsia" w:cs="Times New Roman" w:asciiTheme="minorEastAsia" w:hAnsiTheme="minorEastAsia"/>
          <w:color w:val="000000" w:themeColor="text1"/>
          <w:szCs w:val="2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hint="eastAsia" w:cs="Times New Roman" w:asciiTheme="minorEastAsia" w:hAnsiTheme="minorEastAsia"/>
          <w:color w:val="333333"/>
          <w:szCs w:val="21"/>
          <w:shd w:val="clear" w:color="auto" w:fill="FFFFFF"/>
        </w:rPr>
        <w:t>番</w:t>
      </w:r>
      <w:r>
        <w:rPr>
          <w:rFonts w:cs="Times New Roman" w:asciiTheme="minorEastAsia" w:hAnsiTheme="minorEastAsia"/>
          <w:color w:val="333333"/>
          <w:szCs w:val="21"/>
          <w:shd w:val="clear" w:color="auto" w:fill="FFFFFF"/>
        </w:rPr>
        <w:t>）</w:t>
      </w:r>
      <w:r>
        <w:rPr>
          <w:rFonts w:hint="eastAsia" w:cs="Times New Roman" w:asciiTheme="minorEastAsia" w:hAnsiTheme="minorEastAsia"/>
          <w:color w:val="333333"/>
          <w:szCs w:val="21"/>
          <w:shd w:val="clear" w:color="auto" w:fill="FFFFFF"/>
        </w:rPr>
        <w:t>胡</w:t>
      </w:r>
      <w:r>
        <w:rPr>
          <w:rFonts w:cs="Times New Roman" w:asciiTheme="minorEastAsia" w:hAnsiTheme="minorEastAsia"/>
          <w:color w:val="333333"/>
          <w:szCs w:val="21"/>
          <w:shd w:val="clear" w:color="auto" w:fill="FFFFFF"/>
        </w:rPr>
        <w:t>牌时从未碰牌或明杠、</w:t>
      </w:r>
      <w:r>
        <w:rPr>
          <w:rFonts w:hint="eastAsia" w:cs="Times New Roman" w:asciiTheme="minorEastAsia" w:hAnsiTheme="minorEastAsia"/>
          <w:color w:val="333333"/>
          <w:szCs w:val="21"/>
          <w:shd w:val="clear" w:color="auto" w:fill="FFFFFF"/>
        </w:rPr>
        <w:t>面</w:t>
      </w:r>
      <w:r>
        <w:rPr>
          <w:rFonts w:cs="Times New Roman" w:asciiTheme="minorEastAsia" w:hAnsiTheme="minorEastAsia"/>
          <w:color w:val="333333"/>
          <w:szCs w:val="21"/>
          <w:shd w:val="clear" w:color="auto" w:fill="FFFFFF"/>
        </w:rPr>
        <w:t>下杠</w:t>
      </w:r>
      <w:r>
        <w:rPr>
          <w:rFonts w:hint="eastAsia" w:cs="Times New Roman" w:asciiTheme="minorEastAsia" w:hAnsiTheme="minorEastAsia"/>
          <w:color w:val="333333"/>
          <w:szCs w:val="21"/>
          <w:shd w:val="clear" w:color="auto" w:fill="FFFFFF"/>
          <w:lang w:eastAsia="zh-CN"/>
        </w:rPr>
        <w:t>，允许有暗杠。</w:t>
      </w:r>
    </w:p>
    <w:p>
      <w:pPr>
        <w:pStyle w:val="4"/>
        <w:numPr>
          <w:ilvl w:val="0"/>
          <w:numId w:val="6"/>
        </w:numPr>
        <w:ind w:firstLineChars="0"/>
        <w:rPr>
          <w:color w:val="auto"/>
        </w:rPr>
      </w:pPr>
      <w:r>
        <w:rPr>
          <w:rFonts w:hint="eastAsia" w:cs="Times New Roman" w:asciiTheme="minorEastAsia" w:hAnsiTheme="minorEastAsia"/>
          <w:color w:val="auto"/>
          <w:szCs w:val="21"/>
          <w:shd w:val="clear" w:color="auto" w:fill="FFFFFF"/>
          <w:lang w:eastAsia="zh-CN"/>
        </w:rPr>
        <w:t>天胡（</w:t>
      </w:r>
      <w:r>
        <w:rPr>
          <w:rFonts w:hint="eastAsia" w:cs="Times New Roman" w:asciiTheme="minorEastAsia" w:hAnsiTheme="minorEastAsia"/>
          <w:color w:val="auto"/>
          <w:szCs w:val="21"/>
          <w:shd w:val="clear" w:color="auto" w:fill="FFFFFF"/>
          <w:lang w:val="en-US" w:eastAsia="zh-CN"/>
        </w:rPr>
        <w:t>2番）庄家起手摸第一张牌后胡牌，没有出过牌和杠牌。</w:t>
      </w:r>
    </w:p>
    <w:p>
      <w:pPr>
        <w:pStyle w:val="4"/>
        <w:numPr>
          <w:ilvl w:val="0"/>
          <w:numId w:val="6"/>
        </w:numPr>
        <w:ind w:firstLineChars="0"/>
        <w:rPr>
          <w:color w:val="auto"/>
        </w:rPr>
      </w:pPr>
      <w:r>
        <w:rPr>
          <w:rFonts w:hint="eastAsia" w:cs="Times New Roman" w:asciiTheme="minorEastAsia" w:hAnsiTheme="minorEastAsia"/>
          <w:color w:val="auto"/>
          <w:szCs w:val="21"/>
          <w:shd w:val="clear" w:color="auto" w:fill="FFFFFF"/>
          <w:lang w:val="en-US" w:eastAsia="zh-CN"/>
        </w:rPr>
        <w:t>地胡（2番）闲家起手摸第一张牌后胡牌，中途没有出现过碰牌、杠牌。</w:t>
      </w:r>
    </w:p>
    <w:p>
      <w:pPr>
        <w:pStyle w:val="4"/>
        <w:numPr>
          <w:ilvl w:val="0"/>
          <w:numId w:val="6"/>
        </w:numPr>
        <w:ind w:firstLineChars="0"/>
        <w:rPr>
          <w:color w:val="auto"/>
        </w:rPr>
      </w:pPr>
      <w:r>
        <w:rPr>
          <w:rFonts w:hint="eastAsia" w:cs="Times New Roman" w:asciiTheme="minorEastAsia" w:hAnsiTheme="minorEastAsia"/>
          <w:color w:val="auto"/>
          <w:szCs w:val="21"/>
          <w:shd w:val="clear" w:color="auto" w:fill="FFFFFF"/>
          <w:lang w:val="en-US" w:eastAsia="zh-CN"/>
        </w:rPr>
        <w:t>杠上炮（1番）杠牌后出的那一张牌被另外三家点炮胡牌。</w:t>
      </w:r>
    </w:p>
    <w:p>
      <w:pPr>
        <w:pStyle w:val="4"/>
        <w:numPr>
          <w:ilvl w:val="0"/>
          <w:numId w:val="6"/>
        </w:numPr>
        <w:ind w:firstLineChars="0"/>
        <w:rPr>
          <w:color w:val="auto"/>
        </w:rPr>
      </w:pPr>
      <w:r>
        <w:rPr>
          <w:rFonts w:hint="eastAsia" w:cs="Times New Roman" w:asciiTheme="minorEastAsia" w:hAnsiTheme="minorEastAsia"/>
          <w:color w:val="auto"/>
          <w:szCs w:val="21"/>
          <w:shd w:val="clear" w:color="auto" w:fill="FFFFFF"/>
          <w:lang w:val="en-US" w:eastAsia="zh-CN"/>
        </w:rPr>
        <w:t>抢杠胡（1番）当一家面下杠时，恰好有另一家胡这张牌。</w:t>
      </w:r>
    </w:p>
    <w:p>
      <w:pPr>
        <w:pStyle w:val="4"/>
        <w:numPr>
          <w:ilvl w:val="0"/>
          <w:numId w:val="6"/>
        </w:numPr>
        <w:ind w:firstLineChars="0"/>
        <w:rPr>
          <w:color w:val="auto"/>
        </w:rPr>
      </w:pPr>
      <w:r>
        <w:rPr>
          <w:rFonts w:hint="eastAsia" w:cs="Times New Roman" w:asciiTheme="minorEastAsia" w:hAnsiTheme="minorEastAsia"/>
          <w:color w:val="auto"/>
          <w:szCs w:val="21"/>
          <w:shd w:val="clear" w:color="auto" w:fill="FFFFFF"/>
          <w:lang w:val="en-US" w:eastAsia="zh-CN"/>
        </w:rPr>
        <w:t>杠上花（1番）杠牌后摸到的那一张牌自摸。</w:t>
      </w:r>
    </w:p>
    <w:p>
      <w:pPr>
        <w:numPr>
          <w:ilvl w:val="0"/>
          <w:numId w:val="0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单独计算</w:t>
      </w:r>
    </w:p>
    <w:p>
      <w:pPr>
        <w:numPr>
          <w:ilvl w:val="0"/>
          <w:numId w:val="0"/>
        </w:num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杠分（1番）根据杠牌的类型计算对应的番数，流局则不做结算。</w:t>
      </w:r>
    </w:p>
    <w:p>
      <w:pPr>
        <w:numPr>
          <w:ilvl w:val="0"/>
          <w:numId w:val="0"/>
        </w:num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叫分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自摸胡，胡牌者有买分时，则另外三家各自支付胡牌者所买的分数给胡牌者。不叫则不用支付。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点炮胡，胡牌者所买的分数由点炮者支付并多给1分，另外两家根据自己所买的分数分别支付给胡牌者。不叫则不用支付。</w:t>
      </w:r>
    </w:p>
    <w:p>
      <w:pPr>
        <w:numPr>
          <w:ilvl w:val="0"/>
          <w:numId w:val="0"/>
        </w:num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最终得分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叫分+胡牌分+杠牌分=本局得分。</w:t>
      </w:r>
    </w:p>
    <w:p>
      <w:pPr>
        <w:numPr>
          <w:ilvl w:val="0"/>
          <w:numId w:val="0"/>
        </w:numPr>
        <w:ind w:firstLine="42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计算规则</w:t>
      </w:r>
    </w:p>
    <w:p>
      <w:pPr>
        <w:numPr>
          <w:ilvl w:val="0"/>
          <w:numId w:val="7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叫分直接套用对应的分数。</w:t>
      </w:r>
    </w:p>
    <w:p>
      <w:pPr>
        <w:numPr>
          <w:ilvl w:val="0"/>
          <w:numId w:val="7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胡牌分数和杠分均显示番数。</w:t>
      </w:r>
    </w:p>
    <w:p>
      <w:pPr>
        <w:numPr>
          <w:ilvl w:val="0"/>
          <w:numId w:val="7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番数计算方法，0番为1分，每一番的算法为：2的N次方，N=番数值。</w:t>
      </w:r>
    </w:p>
    <w:p>
      <w:pPr>
        <w:numPr>
          <w:ilvl w:val="0"/>
          <w:numId w:val="0"/>
        </w:numPr>
        <w:ind w:firstLine="42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结算界面：</w:t>
      </w:r>
    </w:p>
    <w:p>
      <w:pPr>
        <w:numPr>
          <w:ilvl w:val="0"/>
          <w:numId w:val="0"/>
        </w:numPr>
        <w:ind w:firstLine="420"/>
        <w:outlineLvl w:val="3"/>
      </w:pPr>
      <w:r>
        <w:drawing>
          <wp:inline distT="0" distB="0" distL="114300" distR="114300">
            <wp:extent cx="5263515" cy="2973070"/>
            <wp:effectExtent l="0" t="0" r="13335" b="1778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73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结算页面胡牌番型排序：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字段1+字段2+字段3+字段4+字段5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字段1：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自摸胡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点炮胡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字段2：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大对子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小七对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清一色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龙七对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双龙七对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字段3：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门清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天胡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字段4：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杠上炮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抢杠胡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杠上花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字段5：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点炮者</w:t>
      </w:r>
    </w:p>
    <w:p>
      <w:pPr>
        <w:numPr>
          <w:ilvl w:val="0"/>
          <w:numId w:val="0"/>
        </w:num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每个字段间用空格分开，没有则不显示。居中在对应玩家的牌型上方显示。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字段5仅点炮一方的玩家显示。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F85CE1"/>
    <w:multiLevelType w:val="singleLevel"/>
    <w:tmpl w:val="58F85CE1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8F85D5E"/>
    <w:multiLevelType w:val="singleLevel"/>
    <w:tmpl w:val="58F85D5E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8F86DA9"/>
    <w:multiLevelType w:val="singleLevel"/>
    <w:tmpl w:val="58F86DA9"/>
    <w:lvl w:ilvl="0" w:tentative="0">
      <w:start w:val="2"/>
      <w:numFmt w:val="chineseCounting"/>
      <w:suff w:val="nothing"/>
      <w:lvlText w:val="%1、"/>
      <w:lvlJc w:val="left"/>
    </w:lvl>
  </w:abstractNum>
  <w:abstractNum w:abstractNumId="3">
    <w:nsid w:val="58F86E36"/>
    <w:multiLevelType w:val="singleLevel"/>
    <w:tmpl w:val="58F86E36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8F875ED"/>
    <w:multiLevelType w:val="singleLevel"/>
    <w:tmpl w:val="58F875ED"/>
    <w:lvl w:ilvl="0" w:tentative="0">
      <w:start w:val="3"/>
      <w:numFmt w:val="chineseCounting"/>
      <w:suff w:val="nothing"/>
      <w:lvlText w:val="%1、"/>
      <w:lvlJc w:val="left"/>
    </w:lvl>
  </w:abstractNum>
  <w:abstractNum w:abstractNumId="5">
    <w:nsid w:val="58FDB7ED"/>
    <w:multiLevelType w:val="singleLevel"/>
    <w:tmpl w:val="58FDB7ED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77500C23"/>
    <w:multiLevelType w:val="multilevel"/>
    <w:tmpl w:val="77500C23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9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891886"/>
    <w:rsid w:val="414F578F"/>
    <w:rsid w:val="54E6640B"/>
    <w:rsid w:val="6C64352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2017-04-24T08:43:56Z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