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36"/>
          <w:szCs w:val="36"/>
          <w:lang w:val="en-US" w:eastAsia="zh-CN"/>
        </w:rPr>
      </w:pPr>
      <w:r>
        <w:rPr>
          <w:rFonts w:hint="eastAsia"/>
          <w:sz w:val="36"/>
          <w:szCs w:val="36"/>
          <w:lang w:val="en-US" w:eastAsia="zh-CN"/>
        </w:rPr>
        <w:t>文山麻将比赛场规则</w:t>
      </w:r>
    </w:p>
    <w:p>
      <w:pPr>
        <w:numPr>
          <w:ilvl w:val="0"/>
          <w:numId w:val="1"/>
        </w:numPr>
        <w:outlineLvl w:val="0"/>
        <w:rPr>
          <w:rFonts w:hint="eastAsia"/>
          <w:sz w:val="28"/>
          <w:szCs w:val="28"/>
          <w:lang w:val="en-US" w:eastAsia="zh-CN"/>
        </w:rPr>
      </w:pPr>
      <w:r>
        <w:rPr>
          <w:rFonts w:hint="eastAsia"/>
          <w:sz w:val="28"/>
          <w:szCs w:val="28"/>
          <w:lang w:val="en-US" w:eastAsia="zh-CN"/>
        </w:rPr>
        <w:t>比赛场房间</w:t>
      </w:r>
    </w:p>
    <w:p>
      <w:pPr>
        <w:numPr>
          <w:ilvl w:val="0"/>
          <w:numId w:val="2"/>
        </w:numPr>
        <w:rPr>
          <w:rFonts w:hint="eastAsia"/>
          <w:lang w:val="en-US" w:eastAsia="zh-CN"/>
        </w:rPr>
      </w:pPr>
      <w:r>
        <w:rPr>
          <w:rFonts w:hint="eastAsia"/>
          <w:lang w:val="en-US" w:eastAsia="zh-CN"/>
        </w:rPr>
        <w:t>每一场比赛为一个比赛房间，每一个比赛房间的流程根据设置的规则而定。</w:t>
      </w:r>
    </w:p>
    <w:p>
      <w:pPr>
        <w:numPr>
          <w:ilvl w:val="0"/>
          <w:numId w:val="2"/>
        </w:numPr>
        <w:rPr>
          <w:rFonts w:hint="eastAsia"/>
          <w:lang w:val="en-US" w:eastAsia="zh-CN"/>
        </w:rPr>
      </w:pPr>
      <w:r>
        <w:rPr>
          <w:rFonts w:hint="eastAsia"/>
          <w:lang w:val="en-US" w:eastAsia="zh-CN"/>
        </w:rPr>
        <w:t>房间内的打牌规则不变，只能用文山麻将的打牌规则进行比赛。</w:t>
      </w:r>
    </w:p>
    <w:p>
      <w:pPr>
        <w:numPr>
          <w:ilvl w:val="0"/>
          <w:numId w:val="2"/>
        </w:numPr>
        <w:rPr>
          <w:rFonts w:hint="eastAsia"/>
          <w:lang w:val="en-US" w:eastAsia="zh-CN"/>
        </w:rPr>
      </w:pPr>
      <w:r>
        <w:rPr>
          <w:rFonts w:hint="eastAsia"/>
          <w:lang w:val="en-US" w:eastAsia="zh-CN"/>
        </w:rPr>
        <w:t>每个比赛房间内可容纳一定数量的玩家，根据比赛要求每一局按每4人/桌安排位置进行打牌，每一局每张桌子必须同时进行打牌，先打完的需要等待后打完的。</w:t>
      </w:r>
    </w:p>
    <w:p>
      <w:pPr>
        <w:numPr>
          <w:ilvl w:val="0"/>
          <w:numId w:val="2"/>
        </w:numPr>
        <w:rPr>
          <w:rFonts w:hint="eastAsia"/>
          <w:lang w:val="en-US" w:eastAsia="zh-CN"/>
        </w:rPr>
      </w:pPr>
      <w:r>
        <w:rPr>
          <w:rFonts w:hint="eastAsia"/>
          <w:lang w:val="en-US" w:eastAsia="zh-CN"/>
        </w:rPr>
        <w:t>比赛房间内以每一小局为单位，每进行一小局后根据比赛规则对房间内的所有玩家进行一次积分累计、晋级或淘汰的操作；晋级的玩家可以继续参加比赛，淘汰的玩家不能继续参加比赛强制移出比赛房间。</w:t>
      </w:r>
    </w:p>
    <w:p>
      <w:pPr>
        <w:numPr>
          <w:ilvl w:val="0"/>
          <w:numId w:val="2"/>
        </w:numPr>
        <w:rPr>
          <w:rFonts w:hint="eastAsia"/>
          <w:lang w:val="en-US" w:eastAsia="zh-CN"/>
        </w:rPr>
      </w:pPr>
      <w:r>
        <w:rPr>
          <w:rFonts w:hint="eastAsia"/>
          <w:lang w:val="en-US" w:eastAsia="zh-CN"/>
        </w:rPr>
        <w:t>每一位玩家同时只能进入到一个比赛房间或普通房间。</w:t>
      </w:r>
    </w:p>
    <w:p>
      <w:pPr>
        <w:numPr>
          <w:ilvl w:val="0"/>
          <w:numId w:val="2"/>
        </w:numPr>
        <w:rPr>
          <w:rFonts w:hint="eastAsia"/>
          <w:lang w:val="en-US" w:eastAsia="zh-CN"/>
        </w:rPr>
      </w:pPr>
      <w:r>
        <w:rPr>
          <w:rFonts w:hint="eastAsia"/>
          <w:lang w:val="en-US" w:eastAsia="zh-CN"/>
        </w:rPr>
        <w:t>比赛场房间自创建时间起，有效期为168个小时，有效期内没开始比赛则自动解散。</w:t>
      </w:r>
    </w:p>
    <w:p>
      <w:pPr>
        <w:numPr>
          <w:ilvl w:val="0"/>
          <w:numId w:val="0"/>
        </w:numPr>
        <w:rPr>
          <w:rFonts w:hint="eastAsia"/>
          <w:lang w:val="en-US" w:eastAsia="zh-CN"/>
        </w:rPr>
      </w:pPr>
    </w:p>
    <w:p>
      <w:pPr>
        <w:numPr>
          <w:ilvl w:val="0"/>
          <w:numId w:val="1"/>
        </w:numPr>
        <w:outlineLvl w:val="0"/>
        <w:rPr>
          <w:rFonts w:hint="eastAsia"/>
          <w:sz w:val="28"/>
          <w:szCs w:val="28"/>
          <w:lang w:val="en-US" w:eastAsia="zh-CN"/>
        </w:rPr>
      </w:pPr>
      <w:r>
        <w:rPr>
          <w:rFonts w:hint="eastAsia"/>
          <w:sz w:val="28"/>
          <w:szCs w:val="28"/>
          <w:lang w:val="en-US" w:eastAsia="zh-CN"/>
        </w:rPr>
        <w:t>比赛类型</w:t>
      </w:r>
    </w:p>
    <w:p>
      <w:pPr>
        <w:numPr>
          <w:ilvl w:val="0"/>
          <w:numId w:val="3"/>
        </w:numPr>
        <w:rPr>
          <w:rFonts w:hint="eastAsia"/>
          <w:lang w:val="en-US" w:eastAsia="zh-CN"/>
        </w:rPr>
      </w:pPr>
      <w:r>
        <w:rPr>
          <w:rFonts w:hint="eastAsia"/>
          <w:lang w:val="en-US" w:eastAsia="zh-CN"/>
        </w:rPr>
        <w:t>积分赛，指定局数内对所有玩家累积的积分进行排名，不对玩家作出淘汰操作。每一局开始前对所有玩家进行一次随机安排作为的操作，每一局待所有人都打完后，把每个人的分数进行累计，累积的分数参照就是小局结算中4个人的分数，正数累积，负数不加不减。</w:t>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积分淘汰赛，比赛开始前随机分配位置。每一局对所有玩家累积的积分进行排名，根据规则淘汰排名末尾的几位玩家。下一局将晋级的玩家随机分配进行比赛，直到剩余的玩家人数等于小于每局淘汰基数时，进行最后一局比赛并决出最终排名。已淘汰的玩家也算入本次比赛排行榜。</w:t>
      </w:r>
    </w:p>
    <w:p>
      <w:pPr>
        <w:widowControl w:val="0"/>
        <w:numPr>
          <w:ilvl w:val="0"/>
          <w:numId w:val="0"/>
        </w:numPr>
        <w:ind w:firstLine="420"/>
        <w:jc w:val="both"/>
        <w:rPr>
          <w:rFonts w:hint="eastAsia"/>
          <w:lang w:val="en-US" w:eastAsia="zh-CN"/>
        </w:rPr>
      </w:pPr>
      <w:r>
        <w:rPr>
          <w:rFonts w:hint="eastAsia"/>
          <w:lang w:val="en-US" w:eastAsia="zh-CN"/>
        </w:rPr>
        <w:t>2-1.每局淘汰基数根据参赛的人数而定</w:t>
      </w:r>
    </w:p>
    <w:tbl>
      <w:tblPr>
        <w:tblStyle w:val="4"/>
        <w:tblW w:w="4917" w:type="dxa"/>
        <w:jc w:val="center"/>
        <w:tblInd w:w="-6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numPr>
                <w:ilvl w:val="0"/>
                <w:numId w:val="0"/>
              </w:numPr>
              <w:jc w:val="left"/>
              <w:rPr>
                <w:rFonts w:hint="eastAsia"/>
                <w:vertAlign w:val="baseline"/>
                <w:lang w:val="en-US" w:eastAsia="zh-CN"/>
              </w:rPr>
            </w:pPr>
            <w:r>
              <w:rPr>
                <w:rFonts w:hint="eastAsia"/>
                <w:vertAlign w:val="baseline"/>
                <w:lang w:val="en-US" w:eastAsia="zh-CN"/>
              </w:rPr>
              <w:t>参赛人数（无视上限人数）</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每局淘汰人数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numPr>
                <w:ilvl w:val="0"/>
                <w:numId w:val="0"/>
              </w:numPr>
              <w:jc w:val="left"/>
              <w:rPr>
                <w:rFonts w:hint="eastAsia"/>
                <w:vertAlign w:val="baseline"/>
                <w:lang w:val="en-US" w:eastAsia="zh-CN"/>
              </w:rPr>
            </w:pPr>
            <w:r>
              <w:rPr>
                <w:rFonts w:hint="eastAsia"/>
                <w:vertAlign w:val="baseline"/>
                <w:lang w:val="en-US" w:eastAsia="zh-CN"/>
              </w:rPr>
              <w:t>8—32</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末尾4人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numPr>
                <w:ilvl w:val="0"/>
                <w:numId w:val="0"/>
              </w:numPr>
              <w:jc w:val="left"/>
              <w:rPr>
                <w:rFonts w:hint="eastAsia"/>
                <w:vertAlign w:val="baseline"/>
                <w:lang w:val="en-US" w:eastAsia="zh-CN"/>
              </w:rPr>
            </w:pPr>
            <w:r>
              <w:rPr>
                <w:rFonts w:hint="eastAsia"/>
                <w:vertAlign w:val="baseline"/>
                <w:lang w:val="en-US" w:eastAsia="zh-CN"/>
              </w:rPr>
              <w:t>33—64</w:t>
            </w:r>
          </w:p>
        </w:tc>
        <w:tc>
          <w:tcPr>
            <w:tcW w:w="2130" w:type="dxa"/>
          </w:tcPr>
          <w:p>
            <w:pPr>
              <w:numPr>
                <w:ilvl w:val="0"/>
                <w:numId w:val="0"/>
              </w:numPr>
              <w:jc w:val="left"/>
              <w:rPr>
                <w:rFonts w:hint="eastAsia"/>
                <w:vertAlign w:val="baseline"/>
                <w:lang w:val="en-US" w:eastAsia="zh-CN"/>
              </w:rPr>
            </w:pPr>
            <w:r>
              <w:rPr>
                <w:rFonts w:hint="eastAsia"/>
                <w:vertAlign w:val="baseline"/>
                <w:lang w:val="en-US" w:eastAsia="zh-CN"/>
              </w:rPr>
              <w:t>末尾8人</w:t>
            </w:r>
          </w:p>
        </w:tc>
      </w:tr>
    </w:tbl>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单桌淘汰赛，比赛开始前随机分配位置。根据每一桌中4名玩家的在一局中的成绩排名，排名前两名的玩家晋级，后两名淘汰，房间的所有玩家不作排名。晋级的玩家随机分配位置进行下一局比赛，直到剩下的玩家只有4人时进行最后一局比赛并决出最终4个排名。</w:t>
      </w:r>
    </w:p>
    <w:p>
      <w:pPr>
        <w:widowControl w:val="0"/>
        <w:numPr>
          <w:ilvl w:val="0"/>
          <w:numId w:val="0"/>
        </w:numPr>
        <w:ind w:firstLine="420"/>
        <w:jc w:val="both"/>
        <w:rPr>
          <w:rFonts w:hint="eastAsia"/>
          <w:lang w:val="en-US" w:eastAsia="zh-CN"/>
        </w:rPr>
      </w:pPr>
      <w:r>
        <w:rPr>
          <w:rFonts w:hint="eastAsia"/>
          <w:lang w:val="en-US" w:eastAsia="zh-CN"/>
        </w:rPr>
        <w:t>3-1.最后一局出现流局时，则继续加赛直到决出4个最终排名。</w:t>
      </w:r>
    </w:p>
    <w:p>
      <w:pPr>
        <w:widowControl w:val="0"/>
        <w:numPr>
          <w:ilvl w:val="0"/>
          <w:numId w:val="0"/>
        </w:numPr>
        <w:jc w:val="both"/>
        <w:rPr>
          <w:rFonts w:hint="eastAsia"/>
          <w:lang w:val="en-US" w:eastAsia="zh-CN"/>
        </w:rPr>
      </w:pPr>
    </w:p>
    <w:p>
      <w:pPr>
        <w:widowControl w:val="0"/>
        <w:numPr>
          <w:ilvl w:val="0"/>
          <w:numId w:val="5"/>
        </w:numPr>
        <w:jc w:val="both"/>
        <w:outlineLvl w:val="0"/>
        <w:rPr>
          <w:rFonts w:hint="eastAsia"/>
          <w:sz w:val="28"/>
          <w:szCs w:val="28"/>
          <w:lang w:val="en-US" w:eastAsia="zh-CN"/>
        </w:rPr>
      </w:pPr>
      <w:r>
        <w:rPr>
          <w:rFonts w:hint="eastAsia"/>
          <w:sz w:val="28"/>
          <w:szCs w:val="28"/>
          <w:lang w:val="en-US" w:eastAsia="zh-CN"/>
        </w:rPr>
        <w:t>房间类型（触发比赛的条件）</w:t>
      </w:r>
    </w:p>
    <w:p>
      <w:pPr>
        <w:widowControl w:val="0"/>
        <w:numPr>
          <w:ilvl w:val="0"/>
          <w:numId w:val="0"/>
        </w:numPr>
        <w:jc w:val="both"/>
        <w:rPr>
          <w:rFonts w:hint="eastAsia"/>
          <w:lang w:val="en-US" w:eastAsia="zh-CN"/>
        </w:rPr>
      </w:pPr>
      <w:r>
        <w:rPr>
          <w:rFonts w:hint="eastAsia"/>
          <w:lang w:val="en-US" w:eastAsia="zh-CN"/>
        </w:rPr>
        <w:t>1.人满即开，创建房间时设定一个人数上限值（由客户端返回）。报名的人数等于这个值时自动将报名队列中的玩家加入比赛房间内并开始游戏。已经报名人满即开类型比赛的玩家不允许加入任何普通房间。</w:t>
      </w:r>
    </w:p>
    <w:p>
      <w:pPr>
        <w:widowControl w:val="0"/>
        <w:numPr>
          <w:ilvl w:val="0"/>
          <w:numId w:val="0"/>
        </w:numPr>
        <w:jc w:val="both"/>
        <w:rPr>
          <w:rFonts w:hint="eastAsia"/>
          <w:lang w:val="en-US" w:eastAsia="zh-CN"/>
        </w:rPr>
      </w:pPr>
    </w:p>
    <w:p>
      <w:pPr>
        <w:widowControl w:val="0"/>
        <w:numPr>
          <w:ilvl w:val="0"/>
          <w:numId w:val="6"/>
        </w:numPr>
        <w:jc w:val="both"/>
        <w:rPr>
          <w:rFonts w:hint="eastAsia"/>
          <w:lang w:val="en-US" w:eastAsia="zh-CN"/>
        </w:rPr>
      </w:pPr>
      <w:r>
        <w:rPr>
          <w:rFonts w:hint="eastAsia"/>
          <w:lang w:val="en-US" w:eastAsia="zh-CN"/>
        </w:rPr>
        <w:t>指定时间，创建房间时指定一个时间点自动开始比赛。设定一个人数上限值（由客户端返回），服务器时间与所创建的比赛时间一致时，如果报名的人数等于大于最低报名人数时，报名的人数无论达到上限值</w:t>
      </w:r>
      <w:bookmarkStart w:id="0" w:name="_GoBack"/>
      <w:bookmarkEnd w:id="0"/>
      <w:r>
        <w:rPr>
          <w:rFonts w:hint="eastAsia"/>
          <w:lang w:val="en-US" w:eastAsia="zh-CN"/>
        </w:rPr>
        <w:t>将报名队列内的玩家加入到比赛房间进行比赛。</w:t>
      </w:r>
    </w:p>
    <w:p>
      <w:pPr>
        <w:widowControl w:val="0"/>
        <w:numPr>
          <w:ilvl w:val="0"/>
          <w:numId w:val="0"/>
        </w:numPr>
        <w:ind w:firstLine="420"/>
        <w:jc w:val="both"/>
        <w:rPr>
          <w:rFonts w:hint="eastAsia"/>
          <w:lang w:val="en-US" w:eastAsia="zh-CN"/>
        </w:rPr>
      </w:pPr>
      <w:r>
        <w:rPr>
          <w:rFonts w:hint="eastAsia"/>
          <w:lang w:val="en-US" w:eastAsia="zh-CN"/>
        </w:rPr>
        <w:t>2-1.已经报名指定时间开赛类型的玩家，比赛开始前30分钟不允许加入任何普通房间。</w:t>
      </w:r>
    </w:p>
    <w:p>
      <w:pPr>
        <w:widowControl w:val="0"/>
        <w:numPr>
          <w:ilvl w:val="0"/>
          <w:numId w:val="0"/>
        </w:numPr>
        <w:ind w:firstLine="420"/>
        <w:jc w:val="both"/>
        <w:rPr>
          <w:rFonts w:hint="eastAsia"/>
          <w:lang w:val="en-US" w:eastAsia="zh-CN"/>
        </w:rPr>
      </w:pPr>
      <w:r>
        <w:rPr>
          <w:rFonts w:hint="eastAsia"/>
          <w:lang w:val="en-US" w:eastAsia="zh-CN"/>
        </w:rPr>
        <w:t>2-2.达到比赛开始时间时，报名人数未到达到最低开赛人数时，则房间自动解散。</w:t>
      </w:r>
    </w:p>
    <w:p>
      <w:pPr>
        <w:widowControl w:val="0"/>
        <w:numPr>
          <w:ilvl w:val="0"/>
          <w:numId w:val="0"/>
        </w:numPr>
        <w:ind w:firstLine="420"/>
        <w:jc w:val="both"/>
        <w:rPr>
          <w:rFonts w:hint="eastAsia"/>
          <w:lang w:val="en-US" w:eastAsia="zh-CN"/>
        </w:rPr>
      </w:pPr>
      <w:r>
        <w:rPr>
          <w:rFonts w:hint="eastAsia"/>
          <w:lang w:val="en-US" w:eastAsia="zh-CN"/>
        </w:rPr>
        <w:t>2-3.满足比赛开始条件时，需要将队列中的人数修正为4的整倍数，根据队列中报名的</w:t>
      </w:r>
      <w:r>
        <w:rPr>
          <w:rFonts w:hint="eastAsia"/>
          <w:lang w:val="en-US" w:eastAsia="zh-CN"/>
        </w:rPr>
        <w:tab/>
      </w:r>
      <w:r>
        <w:rPr>
          <w:rFonts w:hint="eastAsia"/>
          <w:lang w:val="en-US" w:eastAsia="zh-CN"/>
        </w:rPr>
        <w:t>先后顺序自动将最晚报名的玩家移出队列修正至4的整倍数。</w:t>
      </w:r>
    </w:p>
    <w:p>
      <w:pPr>
        <w:widowControl w:val="0"/>
        <w:numPr>
          <w:ilvl w:val="0"/>
          <w:numId w:val="0"/>
        </w:numPr>
        <w:ind w:firstLine="420"/>
        <w:jc w:val="both"/>
        <w:rPr>
          <w:rFonts w:hint="eastAsia"/>
          <w:lang w:val="en-US" w:eastAsia="zh-CN"/>
        </w:rPr>
      </w:pPr>
      <w:r>
        <w:rPr>
          <w:rFonts w:hint="eastAsia"/>
          <w:lang w:val="en-US" w:eastAsia="zh-CN"/>
        </w:rPr>
        <w:t>例：报名人数为15人，到达比赛时间时将报名队列前12名玩家加入到比赛房间，末尾</w:t>
      </w:r>
      <w:r>
        <w:rPr>
          <w:rFonts w:hint="eastAsia"/>
          <w:lang w:val="en-US" w:eastAsia="zh-CN"/>
        </w:rPr>
        <w:tab/>
      </w:r>
      <w:r>
        <w:rPr>
          <w:rFonts w:hint="eastAsia"/>
          <w:lang w:val="en-US" w:eastAsia="zh-CN"/>
        </w:rPr>
        <w:t>的3名玩家作房间解散处理。</w:t>
      </w:r>
    </w:p>
    <w:p>
      <w:pPr>
        <w:widowControl w:val="0"/>
        <w:numPr>
          <w:ilvl w:val="0"/>
          <w:numId w:val="0"/>
        </w:numPr>
        <w:ind w:firstLine="420"/>
        <w:jc w:val="both"/>
        <w:rPr>
          <w:rFonts w:hint="eastAsia"/>
          <w:lang w:val="en-US" w:eastAsia="zh-CN"/>
        </w:rPr>
      </w:pPr>
      <w:r>
        <w:rPr>
          <w:rFonts w:hint="eastAsia"/>
          <w:lang w:val="en-US" w:eastAsia="zh-CN"/>
        </w:rPr>
        <w:t>2-4.指定时间最低开赛报名人数对照</w:t>
      </w:r>
    </w:p>
    <w:tbl>
      <w:tblPr>
        <w:tblStyle w:val="4"/>
        <w:tblW w:w="42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left"/>
              <w:rPr>
                <w:rFonts w:hint="eastAsia"/>
                <w:vertAlign w:val="baseline"/>
                <w:lang w:val="en-US" w:eastAsia="zh-CN"/>
              </w:rPr>
            </w:pPr>
            <w:r>
              <w:rPr>
                <w:rFonts w:hint="eastAsia"/>
                <w:vertAlign w:val="baseline"/>
                <w:lang w:val="en-US" w:eastAsia="zh-CN"/>
              </w:rPr>
              <w:t>人数上限</w:t>
            </w:r>
          </w:p>
        </w:tc>
        <w:tc>
          <w:tcPr>
            <w:tcW w:w="2130" w:type="dxa"/>
          </w:tcPr>
          <w:p>
            <w:pPr>
              <w:jc w:val="left"/>
              <w:rPr>
                <w:rFonts w:hint="eastAsia"/>
                <w:vertAlign w:val="baseline"/>
                <w:lang w:val="en-US" w:eastAsia="zh-CN"/>
              </w:rPr>
            </w:pPr>
            <w:r>
              <w:rPr>
                <w:rFonts w:hint="eastAsia"/>
                <w:vertAlign w:val="baseline"/>
                <w:lang w:val="en-US" w:eastAsia="zh-CN"/>
              </w:rPr>
              <w:t>最低开赛人数要求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left"/>
              <w:rPr>
                <w:rFonts w:hint="eastAsia"/>
                <w:vertAlign w:val="baseline"/>
                <w:lang w:val="en-US" w:eastAsia="zh-CN"/>
              </w:rPr>
            </w:pPr>
            <w:r>
              <w:rPr>
                <w:rFonts w:hint="eastAsia"/>
                <w:vertAlign w:val="baseline"/>
                <w:lang w:val="en-US" w:eastAsia="zh-CN"/>
              </w:rPr>
              <w:t>16</w:t>
            </w:r>
          </w:p>
        </w:tc>
        <w:tc>
          <w:tcPr>
            <w:tcW w:w="2130" w:type="dxa"/>
          </w:tcPr>
          <w:p>
            <w:pPr>
              <w:jc w:val="left"/>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left"/>
              <w:rPr>
                <w:rFonts w:hint="eastAsia"/>
                <w:vertAlign w:val="baseline"/>
                <w:lang w:val="en-US" w:eastAsia="zh-CN"/>
              </w:rPr>
            </w:pPr>
            <w:r>
              <w:rPr>
                <w:rFonts w:hint="eastAsia"/>
                <w:vertAlign w:val="baseline"/>
                <w:lang w:val="en-US" w:eastAsia="zh-CN"/>
              </w:rPr>
              <w:t>32</w:t>
            </w:r>
          </w:p>
        </w:tc>
        <w:tc>
          <w:tcPr>
            <w:tcW w:w="2130" w:type="dxa"/>
          </w:tcPr>
          <w:p>
            <w:pPr>
              <w:jc w:val="left"/>
              <w:rPr>
                <w:rFonts w:hint="eastAsia"/>
                <w:vertAlign w:val="baseline"/>
                <w:lang w:val="en-US" w:eastAsia="zh-CN"/>
              </w:rPr>
            </w:pP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left"/>
              <w:rPr>
                <w:rFonts w:hint="eastAsia"/>
                <w:vertAlign w:val="baseline"/>
                <w:lang w:val="en-US" w:eastAsia="zh-CN"/>
              </w:rPr>
            </w:pPr>
            <w:r>
              <w:rPr>
                <w:rFonts w:hint="eastAsia"/>
                <w:vertAlign w:val="baseline"/>
                <w:lang w:val="en-US" w:eastAsia="zh-CN"/>
              </w:rPr>
              <w:t>48</w:t>
            </w:r>
          </w:p>
        </w:tc>
        <w:tc>
          <w:tcPr>
            <w:tcW w:w="2130" w:type="dxa"/>
          </w:tcPr>
          <w:p>
            <w:pPr>
              <w:jc w:val="left"/>
              <w:rPr>
                <w:rFonts w:hint="eastAsia"/>
                <w:vertAlign w:val="baseline"/>
                <w:lang w:val="en-US" w:eastAsia="zh-CN"/>
              </w:rPr>
            </w:pPr>
            <w:r>
              <w:rPr>
                <w:rFonts w:hint="eastAsia"/>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left"/>
              <w:rPr>
                <w:rFonts w:hint="eastAsia"/>
                <w:vertAlign w:val="baseline"/>
                <w:lang w:val="en-US" w:eastAsia="zh-CN"/>
              </w:rPr>
            </w:pPr>
            <w:r>
              <w:rPr>
                <w:rFonts w:hint="eastAsia"/>
                <w:vertAlign w:val="baseline"/>
                <w:lang w:val="en-US" w:eastAsia="zh-CN"/>
              </w:rPr>
              <w:t>64</w:t>
            </w:r>
          </w:p>
        </w:tc>
        <w:tc>
          <w:tcPr>
            <w:tcW w:w="2130" w:type="dxa"/>
          </w:tcPr>
          <w:p>
            <w:pPr>
              <w:jc w:val="left"/>
              <w:rPr>
                <w:rFonts w:hint="eastAsia"/>
                <w:vertAlign w:val="baseline"/>
                <w:lang w:val="en-US" w:eastAsia="zh-CN"/>
              </w:rPr>
            </w:pPr>
            <w:r>
              <w:rPr>
                <w:rFonts w:hint="eastAsia"/>
                <w:vertAlign w:val="baseline"/>
                <w:lang w:val="en-US" w:eastAsia="zh-CN"/>
              </w:rPr>
              <w:t>32</w:t>
            </w:r>
          </w:p>
        </w:tc>
      </w:tr>
    </w:tbl>
    <w:p>
      <w:pPr>
        <w:widowControl w:val="0"/>
        <w:numPr>
          <w:ilvl w:val="0"/>
          <w:numId w:val="0"/>
        </w:numPr>
        <w:ind w:firstLine="420"/>
        <w:jc w:val="both"/>
        <w:rPr>
          <w:rFonts w:hint="eastAsia"/>
          <w:lang w:val="en-US" w:eastAsia="zh-CN"/>
        </w:rPr>
      </w:pPr>
    </w:p>
    <w:p>
      <w:pPr>
        <w:widowControl w:val="0"/>
        <w:numPr>
          <w:ilvl w:val="0"/>
          <w:numId w:val="7"/>
        </w:numPr>
        <w:jc w:val="both"/>
        <w:outlineLvl w:val="0"/>
        <w:rPr>
          <w:rFonts w:hint="eastAsia"/>
          <w:sz w:val="28"/>
          <w:szCs w:val="28"/>
          <w:lang w:val="en-US" w:eastAsia="zh-CN"/>
        </w:rPr>
      </w:pPr>
      <w:r>
        <w:rPr>
          <w:rFonts w:hint="eastAsia"/>
          <w:sz w:val="28"/>
          <w:szCs w:val="28"/>
          <w:lang w:val="en-US" w:eastAsia="zh-CN"/>
        </w:rPr>
        <w:t>创建比赛房间</w:t>
      </w:r>
    </w:p>
    <w:p>
      <w:pPr>
        <w:widowControl w:val="0"/>
        <w:numPr>
          <w:ilvl w:val="0"/>
          <w:numId w:val="8"/>
        </w:numPr>
        <w:jc w:val="both"/>
        <w:rPr>
          <w:rFonts w:hint="eastAsia"/>
          <w:lang w:val="en-US" w:eastAsia="zh-CN"/>
        </w:rPr>
      </w:pPr>
      <w:r>
        <w:rPr>
          <w:rFonts w:hint="eastAsia"/>
          <w:lang w:val="en-US" w:eastAsia="zh-CN"/>
        </w:rPr>
        <w:t>创建个人比赛，由玩家通过客户操作创建比赛。</w:t>
      </w:r>
    </w:p>
    <w:p>
      <w:pPr>
        <w:widowControl w:val="0"/>
        <w:numPr>
          <w:ilvl w:val="0"/>
          <w:numId w:val="0"/>
        </w:numPr>
        <w:jc w:val="both"/>
        <w:rPr>
          <w:rFonts w:hint="eastAsia"/>
          <w:lang w:val="en-US" w:eastAsia="zh-CN"/>
        </w:rPr>
      </w:pPr>
      <w:r>
        <w:rPr>
          <w:rFonts w:hint="eastAsia"/>
          <w:lang w:val="en-US" w:eastAsia="zh-CN"/>
        </w:rPr>
        <w:t>参数字段（由客户端返回）：</w:t>
      </w:r>
    </w:p>
    <w:p>
      <w:pPr>
        <w:widowControl w:val="0"/>
        <w:numPr>
          <w:ilvl w:val="0"/>
          <w:numId w:val="0"/>
        </w:numPr>
        <w:jc w:val="both"/>
        <w:rPr>
          <w:rFonts w:hint="eastAsia"/>
          <w:lang w:val="en-US" w:eastAsia="zh-CN"/>
        </w:rPr>
      </w:pPr>
      <w:r>
        <w:rPr>
          <w:rFonts w:hint="eastAsia"/>
          <w:lang w:val="en-US" w:eastAsia="zh-CN"/>
        </w:rPr>
        <w:t>1-1.房间名称，自定义。</w:t>
      </w:r>
    </w:p>
    <w:p>
      <w:pPr>
        <w:widowControl w:val="0"/>
        <w:numPr>
          <w:ilvl w:val="0"/>
          <w:numId w:val="0"/>
        </w:numPr>
        <w:jc w:val="both"/>
        <w:rPr>
          <w:rFonts w:hint="eastAsia"/>
          <w:lang w:val="en-US" w:eastAsia="zh-CN"/>
        </w:rPr>
      </w:pPr>
      <w:r>
        <w:rPr>
          <w:rFonts w:hint="eastAsia"/>
          <w:lang w:val="en-US" w:eastAsia="zh-CN"/>
        </w:rPr>
        <w:t>1-2.是否为公开状态，选项。</w:t>
      </w:r>
    </w:p>
    <w:p>
      <w:pPr>
        <w:widowControl w:val="0"/>
        <w:numPr>
          <w:ilvl w:val="0"/>
          <w:numId w:val="0"/>
        </w:numPr>
        <w:jc w:val="both"/>
        <w:rPr>
          <w:rFonts w:hint="eastAsia"/>
          <w:lang w:val="en-US" w:eastAsia="zh-CN"/>
        </w:rPr>
      </w:pPr>
      <w:r>
        <w:rPr>
          <w:rFonts w:hint="eastAsia"/>
          <w:lang w:val="en-US" w:eastAsia="zh-CN"/>
        </w:rPr>
        <w:t>1-3.比赛类型，选项。</w:t>
      </w:r>
    </w:p>
    <w:p>
      <w:pPr>
        <w:widowControl w:val="0"/>
        <w:numPr>
          <w:ilvl w:val="0"/>
          <w:numId w:val="0"/>
        </w:numPr>
        <w:jc w:val="both"/>
        <w:rPr>
          <w:rFonts w:hint="eastAsia"/>
          <w:lang w:val="en-US" w:eastAsia="zh-CN"/>
        </w:rPr>
      </w:pPr>
      <w:r>
        <w:rPr>
          <w:rFonts w:hint="eastAsia"/>
          <w:lang w:val="en-US" w:eastAsia="zh-CN"/>
        </w:rPr>
        <w:t>1-4.参赛人数上限，选项+自定义。</w:t>
      </w:r>
    </w:p>
    <w:p>
      <w:pPr>
        <w:widowControl w:val="0"/>
        <w:numPr>
          <w:ilvl w:val="0"/>
          <w:numId w:val="0"/>
        </w:numPr>
        <w:jc w:val="both"/>
        <w:rPr>
          <w:rFonts w:hint="eastAsia"/>
          <w:lang w:val="en-US" w:eastAsia="zh-CN"/>
        </w:rPr>
      </w:pPr>
      <w:r>
        <w:rPr>
          <w:rFonts w:hint="eastAsia"/>
          <w:lang w:val="en-US" w:eastAsia="zh-CN"/>
        </w:rPr>
        <w:t>1-5.房间类型，选项。</w:t>
      </w:r>
    </w:p>
    <w:p>
      <w:pPr>
        <w:widowControl w:val="0"/>
        <w:numPr>
          <w:ilvl w:val="0"/>
          <w:numId w:val="0"/>
        </w:numPr>
        <w:jc w:val="both"/>
        <w:rPr>
          <w:rFonts w:hint="eastAsia"/>
          <w:lang w:val="en-US" w:eastAsia="zh-CN"/>
        </w:rPr>
      </w:pPr>
      <w:r>
        <w:rPr>
          <w:rFonts w:hint="eastAsia"/>
          <w:lang w:val="en-US" w:eastAsia="zh-CN"/>
        </w:rPr>
        <w:t>1-6.报名费用，选项。</w:t>
      </w:r>
    </w:p>
    <w:p>
      <w:pPr>
        <w:widowControl w:val="0"/>
        <w:numPr>
          <w:ilvl w:val="0"/>
          <w:numId w:val="0"/>
        </w:numPr>
        <w:jc w:val="both"/>
        <w:rPr>
          <w:rFonts w:hint="eastAsia"/>
          <w:lang w:val="en-US" w:eastAsia="zh-CN"/>
        </w:rPr>
      </w:pPr>
      <w:r>
        <w:rPr>
          <w:rFonts w:hint="eastAsia"/>
          <w:lang w:val="en-US" w:eastAsia="zh-CN"/>
        </w:rPr>
        <w:t>1-7.说明信息，自定义。</w:t>
      </w:r>
    </w:p>
    <w:p>
      <w:pPr>
        <w:widowControl w:val="0"/>
        <w:numPr>
          <w:ilvl w:val="0"/>
          <w:numId w:val="0"/>
        </w:numPr>
        <w:jc w:val="both"/>
        <w:rPr>
          <w:rFonts w:hint="eastAsia"/>
          <w:lang w:val="en-US" w:eastAsia="zh-CN"/>
        </w:rPr>
      </w:pPr>
      <w:r>
        <w:rPr>
          <w:rFonts w:hint="eastAsia"/>
          <w:lang w:val="en-US" w:eastAsia="zh-CN"/>
        </w:rPr>
        <w:t>1-8.消耗，固定20张房卡。</w:t>
      </w:r>
    </w:p>
    <w:p>
      <w:pPr>
        <w:widowControl w:val="0"/>
        <w:numPr>
          <w:ilvl w:val="0"/>
          <w:numId w:val="0"/>
        </w:numPr>
        <w:jc w:val="both"/>
        <w:rPr>
          <w:rFonts w:hint="eastAsia"/>
          <w:lang w:val="en-US" w:eastAsia="zh-CN"/>
        </w:rPr>
      </w:pPr>
      <w:r>
        <w:rPr>
          <w:rFonts w:hint="eastAsia"/>
          <w:lang w:val="en-US" w:eastAsia="zh-CN"/>
        </w:rPr>
        <w:t>执行创建操作时扣除房卡，生成比赛房间。</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创建官方比赛，由官方人员在后台进行操作创建比赛。</w:t>
      </w:r>
    </w:p>
    <w:p>
      <w:pPr>
        <w:widowControl w:val="0"/>
        <w:numPr>
          <w:ilvl w:val="0"/>
          <w:numId w:val="0"/>
        </w:numPr>
        <w:jc w:val="both"/>
        <w:rPr>
          <w:rFonts w:hint="eastAsia"/>
          <w:lang w:val="en-US" w:eastAsia="zh-CN"/>
        </w:rPr>
      </w:pPr>
      <w:r>
        <w:rPr>
          <w:rFonts w:hint="eastAsia"/>
          <w:lang w:val="en-US" w:eastAsia="zh-CN"/>
        </w:rPr>
        <w:t>参数字段（由后台返回）：</w:t>
      </w:r>
    </w:p>
    <w:p>
      <w:pPr>
        <w:widowControl w:val="0"/>
        <w:numPr>
          <w:ilvl w:val="0"/>
          <w:numId w:val="0"/>
        </w:numPr>
        <w:jc w:val="both"/>
        <w:rPr>
          <w:rFonts w:hint="eastAsia"/>
          <w:lang w:val="en-US" w:eastAsia="zh-CN"/>
        </w:rPr>
      </w:pPr>
      <w:r>
        <w:rPr>
          <w:rFonts w:hint="eastAsia"/>
          <w:lang w:val="en-US" w:eastAsia="zh-CN"/>
        </w:rPr>
        <w:t>1-1.房间名称，自定义。</w:t>
      </w:r>
    </w:p>
    <w:p>
      <w:pPr>
        <w:widowControl w:val="0"/>
        <w:numPr>
          <w:ilvl w:val="0"/>
          <w:numId w:val="0"/>
        </w:numPr>
        <w:jc w:val="both"/>
        <w:rPr>
          <w:rFonts w:hint="eastAsia"/>
          <w:lang w:val="en-US" w:eastAsia="zh-CN"/>
        </w:rPr>
      </w:pPr>
      <w:r>
        <w:rPr>
          <w:rFonts w:hint="eastAsia"/>
          <w:lang w:val="en-US" w:eastAsia="zh-CN"/>
        </w:rPr>
        <w:t>1-2.是否为公开状态，选项。</w:t>
      </w:r>
    </w:p>
    <w:p>
      <w:pPr>
        <w:widowControl w:val="0"/>
        <w:numPr>
          <w:ilvl w:val="0"/>
          <w:numId w:val="0"/>
        </w:numPr>
        <w:jc w:val="both"/>
        <w:rPr>
          <w:rFonts w:hint="eastAsia"/>
          <w:lang w:val="en-US" w:eastAsia="zh-CN"/>
        </w:rPr>
      </w:pPr>
      <w:r>
        <w:rPr>
          <w:rFonts w:hint="eastAsia"/>
          <w:lang w:val="en-US" w:eastAsia="zh-CN"/>
        </w:rPr>
        <w:t>1-3.比赛类型，选项。</w:t>
      </w:r>
    </w:p>
    <w:p>
      <w:pPr>
        <w:widowControl w:val="0"/>
        <w:numPr>
          <w:ilvl w:val="0"/>
          <w:numId w:val="0"/>
        </w:numPr>
        <w:jc w:val="both"/>
        <w:rPr>
          <w:rFonts w:hint="eastAsia"/>
          <w:lang w:val="en-US" w:eastAsia="zh-CN"/>
        </w:rPr>
      </w:pPr>
      <w:r>
        <w:rPr>
          <w:rFonts w:hint="eastAsia"/>
          <w:lang w:val="en-US" w:eastAsia="zh-CN"/>
        </w:rPr>
        <w:t>1-4.参赛人数上限，选项+自定义。</w:t>
      </w:r>
    </w:p>
    <w:p>
      <w:pPr>
        <w:widowControl w:val="0"/>
        <w:numPr>
          <w:ilvl w:val="0"/>
          <w:numId w:val="0"/>
        </w:numPr>
        <w:jc w:val="both"/>
        <w:rPr>
          <w:rFonts w:hint="eastAsia"/>
          <w:lang w:val="en-US" w:eastAsia="zh-CN"/>
        </w:rPr>
      </w:pPr>
      <w:r>
        <w:rPr>
          <w:rFonts w:hint="eastAsia"/>
          <w:lang w:val="en-US" w:eastAsia="zh-CN"/>
        </w:rPr>
        <w:t>1-5.房间类型，选项。</w:t>
      </w:r>
    </w:p>
    <w:p>
      <w:pPr>
        <w:widowControl w:val="0"/>
        <w:numPr>
          <w:ilvl w:val="0"/>
          <w:numId w:val="0"/>
        </w:numPr>
        <w:jc w:val="both"/>
        <w:rPr>
          <w:rFonts w:hint="eastAsia"/>
          <w:lang w:val="en-US" w:eastAsia="zh-CN"/>
        </w:rPr>
      </w:pPr>
      <w:r>
        <w:rPr>
          <w:rFonts w:hint="eastAsia"/>
          <w:lang w:val="en-US" w:eastAsia="zh-CN"/>
        </w:rPr>
        <w:t>1-6.报名费用，选项+自定义。</w:t>
      </w:r>
    </w:p>
    <w:p>
      <w:pPr>
        <w:widowControl w:val="0"/>
        <w:numPr>
          <w:ilvl w:val="0"/>
          <w:numId w:val="0"/>
        </w:numPr>
        <w:jc w:val="both"/>
        <w:rPr>
          <w:rFonts w:hint="eastAsia"/>
          <w:lang w:val="en-US" w:eastAsia="zh-CN"/>
        </w:rPr>
      </w:pPr>
      <w:r>
        <w:rPr>
          <w:rFonts w:hint="eastAsia"/>
          <w:lang w:val="en-US" w:eastAsia="zh-CN"/>
        </w:rPr>
        <w:t>1-7.说明信息，自定义。</w:t>
      </w:r>
    </w:p>
    <w:p>
      <w:pPr>
        <w:widowControl w:val="0"/>
        <w:numPr>
          <w:ilvl w:val="0"/>
          <w:numId w:val="0"/>
        </w:numPr>
        <w:jc w:val="both"/>
        <w:rPr>
          <w:rFonts w:hint="eastAsia"/>
          <w:lang w:val="en-US" w:eastAsia="zh-CN"/>
        </w:rPr>
      </w:pPr>
      <w:r>
        <w:rPr>
          <w:rFonts w:hint="eastAsia"/>
          <w:lang w:val="en-US" w:eastAsia="zh-CN"/>
        </w:rPr>
        <w:t>1-8.渠道ID，自定义。用于区分是属于哪个麻将的比赛。</w:t>
      </w:r>
    </w:p>
    <w:p>
      <w:pPr>
        <w:widowControl w:val="0"/>
        <w:numPr>
          <w:ilvl w:val="0"/>
          <w:numId w:val="0"/>
        </w:numPr>
        <w:jc w:val="both"/>
        <w:rPr>
          <w:rFonts w:hint="eastAsia"/>
          <w:lang w:val="en-US" w:eastAsia="zh-CN"/>
        </w:rPr>
      </w:pPr>
      <w:r>
        <w:rPr>
          <w:rFonts w:hint="eastAsia"/>
          <w:lang w:val="en-US" w:eastAsia="zh-CN"/>
        </w:rPr>
        <w:t>1-9.排名奖励设置，选项+自定义。</w:t>
      </w:r>
    </w:p>
    <w:p>
      <w:pPr>
        <w:widowControl w:val="0"/>
        <w:numPr>
          <w:ilvl w:val="0"/>
          <w:numId w:val="0"/>
        </w:numPr>
        <w:jc w:val="both"/>
        <w:rPr>
          <w:rFonts w:hint="eastAsia"/>
          <w:lang w:val="en-US" w:eastAsia="zh-CN"/>
        </w:rPr>
      </w:pPr>
      <w:r>
        <w:rPr>
          <w:rFonts w:hint="eastAsia"/>
          <w:lang w:val="en-US" w:eastAsia="zh-CN"/>
        </w:rPr>
        <w:t>执行创建操作时，生成比赛房间。</w:t>
      </w:r>
    </w:p>
    <w:p>
      <w:pPr>
        <w:widowControl w:val="0"/>
        <w:numPr>
          <w:ilvl w:val="0"/>
          <w:numId w:val="0"/>
        </w:numPr>
        <w:jc w:val="both"/>
        <w:rPr>
          <w:rFonts w:hint="eastAsia"/>
          <w:lang w:val="en-US" w:eastAsia="zh-CN"/>
        </w:rPr>
      </w:pPr>
    </w:p>
    <w:p>
      <w:pPr>
        <w:widowControl w:val="0"/>
        <w:numPr>
          <w:ilvl w:val="0"/>
          <w:numId w:val="9"/>
        </w:numPr>
        <w:jc w:val="both"/>
        <w:outlineLvl w:val="0"/>
        <w:rPr>
          <w:rFonts w:hint="eastAsia"/>
          <w:sz w:val="28"/>
          <w:szCs w:val="28"/>
          <w:lang w:val="en-US" w:eastAsia="zh-CN"/>
        </w:rPr>
      </w:pPr>
      <w:r>
        <w:rPr>
          <w:rFonts w:hint="eastAsia"/>
          <w:sz w:val="28"/>
          <w:szCs w:val="28"/>
          <w:lang w:val="en-US" w:eastAsia="zh-CN"/>
        </w:rPr>
        <w:t>加入比赛房间</w:t>
      </w:r>
    </w:p>
    <w:p>
      <w:pPr>
        <w:widowControl w:val="0"/>
        <w:numPr>
          <w:ilvl w:val="0"/>
          <w:numId w:val="10"/>
        </w:numPr>
        <w:jc w:val="both"/>
        <w:rPr>
          <w:rFonts w:hint="eastAsia"/>
          <w:lang w:val="en-US" w:eastAsia="zh-CN"/>
        </w:rPr>
      </w:pPr>
      <w:r>
        <w:rPr>
          <w:rFonts w:hint="eastAsia"/>
          <w:lang w:val="en-US" w:eastAsia="zh-CN"/>
        </w:rPr>
        <w:t>报名队列，创建一个比赛房间后，玩家通过报名加入到报名队列，扣除对应的报名费用。</w:t>
      </w:r>
    </w:p>
    <w:p>
      <w:pPr>
        <w:widowControl w:val="0"/>
        <w:numPr>
          <w:ilvl w:val="0"/>
          <w:numId w:val="10"/>
        </w:numPr>
        <w:jc w:val="both"/>
        <w:rPr>
          <w:rFonts w:hint="eastAsia"/>
          <w:lang w:val="en-US" w:eastAsia="zh-CN"/>
        </w:rPr>
      </w:pPr>
      <w:r>
        <w:rPr>
          <w:rFonts w:hint="eastAsia"/>
          <w:lang w:val="en-US" w:eastAsia="zh-CN"/>
        </w:rPr>
        <w:t>加入房间，满足比赛开始的条件时（人满即开和指定时间），自动将报名队列中的玩家加入到比赛房间中。</w:t>
      </w:r>
    </w:p>
    <w:p>
      <w:pPr>
        <w:widowControl w:val="0"/>
        <w:numPr>
          <w:ilvl w:val="0"/>
          <w:numId w:val="0"/>
        </w:numPr>
        <w:jc w:val="both"/>
        <w:rPr>
          <w:rFonts w:hint="eastAsia"/>
          <w:lang w:val="en-US" w:eastAsia="zh-CN"/>
        </w:rPr>
      </w:pPr>
    </w:p>
    <w:p>
      <w:pPr>
        <w:widowControl w:val="0"/>
        <w:numPr>
          <w:ilvl w:val="0"/>
          <w:numId w:val="11"/>
        </w:numPr>
        <w:jc w:val="both"/>
        <w:outlineLvl w:val="0"/>
        <w:rPr>
          <w:rFonts w:hint="eastAsia"/>
          <w:sz w:val="28"/>
          <w:szCs w:val="28"/>
          <w:lang w:val="en-US" w:eastAsia="zh-CN"/>
        </w:rPr>
      </w:pPr>
      <w:r>
        <w:rPr>
          <w:rFonts w:hint="eastAsia"/>
          <w:sz w:val="28"/>
          <w:szCs w:val="28"/>
          <w:lang w:val="en-US" w:eastAsia="zh-CN"/>
        </w:rPr>
        <w:t>房间解散</w:t>
      </w:r>
    </w:p>
    <w:p>
      <w:pPr>
        <w:widowControl w:val="0"/>
        <w:numPr>
          <w:ilvl w:val="0"/>
          <w:numId w:val="12"/>
        </w:numPr>
        <w:jc w:val="both"/>
        <w:rPr>
          <w:rFonts w:hint="eastAsia"/>
          <w:lang w:val="en-US" w:eastAsia="zh-CN"/>
        </w:rPr>
      </w:pPr>
      <w:r>
        <w:rPr>
          <w:rFonts w:hint="eastAsia"/>
          <w:lang w:val="en-US" w:eastAsia="zh-CN"/>
        </w:rPr>
        <w:t>比赛房间有效期过后，系统自动作出解散操作。</w:t>
      </w:r>
    </w:p>
    <w:p>
      <w:pPr>
        <w:widowControl w:val="0"/>
        <w:numPr>
          <w:ilvl w:val="0"/>
          <w:numId w:val="12"/>
        </w:numPr>
        <w:jc w:val="both"/>
        <w:rPr>
          <w:rFonts w:hint="eastAsia"/>
          <w:lang w:val="en-US" w:eastAsia="zh-CN"/>
        </w:rPr>
      </w:pPr>
      <w:r>
        <w:rPr>
          <w:rFonts w:hint="eastAsia"/>
          <w:lang w:val="en-US" w:eastAsia="zh-CN"/>
        </w:rPr>
        <w:t>指定时间开始比赛的房间，到了比赛时间没达到最低开赛人数要求时，自动解散房间。</w:t>
      </w:r>
    </w:p>
    <w:p>
      <w:pPr>
        <w:widowControl w:val="0"/>
        <w:numPr>
          <w:ilvl w:val="0"/>
          <w:numId w:val="12"/>
        </w:numPr>
        <w:jc w:val="both"/>
        <w:rPr>
          <w:rFonts w:hint="eastAsia"/>
          <w:lang w:val="en-US" w:eastAsia="zh-CN"/>
        </w:rPr>
      </w:pPr>
      <w:r>
        <w:rPr>
          <w:rFonts w:hint="eastAsia"/>
          <w:lang w:val="en-US" w:eastAsia="zh-CN"/>
        </w:rPr>
        <w:t>由系统作出的解散房间操作需要退换创建者和报名者的费用。</w:t>
      </w:r>
    </w:p>
    <w:p>
      <w:pPr>
        <w:widowControl w:val="0"/>
        <w:numPr>
          <w:ilvl w:val="0"/>
          <w:numId w:val="0"/>
        </w:numPr>
        <w:jc w:val="both"/>
        <w:rPr>
          <w:rFonts w:hint="eastAsia"/>
          <w:lang w:val="en-US" w:eastAsia="zh-CN"/>
        </w:rPr>
      </w:pPr>
    </w:p>
    <w:p>
      <w:pPr>
        <w:widowControl w:val="0"/>
        <w:numPr>
          <w:ilvl w:val="0"/>
          <w:numId w:val="13"/>
        </w:numPr>
        <w:jc w:val="both"/>
        <w:outlineLvl w:val="0"/>
        <w:rPr>
          <w:rFonts w:hint="eastAsia"/>
          <w:sz w:val="28"/>
          <w:szCs w:val="28"/>
          <w:lang w:val="en-US" w:eastAsia="zh-CN"/>
        </w:rPr>
      </w:pPr>
      <w:r>
        <w:rPr>
          <w:rFonts w:hint="eastAsia"/>
          <w:sz w:val="28"/>
          <w:szCs w:val="28"/>
          <w:lang w:val="en-US" w:eastAsia="zh-CN"/>
        </w:rPr>
        <w:t>特殊情况处理</w:t>
      </w:r>
    </w:p>
    <w:p>
      <w:pPr>
        <w:widowControl w:val="0"/>
        <w:numPr>
          <w:ilvl w:val="0"/>
          <w:numId w:val="14"/>
        </w:numPr>
        <w:jc w:val="both"/>
        <w:rPr>
          <w:rFonts w:hint="eastAsia"/>
          <w:lang w:val="en-US" w:eastAsia="zh-CN"/>
        </w:rPr>
      </w:pPr>
      <w:r>
        <w:rPr>
          <w:rFonts w:hint="eastAsia"/>
          <w:lang w:val="en-US" w:eastAsia="zh-CN"/>
        </w:rPr>
        <w:t>比赛场中玩家出现离线时，自动由系统出牌，跳过所有判定。</w:t>
      </w:r>
    </w:p>
    <w:p>
      <w:pPr>
        <w:widowControl w:val="0"/>
        <w:numPr>
          <w:ilvl w:val="0"/>
          <w:numId w:val="14"/>
        </w:numPr>
        <w:jc w:val="both"/>
        <w:rPr>
          <w:rFonts w:hint="eastAsia"/>
          <w:lang w:val="en-US" w:eastAsia="zh-CN"/>
        </w:rPr>
      </w:pPr>
      <w:r>
        <w:rPr>
          <w:rFonts w:hint="eastAsia"/>
          <w:lang w:val="en-US" w:eastAsia="zh-CN"/>
        </w:rPr>
        <w:t>已报名指定时间开始比赛的玩家，比赛开始时已经在一个普通房间里打牌，则从本场比赛的报名队列中移除，退换相应的报名费用。</w:t>
      </w:r>
    </w:p>
    <w:p>
      <w:pPr>
        <w:widowControl w:val="0"/>
        <w:numPr>
          <w:ilvl w:val="0"/>
          <w:numId w:val="0"/>
        </w:numPr>
        <w:jc w:val="both"/>
        <w:rPr>
          <w:rFonts w:hint="eastAsia"/>
          <w:lang w:val="en-US" w:eastAsia="zh-CN"/>
        </w:rPr>
      </w:pPr>
    </w:p>
    <w:p>
      <w:pPr>
        <w:widowControl w:val="0"/>
        <w:numPr>
          <w:ilvl w:val="0"/>
          <w:numId w:val="15"/>
        </w:numPr>
        <w:jc w:val="both"/>
        <w:outlineLvl w:val="0"/>
        <w:rPr>
          <w:rFonts w:hint="eastAsia"/>
          <w:sz w:val="28"/>
          <w:szCs w:val="28"/>
          <w:lang w:val="en-US" w:eastAsia="zh-CN"/>
        </w:rPr>
      </w:pPr>
      <w:r>
        <w:rPr>
          <w:rFonts w:hint="eastAsia"/>
          <w:sz w:val="28"/>
          <w:szCs w:val="28"/>
          <w:lang w:val="en-US" w:eastAsia="zh-CN"/>
        </w:rPr>
        <w:t>排行榜</w:t>
      </w:r>
    </w:p>
    <w:p>
      <w:pPr>
        <w:widowControl w:val="0"/>
        <w:numPr>
          <w:ilvl w:val="0"/>
          <w:numId w:val="16"/>
        </w:numPr>
        <w:jc w:val="both"/>
        <w:rPr>
          <w:rFonts w:hint="eastAsia"/>
          <w:lang w:val="en-US" w:eastAsia="zh-CN"/>
        </w:rPr>
      </w:pPr>
      <w:r>
        <w:rPr>
          <w:rFonts w:hint="eastAsia"/>
          <w:lang w:val="en-US" w:eastAsia="zh-CN"/>
        </w:rPr>
        <w:t>用于比赛房间内统计所有玩家的分数和排名。</w:t>
      </w:r>
    </w:p>
    <w:p>
      <w:pPr>
        <w:widowControl w:val="0"/>
        <w:numPr>
          <w:ilvl w:val="0"/>
          <w:numId w:val="16"/>
        </w:numPr>
        <w:jc w:val="both"/>
        <w:rPr>
          <w:rFonts w:hint="eastAsia"/>
          <w:lang w:val="en-US" w:eastAsia="zh-CN"/>
        </w:rPr>
      </w:pPr>
      <w:r>
        <w:rPr>
          <w:rFonts w:hint="eastAsia"/>
          <w:lang w:val="en-US" w:eastAsia="zh-CN"/>
        </w:rPr>
        <w:t>积分赛和积分淘汰赛，累积每一局所有玩家打牌中产生的分数由高到低进行排名。</w:t>
      </w:r>
    </w:p>
    <w:p>
      <w:pPr>
        <w:widowControl w:val="0"/>
        <w:numPr>
          <w:ilvl w:val="0"/>
          <w:numId w:val="16"/>
        </w:numPr>
        <w:jc w:val="both"/>
        <w:rPr>
          <w:rFonts w:hint="eastAsia"/>
          <w:lang w:val="en-US" w:eastAsia="zh-CN"/>
        </w:rPr>
      </w:pPr>
      <w:r>
        <w:rPr>
          <w:rFonts w:hint="eastAsia"/>
          <w:lang w:val="en-US" w:eastAsia="zh-CN"/>
        </w:rPr>
        <w:t>单桌淘汰赛，比赛过程中没有积分累积和排名，只统计最后一局中4名玩家的积分和排名。</w:t>
      </w:r>
    </w:p>
    <w:p>
      <w:pPr>
        <w:widowControl w:val="0"/>
        <w:numPr>
          <w:ilvl w:val="0"/>
          <w:numId w:val="16"/>
        </w:numPr>
        <w:jc w:val="both"/>
        <w:rPr>
          <w:rFonts w:hint="eastAsia"/>
          <w:lang w:val="en-US" w:eastAsia="zh-CN"/>
        </w:rPr>
      </w:pPr>
      <w:r>
        <w:rPr>
          <w:rFonts w:hint="eastAsia"/>
          <w:lang w:val="en-US" w:eastAsia="zh-CN"/>
        </w:rPr>
        <w:t>排行榜分为当前排行和总排行，当前排行每一局累积一次，只能在比赛过程中查看；总排行统计本场比赛中的最终排行数据，允许比赛结束之后查看，跟随房间信息一起记录。</w:t>
      </w:r>
    </w:p>
    <w:p>
      <w:pPr>
        <w:widowControl w:val="0"/>
        <w:numPr>
          <w:ilvl w:val="0"/>
          <w:numId w:val="0"/>
        </w:numPr>
        <w:jc w:val="both"/>
        <w:rPr>
          <w:rFonts w:hint="eastAsia"/>
          <w:lang w:val="en-US" w:eastAsia="zh-CN"/>
        </w:rPr>
      </w:pPr>
      <w:r>
        <w:rPr>
          <w:rFonts w:hint="eastAsia"/>
          <w:lang w:val="en-US" w:eastAsia="zh-CN"/>
        </w:rPr>
        <w:t>排行榜参数：</w:t>
      </w:r>
    </w:p>
    <w:p>
      <w:pPr>
        <w:widowControl w:val="0"/>
        <w:numPr>
          <w:ilvl w:val="0"/>
          <w:numId w:val="0"/>
        </w:numPr>
        <w:jc w:val="both"/>
        <w:rPr>
          <w:rFonts w:hint="eastAsia"/>
          <w:lang w:val="en-US" w:eastAsia="zh-CN"/>
        </w:rPr>
      </w:pPr>
      <w:r>
        <w:rPr>
          <w:rFonts w:hint="eastAsia"/>
          <w:lang w:val="en-US" w:eastAsia="zh-CN"/>
        </w:rPr>
        <w:t>4-1.头像</w:t>
      </w:r>
    </w:p>
    <w:p>
      <w:pPr>
        <w:widowControl w:val="0"/>
        <w:numPr>
          <w:ilvl w:val="0"/>
          <w:numId w:val="0"/>
        </w:numPr>
        <w:jc w:val="both"/>
        <w:rPr>
          <w:rFonts w:hint="eastAsia"/>
          <w:lang w:val="en-US" w:eastAsia="zh-CN"/>
        </w:rPr>
      </w:pPr>
      <w:r>
        <w:rPr>
          <w:rFonts w:hint="eastAsia"/>
          <w:lang w:val="en-US" w:eastAsia="zh-CN"/>
        </w:rPr>
        <w:t>4-2.昵称</w:t>
      </w:r>
    </w:p>
    <w:p>
      <w:pPr>
        <w:widowControl w:val="0"/>
        <w:numPr>
          <w:ilvl w:val="0"/>
          <w:numId w:val="0"/>
        </w:numPr>
        <w:jc w:val="both"/>
        <w:rPr>
          <w:rFonts w:hint="eastAsia"/>
          <w:lang w:val="en-US" w:eastAsia="zh-CN"/>
        </w:rPr>
      </w:pPr>
      <w:r>
        <w:rPr>
          <w:rFonts w:hint="eastAsia"/>
          <w:lang w:val="en-US" w:eastAsia="zh-CN"/>
        </w:rPr>
        <w:t>4-3.分数</w:t>
      </w:r>
    </w:p>
    <w:p>
      <w:pPr>
        <w:widowControl w:val="0"/>
        <w:numPr>
          <w:ilvl w:val="0"/>
          <w:numId w:val="0"/>
        </w:numPr>
        <w:jc w:val="both"/>
        <w:rPr>
          <w:rFonts w:hint="eastAsia"/>
          <w:lang w:val="en-US" w:eastAsia="zh-CN"/>
        </w:rPr>
      </w:pPr>
      <w:r>
        <w:rPr>
          <w:rFonts w:hint="eastAsia"/>
          <w:lang w:val="en-US" w:eastAsia="zh-CN"/>
        </w:rPr>
        <w:t>4-4.排名</w:t>
      </w:r>
    </w:p>
    <w:p>
      <w:pPr>
        <w:widowControl w:val="0"/>
        <w:numPr>
          <w:ilvl w:val="0"/>
          <w:numId w:val="0"/>
        </w:numPr>
        <w:jc w:val="both"/>
        <w:rPr>
          <w:rFonts w:hint="eastAsia"/>
          <w:lang w:val="en-US" w:eastAsia="zh-CN"/>
        </w:rPr>
      </w:pPr>
      <w:r>
        <w:rPr>
          <w:rFonts w:hint="eastAsia"/>
          <w:lang w:val="en-US" w:eastAsia="zh-CN"/>
        </w:rPr>
        <w:t>4-5.排行榜中同分数的玩家，上一局完成打牌用时最短的排名靠前，相同时间的情况下有胡牌的人排名靠前。</w:t>
      </w:r>
    </w:p>
    <w:p>
      <w:pPr>
        <w:widowControl w:val="0"/>
        <w:numPr>
          <w:ilvl w:val="0"/>
          <w:numId w:val="0"/>
        </w:numPr>
        <w:jc w:val="both"/>
        <w:rPr>
          <w:rFonts w:hint="eastAsia"/>
          <w:sz w:val="28"/>
          <w:szCs w:val="28"/>
          <w:lang w:val="en-US" w:eastAsia="zh-CN"/>
        </w:rPr>
      </w:pPr>
    </w:p>
    <w:p>
      <w:pPr>
        <w:widowControl w:val="0"/>
        <w:numPr>
          <w:ilvl w:val="0"/>
          <w:numId w:val="17"/>
        </w:numPr>
        <w:jc w:val="both"/>
        <w:outlineLvl w:val="0"/>
        <w:rPr>
          <w:rFonts w:hint="eastAsia"/>
          <w:sz w:val="28"/>
          <w:szCs w:val="28"/>
          <w:lang w:val="en-US" w:eastAsia="zh-CN"/>
        </w:rPr>
      </w:pPr>
      <w:r>
        <w:rPr>
          <w:rFonts w:hint="eastAsia"/>
          <w:sz w:val="28"/>
          <w:szCs w:val="28"/>
          <w:lang w:val="en-US" w:eastAsia="zh-CN"/>
        </w:rPr>
        <w:t>后台支持</w:t>
      </w:r>
    </w:p>
    <w:p>
      <w:pPr>
        <w:widowControl w:val="0"/>
        <w:numPr>
          <w:ilvl w:val="0"/>
          <w:numId w:val="18"/>
        </w:numPr>
        <w:jc w:val="both"/>
        <w:rPr>
          <w:rFonts w:hint="eastAsia"/>
          <w:lang w:val="en-US" w:eastAsia="zh-CN"/>
        </w:rPr>
      </w:pPr>
      <w:r>
        <w:rPr>
          <w:rFonts w:hint="eastAsia"/>
          <w:lang w:val="en-US" w:eastAsia="zh-CN"/>
        </w:rPr>
        <w:t>显示每一场比赛的信息</w:t>
      </w:r>
    </w:p>
    <w:p>
      <w:pPr>
        <w:widowControl w:val="0"/>
        <w:numPr>
          <w:ilvl w:val="0"/>
          <w:numId w:val="0"/>
        </w:numPr>
        <w:jc w:val="both"/>
        <w:rPr>
          <w:rFonts w:hint="eastAsia"/>
          <w:lang w:val="en-US" w:eastAsia="zh-CN"/>
        </w:rPr>
      </w:pPr>
      <w:r>
        <w:rPr>
          <w:rFonts w:hint="eastAsia"/>
          <w:lang w:val="en-US" w:eastAsia="zh-CN"/>
        </w:rPr>
        <w:t>1-1.房间名称。</w:t>
      </w:r>
    </w:p>
    <w:p>
      <w:pPr>
        <w:widowControl w:val="0"/>
        <w:numPr>
          <w:ilvl w:val="0"/>
          <w:numId w:val="0"/>
        </w:numPr>
        <w:jc w:val="both"/>
        <w:rPr>
          <w:rFonts w:hint="eastAsia"/>
          <w:lang w:val="en-US" w:eastAsia="zh-CN"/>
        </w:rPr>
      </w:pPr>
      <w:r>
        <w:rPr>
          <w:rFonts w:hint="eastAsia"/>
          <w:lang w:val="en-US" w:eastAsia="zh-CN"/>
        </w:rPr>
        <w:t>1-2.是否为公开状态。</w:t>
      </w:r>
    </w:p>
    <w:p>
      <w:pPr>
        <w:widowControl w:val="0"/>
        <w:numPr>
          <w:ilvl w:val="0"/>
          <w:numId w:val="0"/>
        </w:numPr>
        <w:jc w:val="both"/>
        <w:rPr>
          <w:rFonts w:hint="eastAsia"/>
          <w:lang w:val="en-US" w:eastAsia="zh-CN"/>
        </w:rPr>
      </w:pPr>
      <w:r>
        <w:rPr>
          <w:rFonts w:hint="eastAsia"/>
          <w:lang w:val="en-US" w:eastAsia="zh-CN"/>
        </w:rPr>
        <w:t>1-3.比赛类型。</w:t>
      </w:r>
    </w:p>
    <w:p>
      <w:pPr>
        <w:widowControl w:val="0"/>
        <w:numPr>
          <w:ilvl w:val="0"/>
          <w:numId w:val="0"/>
        </w:numPr>
        <w:jc w:val="both"/>
        <w:rPr>
          <w:rFonts w:hint="eastAsia"/>
          <w:lang w:val="en-US" w:eastAsia="zh-CN"/>
        </w:rPr>
      </w:pPr>
      <w:r>
        <w:rPr>
          <w:rFonts w:hint="eastAsia"/>
          <w:lang w:val="en-US" w:eastAsia="zh-CN"/>
        </w:rPr>
        <w:t>1-4.参赛人数上限。</w:t>
      </w:r>
    </w:p>
    <w:p>
      <w:pPr>
        <w:widowControl w:val="0"/>
        <w:numPr>
          <w:ilvl w:val="0"/>
          <w:numId w:val="0"/>
        </w:numPr>
        <w:jc w:val="both"/>
        <w:rPr>
          <w:rFonts w:hint="eastAsia"/>
          <w:lang w:val="en-US" w:eastAsia="zh-CN"/>
        </w:rPr>
      </w:pPr>
      <w:r>
        <w:rPr>
          <w:rFonts w:hint="eastAsia"/>
          <w:lang w:val="en-US" w:eastAsia="zh-CN"/>
        </w:rPr>
        <w:t>1-5.房间类型。</w:t>
      </w:r>
    </w:p>
    <w:p>
      <w:pPr>
        <w:widowControl w:val="0"/>
        <w:numPr>
          <w:ilvl w:val="0"/>
          <w:numId w:val="0"/>
        </w:numPr>
        <w:jc w:val="both"/>
        <w:rPr>
          <w:rFonts w:hint="eastAsia"/>
          <w:lang w:val="en-US" w:eastAsia="zh-CN"/>
        </w:rPr>
      </w:pPr>
      <w:r>
        <w:rPr>
          <w:rFonts w:hint="eastAsia"/>
          <w:lang w:val="en-US" w:eastAsia="zh-CN"/>
        </w:rPr>
        <w:t>1-6.报名费用。</w:t>
      </w:r>
    </w:p>
    <w:p>
      <w:pPr>
        <w:widowControl w:val="0"/>
        <w:numPr>
          <w:ilvl w:val="0"/>
          <w:numId w:val="0"/>
        </w:numPr>
        <w:jc w:val="both"/>
        <w:rPr>
          <w:rFonts w:hint="eastAsia"/>
          <w:lang w:val="en-US" w:eastAsia="zh-CN"/>
        </w:rPr>
      </w:pPr>
      <w:r>
        <w:rPr>
          <w:rFonts w:hint="eastAsia"/>
          <w:lang w:val="en-US" w:eastAsia="zh-CN"/>
        </w:rPr>
        <w:t>1-7.渠道ID。</w:t>
      </w:r>
    </w:p>
    <w:p>
      <w:pPr>
        <w:widowControl w:val="0"/>
        <w:numPr>
          <w:ilvl w:val="0"/>
          <w:numId w:val="0"/>
        </w:numPr>
        <w:jc w:val="both"/>
        <w:rPr>
          <w:rFonts w:hint="eastAsia"/>
          <w:lang w:val="en-US" w:eastAsia="zh-CN"/>
        </w:rPr>
      </w:pPr>
      <w:r>
        <w:rPr>
          <w:rFonts w:hint="eastAsia"/>
          <w:lang w:val="en-US" w:eastAsia="zh-CN"/>
        </w:rPr>
        <w:t>1-8.房间ID。</w:t>
      </w:r>
    </w:p>
    <w:p>
      <w:pPr>
        <w:widowControl w:val="0"/>
        <w:numPr>
          <w:ilvl w:val="0"/>
          <w:numId w:val="0"/>
        </w:numPr>
        <w:jc w:val="both"/>
        <w:rPr>
          <w:rFonts w:hint="eastAsia"/>
          <w:lang w:val="en-US" w:eastAsia="zh-CN"/>
        </w:rPr>
      </w:pPr>
      <w:r>
        <w:rPr>
          <w:rFonts w:hint="eastAsia"/>
          <w:lang w:val="en-US" w:eastAsia="zh-CN"/>
        </w:rPr>
        <w:t>1-9.创建者ID。官方创建者则显示渠道ID。</w:t>
      </w:r>
    </w:p>
    <w:p>
      <w:pPr>
        <w:widowControl w:val="0"/>
        <w:numPr>
          <w:ilvl w:val="0"/>
          <w:numId w:val="0"/>
        </w:numPr>
        <w:jc w:val="both"/>
        <w:rPr>
          <w:rFonts w:hint="eastAsia"/>
          <w:lang w:val="en-US" w:eastAsia="zh-CN"/>
        </w:rPr>
      </w:pPr>
      <w:r>
        <w:rPr>
          <w:rFonts w:hint="eastAsia"/>
          <w:lang w:val="en-US" w:eastAsia="zh-CN"/>
        </w:rPr>
        <w:t>1-10.总排行榜信息。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3162"/>
    <w:multiLevelType w:val="singleLevel"/>
    <w:tmpl w:val="593E3162"/>
    <w:lvl w:ilvl="0" w:tentative="0">
      <w:start w:val="1"/>
      <w:numFmt w:val="chineseCounting"/>
      <w:suff w:val="nothing"/>
      <w:lvlText w:val="%1、"/>
      <w:lvlJc w:val="left"/>
    </w:lvl>
  </w:abstractNum>
  <w:abstractNum w:abstractNumId="1">
    <w:nsid w:val="593E3769"/>
    <w:multiLevelType w:val="multilevel"/>
    <w:tmpl w:val="593E376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3E4446"/>
    <w:multiLevelType w:val="singleLevel"/>
    <w:tmpl w:val="593E4446"/>
    <w:lvl w:ilvl="0" w:tentative="0">
      <w:start w:val="2"/>
      <w:numFmt w:val="decimal"/>
      <w:suff w:val="nothing"/>
      <w:lvlText w:val="%1."/>
      <w:lvlJc w:val="left"/>
    </w:lvl>
  </w:abstractNum>
  <w:abstractNum w:abstractNumId="3">
    <w:nsid w:val="593E4D40"/>
    <w:multiLevelType w:val="singleLevel"/>
    <w:tmpl w:val="593E4D40"/>
    <w:lvl w:ilvl="0" w:tentative="0">
      <w:start w:val="1"/>
      <w:numFmt w:val="decimal"/>
      <w:suff w:val="nothing"/>
      <w:lvlText w:val="%1."/>
      <w:lvlJc w:val="left"/>
    </w:lvl>
  </w:abstractNum>
  <w:abstractNum w:abstractNumId="4">
    <w:nsid w:val="593E4F67"/>
    <w:multiLevelType w:val="singleLevel"/>
    <w:tmpl w:val="593E4F67"/>
    <w:lvl w:ilvl="0" w:tentative="0">
      <w:start w:val="3"/>
      <w:numFmt w:val="chineseCounting"/>
      <w:suff w:val="nothing"/>
      <w:lvlText w:val="%1、"/>
      <w:lvlJc w:val="left"/>
    </w:lvl>
  </w:abstractNum>
  <w:abstractNum w:abstractNumId="5">
    <w:nsid w:val="593E56E5"/>
    <w:multiLevelType w:val="singleLevel"/>
    <w:tmpl w:val="593E56E5"/>
    <w:lvl w:ilvl="0" w:tentative="0">
      <w:start w:val="2"/>
      <w:numFmt w:val="decimal"/>
      <w:suff w:val="nothing"/>
      <w:lvlText w:val="%1."/>
      <w:lvlJc w:val="left"/>
    </w:lvl>
  </w:abstractNum>
  <w:abstractNum w:abstractNumId="6">
    <w:nsid w:val="593E5B76"/>
    <w:multiLevelType w:val="singleLevel"/>
    <w:tmpl w:val="593E5B76"/>
    <w:lvl w:ilvl="0" w:tentative="0">
      <w:start w:val="4"/>
      <w:numFmt w:val="chineseCounting"/>
      <w:suff w:val="nothing"/>
      <w:lvlText w:val="%1、"/>
      <w:lvlJc w:val="left"/>
    </w:lvl>
  </w:abstractNum>
  <w:abstractNum w:abstractNumId="7">
    <w:nsid w:val="593E5D31"/>
    <w:multiLevelType w:val="singleLevel"/>
    <w:tmpl w:val="593E5D31"/>
    <w:lvl w:ilvl="0" w:tentative="0">
      <w:start w:val="1"/>
      <w:numFmt w:val="decimal"/>
      <w:suff w:val="nothing"/>
      <w:lvlText w:val="%1."/>
      <w:lvlJc w:val="left"/>
    </w:lvl>
  </w:abstractNum>
  <w:abstractNum w:abstractNumId="8">
    <w:nsid w:val="593E60D7"/>
    <w:multiLevelType w:val="singleLevel"/>
    <w:tmpl w:val="593E60D7"/>
    <w:lvl w:ilvl="0" w:tentative="0">
      <w:start w:val="5"/>
      <w:numFmt w:val="chineseCounting"/>
      <w:suff w:val="nothing"/>
      <w:lvlText w:val="%1、"/>
      <w:lvlJc w:val="left"/>
    </w:lvl>
  </w:abstractNum>
  <w:abstractNum w:abstractNumId="9">
    <w:nsid w:val="593E6149"/>
    <w:multiLevelType w:val="singleLevel"/>
    <w:tmpl w:val="593E6149"/>
    <w:lvl w:ilvl="0" w:tentative="0">
      <w:start w:val="1"/>
      <w:numFmt w:val="decimal"/>
      <w:suff w:val="nothing"/>
      <w:lvlText w:val="%1."/>
      <w:lvlJc w:val="left"/>
    </w:lvl>
  </w:abstractNum>
  <w:abstractNum w:abstractNumId="10">
    <w:nsid w:val="593E64A9"/>
    <w:multiLevelType w:val="singleLevel"/>
    <w:tmpl w:val="593E64A9"/>
    <w:lvl w:ilvl="0" w:tentative="0">
      <w:start w:val="6"/>
      <w:numFmt w:val="chineseCounting"/>
      <w:suff w:val="nothing"/>
      <w:lvlText w:val="%1、"/>
      <w:lvlJc w:val="left"/>
    </w:lvl>
  </w:abstractNum>
  <w:abstractNum w:abstractNumId="11">
    <w:nsid w:val="593E661C"/>
    <w:multiLevelType w:val="singleLevel"/>
    <w:tmpl w:val="593E661C"/>
    <w:lvl w:ilvl="0" w:tentative="0">
      <w:start w:val="1"/>
      <w:numFmt w:val="decimal"/>
      <w:suff w:val="nothing"/>
      <w:lvlText w:val="%1."/>
      <w:lvlJc w:val="left"/>
    </w:lvl>
  </w:abstractNum>
  <w:abstractNum w:abstractNumId="12">
    <w:nsid w:val="593E66C4"/>
    <w:multiLevelType w:val="singleLevel"/>
    <w:tmpl w:val="593E66C4"/>
    <w:lvl w:ilvl="0" w:tentative="0">
      <w:start w:val="7"/>
      <w:numFmt w:val="chineseCounting"/>
      <w:suff w:val="nothing"/>
      <w:lvlText w:val="%1、"/>
      <w:lvlJc w:val="left"/>
    </w:lvl>
  </w:abstractNum>
  <w:abstractNum w:abstractNumId="13">
    <w:nsid w:val="593E6719"/>
    <w:multiLevelType w:val="singleLevel"/>
    <w:tmpl w:val="593E6719"/>
    <w:lvl w:ilvl="0" w:tentative="0">
      <w:start w:val="1"/>
      <w:numFmt w:val="decimal"/>
      <w:suff w:val="nothing"/>
      <w:lvlText w:val="%1."/>
      <w:lvlJc w:val="left"/>
    </w:lvl>
  </w:abstractNum>
  <w:abstractNum w:abstractNumId="14">
    <w:nsid w:val="593E68DA"/>
    <w:multiLevelType w:val="singleLevel"/>
    <w:tmpl w:val="593E68DA"/>
    <w:lvl w:ilvl="0" w:tentative="0">
      <w:start w:val="8"/>
      <w:numFmt w:val="chineseCounting"/>
      <w:suff w:val="nothing"/>
      <w:lvlText w:val="%1、"/>
      <w:lvlJc w:val="left"/>
    </w:lvl>
  </w:abstractNum>
  <w:abstractNum w:abstractNumId="15">
    <w:nsid w:val="593F425A"/>
    <w:multiLevelType w:val="singleLevel"/>
    <w:tmpl w:val="593F425A"/>
    <w:lvl w:ilvl="0" w:tentative="0">
      <w:start w:val="1"/>
      <w:numFmt w:val="decimal"/>
      <w:suff w:val="nothing"/>
      <w:lvlText w:val="%1."/>
      <w:lvlJc w:val="left"/>
    </w:lvl>
  </w:abstractNum>
  <w:abstractNum w:abstractNumId="16">
    <w:nsid w:val="593F44D3"/>
    <w:multiLevelType w:val="singleLevel"/>
    <w:tmpl w:val="593F44D3"/>
    <w:lvl w:ilvl="0" w:tentative="0">
      <w:start w:val="9"/>
      <w:numFmt w:val="chineseCounting"/>
      <w:suff w:val="nothing"/>
      <w:lvlText w:val="%1、"/>
      <w:lvlJc w:val="left"/>
    </w:lvl>
  </w:abstractNum>
  <w:abstractNum w:abstractNumId="17">
    <w:nsid w:val="593F456B"/>
    <w:multiLevelType w:val="singleLevel"/>
    <w:tmpl w:val="593F456B"/>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6542E"/>
    <w:rsid w:val="47B648EE"/>
    <w:rsid w:val="48F055F9"/>
    <w:rsid w:val="5397665F"/>
    <w:rsid w:val="73FC3B34"/>
    <w:rsid w:val="79492F43"/>
    <w:rsid w:val="7B5442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2017-06-13T05:51:31Z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