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022D" w14:textId="49175A81" w:rsidR="004B527A" w:rsidRDefault="004B527A" w:rsidP="004B527A"/>
    <w:p w14:paraId="1FF7DEC2" w14:textId="03296E6E" w:rsidR="004B527A" w:rsidRDefault="004B527A" w:rsidP="004B527A"/>
    <w:p w14:paraId="677E1D0B" w14:textId="51FAADCF" w:rsidR="004B527A" w:rsidRDefault="004B527A" w:rsidP="004B527A">
      <w:pPr>
        <w:pStyle w:val="1"/>
      </w:pPr>
      <w:r>
        <w:rPr>
          <w:rFonts w:hint="eastAsia"/>
        </w:rPr>
        <w:t>CSS</w:t>
      </w:r>
    </w:p>
    <w:p w14:paraId="18EAB15F" w14:textId="0763433C" w:rsidR="004B527A" w:rsidRDefault="004B527A" w:rsidP="004B527A">
      <w:pPr>
        <w:pStyle w:val="2"/>
        <w:numPr>
          <w:ilvl w:val="0"/>
          <w:numId w:val="8"/>
        </w:numPr>
      </w:pPr>
      <w:r w:rsidRPr="004B527A">
        <w:t>CSS关系选择符</w:t>
      </w:r>
    </w:p>
    <w:p w14:paraId="63A14600" w14:textId="77777777" w:rsidR="004B527A" w:rsidRDefault="004B527A" w:rsidP="00C00316">
      <w:pPr>
        <w:pStyle w:val="3"/>
      </w:pPr>
      <w:r>
        <w:t>1.包含选择符(E F):</w:t>
      </w:r>
    </w:p>
    <w:p w14:paraId="3D076B48" w14:textId="479C8D58" w:rsidR="004B527A" w:rsidRPr="004B527A" w:rsidRDefault="004B527A" w:rsidP="004B527A">
      <w:pPr>
        <w:ind w:firstLineChars="200" w:firstLine="420"/>
        <w:rPr>
          <w:b/>
          <w:bCs/>
          <w:color w:val="00B0F0"/>
        </w:rPr>
      </w:pPr>
      <w:r w:rsidRPr="004B527A">
        <w:rPr>
          <w:b/>
          <w:bCs/>
          <w:color w:val="00B0F0"/>
        </w:rPr>
        <w:t>div p{rules}</w:t>
      </w:r>
    </w:p>
    <w:p w14:paraId="222127FF" w14:textId="77777777" w:rsidR="004B527A" w:rsidRDefault="004B527A" w:rsidP="004B527A">
      <w:r>
        <w:tab/>
        <w:t>选择所有被div元素包含的p元素(包含了儿子,孙子,孙子的孙子...);</w:t>
      </w:r>
    </w:p>
    <w:p w14:paraId="2D1855F8" w14:textId="71D20BF2" w:rsidR="004B527A" w:rsidRDefault="004B527A" w:rsidP="00C00316">
      <w:pPr>
        <w:pStyle w:val="3"/>
      </w:pPr>
      <w:r>
        <w:t>2.</w:t>
      </w:r>
      <w:proofErr w:type="gramStart"/>
      <w:r>
        <w:t>子选择符</w:t>
      </w:r>
      <w:proofErr w:type="gramEnd"/>
      <w:r>
        <w:t>(E&gt;F)</w:t>
      </w:r>
    </w:p>
    <w:p w14:paraId="19A6CAB6" w14:textId="0B4540EA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div&gt;p{rules}</w:t>
      </w:r>
    </w:p>
    <w:p w14:paraId="2EBB63C3" w14:textId="39FFF52D" w:rsidR="004B527A" w:rsidRDefault="004B527A" w:rsidP="004B527A">
      <w:pPr>
        <w:ind w:firstLineChars="200" w:firstLine="420"/>
      </w:pPr>
      <w:r>
        <w:t>选择所有作被div元素包含的</w:t>
      </w:r>
      <w:proofErr w:type="gramStart"/>
      <w:r>
        <w:t>的</w:t>
      </w:r>
      <w:proofErr w:type="gramEnd"/>
      <w:r>
        <w:t>子元素p(不含孙辈)。</w:t>
      </w:r>
    </w:p>
    <w:p w14:paraId="65EEF9CB" w14:textId="6B70AEE2" w:rsidR="004B527A" w:rsidRDefault="004B527A" w:rsidP="00C00316">
      <w:pPr>
        <w:pStyle w:val="3"/>
      </w:pPr>
      <w:r>
        <w:t>3.相邻选择符(E+F)</w:t>
      </w:r>
    </w:p>
    <w:p w14:paraId="1BF1C54D" w14:textId="06C15E44" w:rsidR="004B527A" w:rsidRPr="004B527A" w:rsidRDefault="004B527A" w:rsidP="004B527A">
      <w:pPr>
        <w:rPr>
          <w:b/>
          <w:bCs/>
          <w:color w:val="00B0F0"/>
        </w:rPr>
      </w:pPr>
      <w:r>
        <w:tab/>
      </w:r>
      <w:proofErr w:type="spellStart"/>
      <w:r w:rsidRPr="004B527A">
        <w:rPr>
          <w:b/>
          <w:bCs/>
          <w:color w:val="00B0F0"/>
        </w:rPr>
        <w:t>div+p</w:t>
      </w:r>
      <w:proofErr w:type="spellEnd"/>
      <w:r w:rsidRPr="004B527A">
        <w:rPr>
          <w:b/>
          <w:bCs/>
          <w:color w:val="00B0F0"/>
        </w:rPr>
        <w:t>{rules}</w:t>
      </w:r>
    </w:p>
    <w:p w14:paraId="252AEBAC" w14:textId="23CDB0F2" w:rsidR="004B527A" w:rsidRDefault="004B527A" w:rsidP="004B527A">
      <w:pPr>
        <w:ind w:firstLineChars="200" w:firstLine="420"/>
      </w:pPr>
      <w:r>
        <w:t>选择紧贴在div元素之后第一个p元素，元素div与p必须同属</w:t>
      </w:r>
      <w:proofErr w:type="gramStart"/>
      <w:r>
        <w:t>一个父级</w:t>
      </w:r>
      <w:proofErr w:type="gramEnd"/>
      <w:r>
        <w:t>;</w:t>
      </w:r>
    </w:p>
    <w:p w14:paraId="7A9FF102" w14:textId="1726E09B" w:rsidR="004B527A" w:rsidRDefault="004B527A" w:rsidP="00C00316">
      <w:pPr>
        <w:pStyle w:val="3"/>
      </w:pPr>
      <w:r>
        <w:t>4.兄弟选择符(E~F)</w:t>
      </w:r>
    </w:p>
    <w:p w14:paraId="64EDDD86" w14:textId="187EFC06" w:rsidR="004B527A" w:rsidRPr="004B527A" w:rsidRDefault="004B527A" w:rsidP="004B527A">
      <w:pPr>
        <w:rPr>
          <w:b/>
          <w:bCs/>
          <w:color w:val="00B0F0"/>
        </w:rPr>
      </w:pPr>
      <w:r w:rsidRPr="004B527A">
        <w:rPr>
          <w:b/>
          <w:bCs/>
          <w:color w:val="00B0F0"/>
        </w:rPr>
        <w:tab/>
      </w:r>
      <w:proofErr w:type="spellStart"/>
      <w:r w:rsidRPr="004B527A">
        <w:rPr>
          <w:b/>
          <w:bCs/>
          <w:color w:val="00B0F0"/>
        </w:rPr>
        <w:t>div~p</w:t>
      </w:r>
      <w:proofErr w:type="spellEnd"/>
      <w:r w:rsidRPr="004B527A">
        <w:rPr>
          <w:b/>
          <w:bCs/>
          <w:color w:val="00B0F0"/>
        </w:rPr>
        <w:t>{rules}</w:t>
      </w:r>
    </w:p>
    <w:p w14:paraId="0C9D3E14" w14:textId="440AF08B" w:rsidR="004B527A" w:rsidRDefault="004B527A" w:rsidP="004B527A">
      <w:pPr>
        <w:ind w:firstLineChars="200" w:firstLine="420"/>
      </w:pPr>
      <w:r>
        <w:t>选择div元素后面的所有兄弟元素p，元素</w:t>
      </w:r>
      <w:proofErr w:type="spellStart"/>
      <w:r>
        <w:t>didv</w:t>
      </w:r>
      <w:proofErr w:type="spellEnd"/>
      <w:r>
        <w:t>与p必须同属</w:t>
      </w:r>
      <w:proofErr w:type="gramStart"/>
      <w:r>
        <w:t>一个父级</w:t>
      </w:r>
      <w:proofErr w:type="gramEnd"/>
      <w:r>
        <w:t>;</w:t>
      </w:r>
    </w:p>
    <w:p w14:paraId="72BAEFF1" w14:textId="0893DC87" w:rsidR="00C00316" w:rsidRDefault="00C00316" w:rsidP="004B527A">
      <w:pPr>
        <w:ind w:firstLineChars="200" w:firstLine="420"/>
      </w:pPr>
    </w:p>
    <w:p w14:paraId="2B7FD0C8" w14:textId="617942CD" w:rsidR="00C00316" w:rsidRDefault="00C00316" w:rsidP="004B527A">
      <w:pPr>
        <w:ind w:firstLineChars="200" w:firstLine="420"/>
      </w:pPr>
    </w:p>
    <w:p w14:paraId="04048A84" w14:textId="3D42ADD7" w:rsidR="00C00316" w:rsidRDefault="00C00316" w:rsidP="004B527A">
      <w:pPr>
        <w:ind w:firstLineChars="200" w:firstLine="420"/>
      </w:pPr>
    </w:p>
    <w:p w14:paraId="4213DA50" w14:textId="0EAAF44D" w:rsidR="00C00316" w:rsidRDefault="00C00316" w:rsidP="004B527A">
      <w:pPr>
        <w:ind w:firstLineChars="200" w:firstLine="420"/>
      </w:pPr>
    </w:p>
    <w:p w14:paraId="4F6ADB27" w14:textId="51665550" w:rsidR="00C00316" w:rsidRDefault="00C00316" w:rsidP="004B527A">
      <w:pPr>
        <w:ind w:firstLineChars="200" w:firstLine="420"/>
      </w:pPr>
    </w:p>
    <w:p w14:paraId="5DE3B859" w14:textId="042429D1" w:rsidR="00C00316" w:rsidRDefault="00C00316" w:rsidP="004B527A">
      <w:pPr>
        <w:ind w:firstLineChars="200" w:firstLine="420"/>
      </w:pPr>
    </w:p>
    <w:p w14:paraId="7A64F796" w14:textId="0E7B2C55" w:rsidR="00C00316" w:rsidRDefault="00C00316" w:rsidP="004B527A">
      <w:pPr>
        <w:ind w:firstLineChars="200" w:firstLine="420"/>
      </w:pPr>
    </w:p>
    <w:p w14:paraId="26606FA7" w14:textId="5CA82B0A" w:rsidR="00C00316" w:rsidRDefault="00C00316" w:rsidP="004B527A">
      <w:pPr>
        <w:ind w:firstLineChars="200" w:firstLine="420"/>
      </w:pPr>
    </w:p>
    <w:p w14:paraId="3A880283" w14:textId="0ED53A4D" w:rsidR="00C00316" w:rsidRDefault="00C00316" w:rsidP="004B527A">
      <w:pPr>
        <w:ind w:firstLineChars="200" w:firstLine="420"/>
      </w:pPr>
    </w:p>
    <w:p w14:paraId="252A663B" w14:textId="66A09922" w:rsidR="00C00316" w:rsidRDefault="00C00316" w:rsidP="004B527A">
      <w:pPr>
        <w:ind w:firstLineChars="200" w:firstLine="420"/>
      </w:pPr>
    </w:p>
    <w:p w14:paraId="3A1F93EE" w14:textId="687ADE7C" w:rsidR="00C00316" w:rsidRDefault="00C00316" w:rsidP="004B527A">
      <w:pPr>
        <w:ind w:firstLineChars="200" w:firstLine="420"/>
      </w:pPr>
    </w:p>
    <w:p w14:paraId="4CB630C2" w14:textId="04796A08" w:rsidR="00C00316" w:rsidRDefault="00C00316" w:rsidP="004B527A">
      <w:pPr>
        <w:ind w:firstLineChars="200" w:firstLine="420"/>
      </w:pPr>
    </w:p>
    <w:p w14:paraId="40E5696E" w14:textId="3C0A8777" w:rsidR="00C00316" w:rsidRDefault="00C00316" w:rsidP="004B527A">
      <w:pPr>
        <w:ind w:firstLineChars="200" w:firstLine="420"/>
      </w:pPr>
    </w:p>
    <w:p w14:paraId="7AFBA649" w14:textId="2327385B" w:rsidR="00C00316" w:rsidRDefault="00C00316" w:rsidP="004B527A">
      <w:pPr>
        <w:ind w:firstLineChars="200" w:firstLine="420"/>
      </w:pPr>
    </w:p>
    <w:p w14:paraId="32A9BC06" w14:textId="349EF82A" w:rsidR="00C00316" w:rsidRDefault="00C00316" w:rsidP="004B527A">
      <w:pPr>
        <w:ind w:firstLineChars="200" w:firstLine="420"/>
      </w:pPr>
    </w:p>
    <w:p w14:paraId="51A32FC2" w14:textId="7C6C10C5" w:rsidR="00C00316" w:rsidRDefault="00C00316" w:rsidP="004B527A">
      <w:pPr>
        <w:ind w:firstLineChars="200" w:firstLine="420"/>
      </w:pPr>
    </w:p>
    <w:p w14:paraId="58CC59F7" w14:textId="32A43112" w:rsidR="00C00316" w:rsidRDefault="00C00316" w:rsidP="004B527A">
      <w:pPr>
        <w:ind w:firstLineChars="200" w:firstLine="420"/>
      </w:pPr>
    </w:p>
    <w:p w14:paraId="5FFB5F4C" w14:textId="4983C5B1" w:rsidR="00C00316" w:rsidRDefault="00C00316" w:rsidP="004B527A">
      <w:pPr>
        <w:ind w:firstLineChars="200" w:firstLine="420"/>
      </w:pPr>
    </w:p>
    <w:p w14:paraId="5F440465" w14:textId="77777777" w:rsidR="00C00316" w:rsidRDefault="00C00316" w:rsidP="004B527A">
      <w:pPr>
        <w:ind w:firstLineChars="200" w:firstLine="420"/>
      </w:pPr>
    </w:p>
    <w:p w14:paraId="1207891B" w14:textId="10704D92" w:rsidR="00131213" w:rsidRDefault="00131213" w:rsidP="00131213">
      <w:pPr>
        <w:pStyle w:val="2"/>
        <w:numPr>
          <w:ilvl w:val="0"/>
          <w:numId w:val="8"/>
        </w:numPr>
      </w:pPr>
      <w:r w:rsidRPr="00131213">
        <w:rPr>
          <w:rFonts w:hint="eastAsia"/>
        </w:rPr>
        <w:t>弹性布局(</w:t>
      </w:r>
      <w:proofErr w:type="spellStart"/>
      <w:r w:rsidRPr="00131213">
        <w:t>display:flex</w:t>
      </w:r>
      <w:proofErr w:type="spellEnd"/>
      <w:r w:rsidRPr="00131213">
        <w:t>)</w:t>
      </w:r>
    </w:p>
    <w:p w14:paraId="3F5C8978" w14:textId="40888F66" w:rsidR="00C00316" w:rsidRPr="00C00316" w:rsidRDefault="00C00316" w:rsidP="0050664F">
      <w:pPr>
        <w:pStyle w:val="3"/>
      </w:pPr>
      <w:r>
        <w:rPr>
          <w:rFonts w:hint="eastAsia"/>
        </w:rPr>
        <w:t>1.</w:t>
      </w:r>
      <w:r w:rsidRPr="00C00316">
        <w:rPr>
          <w:rFonts w:hint="eastAsia"/>
        </w:rPr>
        <w:t>什么是Flexbox</w:t>
      </w:r>
    </w:p>
    <w:p w14:paraId="37D04A0B" w14:textId="4F698283" w:rsidR="00131213" w:rsidRDefault="00131213" w:rsidP="00131213">
      <w:pPr>
        <w:pStyle w:val="a3"/>
        <w:ind w:left="360" w:firstLineChars="0" w:firstLine="0"/>
      </w:pPr>
      <w:r w:rsidRPr="00131213">
        <w:t>Flexbox</w:t>
      </w:r>
      <w:r w:rsidRPr="00131213">
        <w:rPr>
          <w:rFonts w:hint="eastAsia"/>
        </w:rPr>
        <w:t>是</w:t>
      </w:r>
      <w:r w:rsidRPr="00131213">
        <w:t xml:space="preserve"> CSS3 引入的新的布局模式</w:t>
      </w:r>
      <w:r>
        <w:t>,</w:t>
      </w:r>
      <w:r w:rsidRPr="00131213">
        <w:rPr>
          <w:rFonts w:hint="eastAsia"/>
        </w:rPr>
        <w:t xml:space="preserve"> 它能够扩展和收缩</w:t>
      </w:r>
      <w:r w:rsidRPr="00131213">
        <w:t xml:space="preserve"> flex 容器内的元素，以最大限度地填充可用空间</w:t>
      </w:r>
      <w:r>
        <w:rPr>
          <w:rFonts w:hint="eastAsia"/>
        </w:rPr>
        <w:t>。</w:t>
      </w:r>
    </w:p>
    <w:p w14:paraId="1DC0C40B" w14:textId="4DA97619" w:rsidR="00C00316" w:rsidRDefault="00C00316" w:rsidP="0050664F">
      <w:pPr>
        <w:pStyle w:val="3"/>
      </w:pPr>
      <w:r>
        <w:rPr>
          <w:rFonts w:hint="eastAsia"/>
        </w:rPr>
        <w:t>2.</w:t>
      </w:r>
      <w:r w:rsidRPr="00C00316">
        <w:rPr>
          <w:rFonts w:hint="eastAsia"/>
        </w:rPr>
        <w:t>基本概念</w:t>
      </w:r>
      <w:r>
        <w:rPr>
          <w:rFonts w:hint="eastAsia"/>
        </w:rPr>
        <w:t>：</w:t>
      </w:r>
    </w:p>
    <w:p w14:paraId="39058448" w14:textId="1C0B6A67" w:rsidR="00220C76" w:rsidRDefault="00220C76" w:rsidP="00220C76">
      <w:pPr>
        <w:ind w:firstLineChars="150" w:firstLine="315"/>
      </w:pPr>
      <w:r>
        <w:rPr>
          <w:rFonts w:hint="eastAsia"/>
        </w:rPr>
        <w:t>Flexbox有三个核心概念：</w:t>
      </w:r>
    </w:p>
    <w:p w14:paraId="7CFDC064" w14:textId="5F870AF2" w:rsidR="00C00316" w:rsidRDefault="00C00316" w:rsidP="00220C76">
      <w:pPr>
        <w:ind w:firstLineChars="150" w:firstLine="315"/>
      </w:pPr>
      <w:r>
        <w:rPr>
          <w:noProof/>
        </w:rPr>
        <w:drawing>
          <wp:inline distT="0" distB="0" distL="0" distR="0" wp14:anchorId="0C477FA5" wp14:editId="2554DF65">
            <wp:extent cx="5274310" cy="3116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7F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项（注：也称 flex 子元素），需要布局的元素</w:t>
      </w:r>
    </w:p>
    <w:p w14:paraId="48C3E34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容器，其包含 flex 项</w:t>
      </w:r>
    </w:p>
    <w:p w14:paraId="1D9CA1ED" w14:textId="0CFD8169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排列方向（direction），这决定了 flex 项的布局方向</w:t>
      </w:r>
    </w:p>
    <w:p w14:paraId="745A5EAD" w14:textId="4FFC164C" w:rsidR="00C00316" w:rsidRDefault="00C00316" w:rsidP="00022904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容器属性：</w:t>
      </w:r>
    </w:p>
    <w:p w14:paraId="7B3C074B" w14:textId="6E50B2B3" w:rsidR="00C00316" w:rsidRDefault="00C00316" w:rsidP="00C00316">
      <w:r>
        <w:rPr>
          <w:noProof/>
        </w:rPr>
        <w:drawing>
          <wp:inline distT="0" distB="0" distL="0" distR="0" wp14:anchorId="77E4EA2C" wp14:editId="05F3BD61">
            <wp:extent cx="5274310" cy="4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C13" w14:textId="1624D225" w:rsidR="00C00316" w:rsidRDefault="00C00316" w:rsidP="00022904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项目属性:</w:t>
      </w:r>
    </w:p>
    <w:p w14:paraId="1FD434F9" w14:textId="3667E021" w:rsidR="00C00316" w:rsidRDefault="00C00316" w:rsidP="00C00316">
      <w:r>
        <w:rPr>
          <w:noProof/>
        </w:rPr>
        <w:drawing>
          <wp:inline distT="0" distB="0" distL="0" distR="0" wp14:anchorId="37A853C8" wp14:editId="69A50763">
            <wp:extent cx="5274310" cy="2948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38B" w14:textId="1DDC485F" w:rsidR="0050664F" w:rsidRDefault="0050664F" w:rsidP="00C00316"/>
    <w:p w14:paraId="45DD25B3" w14:textId="77777777" w:rsidR="00022904" w:rsidRDefault="00022904" w:rsidP="00C00316"/>
    <w:p w14:paraId="30DC8354" w14:textId="436E8E3C" w:rsidR="004D3A77" w:rsidRDefault="004D3A77" w:rsidP="002A1341">
      <w:pPr>
        <w:pStyle w:val="3"/>
      </w:pPr>
      <w:r>
        <w:rPr>
          <w:rFonts w:hint="eastAsia"/>
        </w:rPr>
        <w:lastRenderedPageBreak/>
        <w:t>5.</w:t>
      </w:r>
      <w:r w:rsidR="002A1341">
        <w:rPr>
          <w:rFonts w:hint="eastAsia"/>
        </w:rPr>
        <w:t>项目属性中的</w:t>
      </w:r>
      <w:r>
        <w:rPr>
          <w:rFonts w:hint="eastAsia"/>
        </w:rPr>
        <w:t>flex</w:t>
      </w:r>
      <w:r w:rsidR="002A1341">
        <w:rPr>
          <w:rFonts w:hint="eastAsia"/>
        </w:rPr>
        <w:t>属性</w:t>
      </w:r>
    </w:p>
    <w:p w14:paraId="298A66AB" w14:textId="53DD8250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C7A03"/>
          <w:kern w:val="0"/>
          <w:sz w:val="24"/>
          <w:szCs w:val="24"/>
        </w:rPr>
        <w:t>flex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; </w:t>
      </w:r>
    </w:p>
    <w:p w14:paraId="73DD2236" w14:textId="05E8123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定义项目的放大比例，默认为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</w:t>
      </w:r>
      <w:r>
        <w:rPr>
          <w:rFonts w:ascii="Arial" w:hAnsi="Arial" w:cs="Arial"/>
          <w:color w:val="555666"/>
          <w:shd w:val="clear" w:color="auto" w:fill="EEF0F4"/>
        </w:rPr>
        <w:t>，即如果存在剩余空间，也不放大</w:t>
      </w:r>
      <w:r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330F9C20" w14:textId="4D0A195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 w:rsidRPr="009024E0">
        <w:rPr>
          <w:rFonts w:hint="eastAsia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定义了项目的缩小比例，默认为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/>
          <w:color w:val="555666"/>
          <w:shd w:val="clear" w:color="auto" w:fill="EEF0F4"/>
        </w:rPr>
        <w:t>，即如果空间不足，该项目将缩小</w:t>
      </w:r>
      <w:r w:rsidR="009024E0"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177B2016" w14:textId="22E600E1" w:rsidR="009024E0" w:rsidRDefault="009024E0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:</w:t>
      </w:r>
    </w:p>
    <w:p w14:paraId="0B377D72" w14:textId="323381E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默认值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flex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0 1 auto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14:paraId="7B277D21" w14:textId="3254E5A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>Flex:1;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===</w:t>
      </w:r>
      <w:proofErr w:type="gramStart"/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》</w:t>
      </w:r>
      <w:proofErr w:type="gramEnd"/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 xml:space="preserve"> flex:1 1 0%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14:paraId="7DFBE434" w14:textId="77777777" w:rsidR="00830583" w:rsidRPr="00FA022E" w:rsidRDefault="0083058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14:paraId="26D11511" w14:textId="2A3E3DFB" w:rsidR="0050664F" w:rsidRDefault="0050664F" w:rsidP="00C00316">
      <w:r>
        <w:rPr>
          <w:rFonts w:hint="eastAsia"/>
        </w:rPr>
        <w:t>相关文档：</w:t>
      </w:r>
    </w:p>
    <w:p w14:paraId="0662A6D8" w14:textId="371FF4C1" w:rsidR="0050664F" w:rsidRDefault="00842723" w:rsidP="00C00316">
      <w:proofErr w:type="spellStart"/>
      <w:r>
        <w:t>F</w:t>
      </w:r>
      <w:r>
        <w:rPr>
          <w:rFonts w:hint="eastAsia"/>
        </w:rPr>
        <w:t>elx</w:t>
      </w:r>
      <w:proofErr w:type="spellEnd"/>
      <w:r>
        <w:rPr>
          <w:rFonts w:hint="eastAsia"/>
        </w:rPr>
        <w:t>布局相关文档：</w:t>
      </w:r>
      <w:r w:rsidR="00A12C03">
        <w:fldChar w:fldCharType="begin"/>
      </w:r>
      <w:r w:rsidR="00A12C03">
        <w:instrText xml:space="preserve"> HYPERLINK "https://www.cnblogs.com/hellocd/p/10443237.html" </w:instrText>
      </w:r>
      <w:r w:rsidR="00A12C03">
        <w:fldChar w:fldCharType="separate"/>
      </w:r>
      <w:r w:rsidR="0050664F" w:rsidRPr="0050664F">
        <w:rPr>
          <w:rStyle w:val="a4"/>
        </w:rPr>
        <w:t>https://www.cnblogs.com/hellocd/p/10443237.html</w:t>
      </w:r>
      <w:r w:rsidR="00A12C03">
        <w:rPr>
          <w:rStyle w:val="a4"/>
        </w:rPr>
        <w:fldChar w:fldCharType="end"/>
      </w:r>
    </w:p>
    <w:p w14:paraId="6E9FC211" w14:textId="77777777" w:rsidR="00A12C03" w:rsidRDefault="0084272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  <w:r>
        <w:rPr>
          <w:rFonts w:hint="eastAsia"/>
        </w:rPr>
        <w:t>flex属性相关文档：</w:t>
      </w:r>
      <w:hyperlink r:id="rId8" w:tgtFrame="_blank" w:history="1">
        <w:r>
          <w:rPr>
            <w:rStyle w:val="a4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https://blog.csdn.net/qq_31324879/article/details/102528797</w:t>
        </w:r>
      </w:hyperlink>
    </w:p>
    <w:p w14:paraId="45E87A63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CFBF6EF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027A2D5B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3359C9D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6540003A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25191EAA" w14:textId="56D5113A" w:rsidR="00842723" w:rsidRDefault="00A12C03" w:rsidP="00A12C03">
      <w:pPr>
        <w:pStyle w:val="2"/>
      </w:pPr>
      <w: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t>3.</w:t>
      </w:r>
      <w:hyperlink r:id="rId9" w:history="1">
        <w:r>
          <w:rPr>
            <w:rStyle w:val="a4"/>
            <w:rFonts w:ascii="Georgia" w:hAnsi="Georgia"/>
            <w:color w:val="008000"/>
            <w:sz w:val="21"/>
            <w:szCs w:val="21"/>
          </w:rPr>
          <w:t>函数类型取值</w:t>
        </w:r>
        <w:r>
          <w:rPr>
            <w:rStyle w:val="a4"/>
            <w:rFonts w:ascii="Georgia" w:hAnsi="Georgia"/>
            <w:color w:val="008000"/>
            <w:sz w:val="21"/>
            <w:szCs w:val="21"/>
          </w:rPr>
          <w:t xml:space="preserve"> Functional Notations Type</w:t>
        </w:r>
      </w:hyperlink>
    </w:p>
    <w:p w14:paraId="7682DCEA" w14:textId="6C26E758" w:rsidR="00F57266" w:rsidRPr="00A12C03" w:rsidRDefault="00F57266" w:rsidP="00A12C03">
      <w:pPr>
        <w:pStyle w:val="3"/>
      </w:pPr>
      <w:r w:rsidRPr="00A12C03">
        <w:t xml:space="preserve"> </w:t>
      </w:r>
      <w:r w:rsidR="00A12C03">
        <w:t>1.</w:t>
      </w:r>
      <w:r w:rsidRPr="00A12C03">
        <w:t>calc()</w:t>
      </w:r>
      <w:r w:rsidR="00A12C03" w:rsidRPr="0073031A">
        <w:t>用于动态计算长度值</w:t>
      </w:r>
    </w:p>
    <w:p w14:paraId="32379AFD" w14:textId="77777777" w:rsidR="0073031A" w:rsidRPr="0073031A" w:rsidRDefault="0073031A" w:rsidP="0073031A">
      <w:r w:rsidRPr="0073031A">
        <w:rPr>
          <w:b/>
          <w:bCs/>
        </w:rPr>
        <w:t>用于动态计算长度值。</w:t>
      </w:r>
    </w:p>
    <w:p w14:paraId="1A41A93D" w14:textId="77777777" w:rsidR="0073031A" w:rsidRPr="0073031A" w:rsidRDefault="0073031A" w:rsidP="0073031A">
      <w:pPr>
        <w:numPr>
          <w:ilvl w:val="0"/>
          <w:numId w:val="9"/>
        </w:numPr>
      </w:pPr>
      <w:r w:rsidRPr="0073031A">
        <w:t>任何长度值都可以使用calc()函数进行计算。</w:t>
      </w:r>
    </w:p>
    <w:p w14:paraId="0F2C2BEE" w14:textId="53D16E88" w:rsidR="00F57266" w:rsidRDefault="0073031A" w:rsidP="0089169F">
      <w:pPr>
        <w:numPr>
          <w:ilvl w:val="0"/>
          <w:numId w:val="9"/>
        </w:numPr>
      </w:pPr>
      <w:r w:rsidRPr="0073031A">
        <w:t>calc()函数支持+, -, *, /, mod运算</w:t>
      </w:r>
    </w:p>
    <w:p w14:paraId="09A56918" w14:textId="14B49DF3" w:rsidR="006A3B4F" w:rsidRDefault="007F7FA8" w:rsidP="00C00316">
      <w:r>
        <w:rPr>
          <w:rFonts w:hint="eastAsia"/>
        </w:rPr>
        <w:t>相关资料：</w:t>
      </w:r>
      <w:hyperlink r:id="rId10" w:history="1">
        <w:r w:rsidRPr="007F7FA8">
          <w:rPr>
            <w:rStyle w:val="a4"/>
          </w:rPr>
          <w:t>https://www.xyhtml5.com/manual-css3/</w:t>
        </w:r>
      </w:hyperlink>
    </w:p>
    <w:p w14:paraId="701C2806" w14:textId="3274F867" w:rsidR="006A3B4F" w:rsidRDefault="006A3B4F" w:rsidP="006A3B4F">
      <w:pPr>
        <w:pStyle w:val="2"/>
        <w:numPr>
          <w:ilvl w:val="0"/>
          <w:numId w:val="8"/>
        </w:numPr>
      </w:pPr>
      <w:r>
        <w:rPr>
          <w:rFonts w:hint="eastAsia"/>
        </w:rPr>
        <w:t>font-size</w:t>
      </w:r>
      <w:r>
        <w:t>:0</w:t>
      </w:r>
    </w:p>
    <w:p w14:paraId="7A33DB67" w14:textId="0E0F3069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代码自动格式化的时候，往往会设置一些适当的缩进、换行，但</w:t>
      </w:r>
      <w:r w:rsidRPr="006A3B4F">
        <w:rPr>
          <w:rFonts w:ascii="Arial" w:hAnsi="Arial" w:cs="Arial"/>
          <w:color w:val="FF0000"/>
          <w:shd w:val="clear" w:color="auto" w:fill="FFFFFF"/>
        </w:rPr>
        <w:t>当元素的</w:t>
      </w:r>
      <w:r w:rsidRPr="006A3B4F">
        <w:rPr>
          <w:rFonts w:ascii="Arial" w:hAnsi="Arial" w:cs="Arial"/>
          <w:color w:val="FF0000"/>
          <w:shd w:val="clear" w:color="auto" w:fill="FFFFFF"/>
        </w:rPr>
        <w:t>display</w:t>
      </w:r>
      <w:r w:rsidRPr="006A3B4F">
        <w:rPr>
          <w:rFonts w:ascii="Arial" w:hAnsi="Arial" w:cs="Arial"/>
          <w:color w:val="FF0000"/>
          <w:shd w:val="clear" w:color="auto" w:fill="FFFFFF"/>
        </w:rPr>
        <w:t>为</w:t>
      </w:r>
      <w:r w:rsidRPr="006A3B4F">
        <w:rPr>
          <w:rFonts w:ascii="Arial" w:hAnsi="Arial" w:cs="Arial"/>
          <w:color w:val="FF0000"/>
          <w:shd w:val="clear" w:color="auto" w:fill="FFFFFF"/>
        </w:rPr>
        <w:t>inline</w:t>
      </w:r>
      <w:r w:rsidRPr="006A3B4F">
        <w:rPr>
          <w:rFonts w:ascii="Arial" w:hAnsi="Arial" w:cs="Arial"/>
          <w:color w:val="FF0000"/>
          <w:shd w:val="clear" w:color="auto" w:fill="FFFFFF"/>
        </w:rPr>
        <w:t>或者</w:t>
      </w:r>
      <w:r w:rsidRPr="006A3B4F">
        <w:rPr>
          <w:rFonts w:ascii="Arial" w:hAnsi="Arial" w:cs="Arial"/>
          <w:color w:val="FF0000"/>
          <w:shd w:val="clear" w:color="auto" w:fill="FFFFFF"/>
        </w:rPr>
        <w:t>inline-block</w:t>
      </w:r>
      <w:r w:rsidRPr="006A3B4F">
        <w:rPr>
          <w:rFonts w:ascii="Arial" w:hAnsi="Arial" w:cs="Arial"/>
          <w:color w:val="FF0000"/>
          <w:shd w:val="clear" w:color="auto" w:fill="FFFFFF"/>
        </w:rPr>
        <w:t>的时候</w:t>
      </w:r>
      <w:r>
        <w:rPr>
          <w:rFonts w:ascii="Arial" w:hAnsi="Arial" w:cs="Arial"/>
          <w:color w:val="4D4D4D"/>
          <w:shd w:val="clear" w:color="auto" w:fill="FFFFFF"/>
        </w:rPr>
        <w:t>，这些缩进、换行就会产生空白，导致前端页面展示变形。</w:t>
      </w:r>
    </w:p>
    <w:p w14:paraId="77C0EBAE" w14:textId="4900E3A4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为父元素设置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；然后单独设置子元素的字体大（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）小</w:t>
      </w:r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701CE17E" w14:textId="2A6E6041" w:rsidR="006A3B4F" w:rsidRDefault="002F17DD" w:rsidP="006A3B4F">
      <w:pPr>
        <w:rPr>
          <w:rStyle w:val="a4"/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相关文档：</w:t>
      </w:r>
      <w:hyperlink r:id="rId11" w:history="1">
        <w:r w:rsidRPr="002F17DD">
          <w:rPr>
            <w:rStyle w:val="a4"/>
            <w:rFonts w:ascii="Arial" w:hAnsi="Arial" w:cs="Arial"/>
            <w:shd w:val="clear" w:color="auto" w:fill="FFFFFF"/>
          </w:rPr>
          <w:t>https://blog.csdn.net/weixin_43743148/article/details/107838014</w:t>
        </w:r>
      </w:hyperlink>
    </w:p>
    <w:p w14:paraId="676F64DE" w14:textId="377D8EE3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66DF6611" w14:textId="235B7E95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813DCE5" w14:textId="1F2BE777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725B8649" w14:textId="3C3B985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5509C05" w14:textId="107E582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A090FC2" w14:textId="77777777" w:rsidR="00A12C03" w:rsidRDefault="00A12C03" w:rsidP="006A3B4F">
      <w:pPr>
        <w:rPr>
          <w:rStyle w:val="a4"/>
          <w:rFonts w:ascii="Arial" w:hAnsi="Arial" w:cs="Arial" w:hint="eastAsia"/>
          <w:shd w:val="clear" w:color="auto" w:fill="FFFFFF"/>
        </w:rPr>
      </w:pPr>
    </w:p>
    <w:p w14:paraId="19EDCC45" w14:textId="52C24111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1470664" w14:textId="77777777" w:rsidR="009F279B" w:rsidRPr="002F17DD" w:rsidRDefault="009F279B" w:rsidP="006A3B4F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03BFB5A8" w14:textId="77777777" w:rsidR="00A12C03" w:rsidRDefault="009F279B" w:rsidP="00A12C03">
      <w:pPr>
        <w:pStyle w:val="2"/>
        <w:numPr>
          <w:ilvl w:val="0"/>
          <w:numId w:val="8"/>
        </w:numPr>
      </w:pPr>
      <w:r w:rsidRPr="009F279B">
        <w:rPr>
          <w:rFonts w:hint="eastAsia"/>
        </w:rPr>
        <w:t>图像类型取值</w:t>
      </w:r>
      <w:r w:rsidRPr="009F279B">
        <w:t xml:space="preserve"> Image Type</w:t>
      </w:r>
    </w:p>
    <w:p w14:paraId="760EC8DD" w14:textId="3FB68DB1" w:rsidR="009F279B" w:rsidRPr="00A12C03" w:rsidRDefault="00A12C03" w:rsidP="00A12C03">
      <w:pPr>
        <w:pStyle w:val="3"/>
      </w:pPr>
      <w:r>
        <w:t>1.</w:t>
      </w:r>
      <w:r w:rsidR="009F279B" w:rsidRPr="00A12C03">
        <w:t>linear-gradient()</w:t>
      </w:r>
      <w:r w:rsidRPr="00A12C03">
        <w:t>实现渐变的效果</w:t>
      </w:r>
    </w:p>
    <w:p w14:paraId="303CC48A" w14:textId="5B3BF03B" w:rsidR="009F279B" w:rsidRPr="009F279B" w:rsidRDefault="009F279B" w:rsidP="009F279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 w:hint="eastAsia"/>
          <w:color w:val="FF0000"/>
          <w:sz w:val="20"/>
          <w:szCs w:val="20"/>
        </w:rPr>
      </w:pPr>
      <w:r w:rsidRPr="009F279B">
        <w:rPr>
          <w:rStyle w:val="a6"/>
          <w:rFonts w:hint="eastAsia"/>
          <w:color w:val="FF0000"/>
          <w:sz w:val="20"/>
          <w:szCs w:val="20"/>
        </w:rPr>
        <w:t>可以</w:t>
      </w:r>
      <w:bookmarkStart w:id="0" w:name="_Hlk57276904"/>
      <w:r w:rsidRPr="009F279B">
        <w:rPr>
          <w:rStyle w:val="a6"/>
          <w:rFonts w:hint="eastAsia"/>
          <w:color w:val="FF0000"/>
          <w:sz w:val="20"/>
          <w:szCs w:val="20"/>
        </w:rPr>
        <w:t>实现渐变的效果</w:t>
      </w:r>
      <w:bookmarkEnd w:id="0"/>
      <w:r w:rsidRPr="009F279B">
        <w:rPr>
          <w:rStyle w:val="a6"/>
          <w:rFonts w:hint="eastAsia"/>
          <w:color w:val="FF0000"/>
          <w:sz w:val="20"/>
          <w:szCs w:val="20"/>
        </w:rPr>
        <w:t>;</w:t>
      </w:r>
    </w:p>
    <w:p w14:paraId="1CB2E0A7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proofErr w:type="gramEnd"/>
    </w:p>
    <w:p w14:paraId="1561182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8E7329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min-width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88D39E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CF230DA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248D2F1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center;</w:t>
      </w:r>
    </w:p>
    <w:p w14:paraId="7ED146C8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#fff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D9561B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</w:rPr>
        <w:t>linear-</w:t>
      </w:r>
      <w:proofErr w:type="gramStart"/>
      <w:r>
        <w:rPr>
          <w:rFonts w:ascii="Consolas" w:hAnsi="Consolas" w:cs="Consolas"/>
          <w:color w:val="CA004B"/>
          <w:kern w:val="0"/>
          <w:sz w:val="24"/>
          <w:szCs w:val="24"/>
        </w:rPr>
        <w:t>gradient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4"/>
          <w:szCs w:val="24"/>
        </w:rPr>
        <w:t>92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deg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#ffba40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#ff503e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37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#ff2f50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81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#ff1b40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6D180A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E41F0E5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margin-top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E4B53"/>
          <w:kern w:val="0"/>
          <w:sz w:val="24"/>
          <w:szCs w:val="24"/>
        </w:rPr>
        <w:t>calc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44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4B4E7A4" w14:textId="52C353B0" w:rsidR="009F279B" w:rsidRPr="009F279B" w:rsidRDefault="009F279B" w:rsidP="009F279B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676D301" w14:textId="63A7E5AD" w:rsidR="001C35D7" w:rsidRDefault="001C35D7" w:rsidP="001C35D7">
      <w:pPr>
        <w:pStyle w:val="1"/>
      </w:pPr>
      <w:r>
        <w:rPr>
          <w:rFonts w:hint="eastAsia"/>
        </w:rPr>
        <w:t>页面设计</w:t>
      </w:r>
    </w:p>
    <w:p w14:paraId="47515B15" w14:textId="77777777" w:rsidR="007F2917" w:rsidRDefault="001C35D7" w:rsidP="007F2917">
      <w:pPr>
        <w:pStyle w:val="2"/>
      </w:pPr>
      <w:r>
        <w:rPr>
          <w:rFonts w:hint="eastAsia"/>
        </w:rPr>
        <w:t>布局</w:t>
      </w:r>
    </w:p>
    <w:p w14:paraId="07A80EEC" w14:textId="2A09716E" w:rsidR="001C35D7" w:rsidRDefault="003A184D" w:rsidP="007F2917">
      <w:pPr>
        <w:pStyle w:val="3"/>
      </w:pPr>
      <w:r>
        <w:rPr>
          <w:rFonts w:hint="eastAsia"/>
        </w:rPr>
        <w:t>一</w:t>
      </w:r>
      <w:r w:rsidR="001C35D7">
        <w:rPr>
          <w:rFonts w:hint="eastAsia"/>
        </w:rPr>
        <w:t>列布局</w:t>
      </w:r>
    </w:p>
    <w:p w14:paraId="6AEC071D" w14:textId="53A6293F" w:rsidR="001C35D7" w:rsidRDefault="001C35D7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特点:</w:t>
      </w:r>
    </w:p>
    <w:p w14:paraId="28893D24" w14:textId="231F5624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页面内容区域宽度固定;</w:t>
      </w:r>
    </w:p>
    <w:p w14:paraId="619B6FDD" w14:textId="485E6949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页面内容区域在浏览器自适应居中显示；</w:t>
      </w:r>
    </w:p>
    <w:p w14:paraId="44387820" w14:textId="77777777" w:rsidR="003472C2" w:rsidRDefault="001C35D7" w:rsidP="001C35D7">
      <w:r>
        <w:rPr>
          <w:rFonts w:hint="eastAsia"/>
        </w:rPr>
        <w:t xml:space="preserve"> </w:t>
      </w:r>
    </w:p>
    <w:p w14:paraId="68F9F2E1" w14:textId="66A255C8" w:rsidR="001C35D7" w:rsidRDefault="001C35D7" w:rsidP="001C35D7">
      <w:r>
        <w:t xml:space="preserve"> </w:t>
      </w:r>
      <w:r>
        <w:rPr>
          <w:rFonts w:hint="eastAsia"/>
        </w:rPr>
        <w:t>实现方式：</w:t>
      </w:r>
    </w:p>
    <w:p w14:paraId="7CC1D61C" w14:textId="065219D1" w:rsidR="003472C2" w:rsidRDefault="00F36064" w:rsidP="00F36064">
      <w:pPr>
        <w:ind w:firstLineChars="200" w:firstLine="420"/>
      </w:pPr>
      <w:r>
        <w:rPr>
          <w:rFonts w:hint="eastAsia"/>
        </w:rPr>
        <w:t>固定宽度和margin的方式实现;</w:t>
      </w:r>
    </w:p>
    <w:p w14:paraId="510566F4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574B740F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FD3F64C" w14:textId="4C0AA29D" w:rsidR="00AE4EC2" w:rsidRDefault="003472C2" w:rsidP="001C35D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="00AE4EC2">
        <w:rPr>
          <w:rFonts w:hint="eastAsia"/>
        </w:rPr>
        <w:t xml:space="preserve"> </w:t>
      </w:r>
      <w:r w:rsidR="00AE4EC2">
        <w:t xml:space="preserve">  </w:t>
      </w:r>
    </w:p>
    <w:p w14:paraId="4D1240F8" w14:textId="7439A2FB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proofErr w:type="gram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5053414F" w14:textId="0604FE25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4FD5E06" w14:textId="3E4514BE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338FFB2" w14:textId="395DC1F3" w:rsidR="001C35D7" w:rsidRDefault="001C35D7" w:rsidP="001C35D7">
      <w:pPr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2C9DE10" w14:textId="622E5C43" w:rsidR="003472C2" w:rsidRDefault="00E23744" w:rsidP="00F36064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 xml:space="preserve">  </w:t>
      </w:r>
    </w:p>
    <w:p w14:paraId="5D463C37" w14:textId="146BD8D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固定宽度设置:</w:t>
      </w:r>
    </w:p>
    <w:p w14:paraId="086AD27B" w14:textId="630C8B26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以主流的分辨率来判断</w:t>
      </w:r>
      <w:r w:rsidR="00DD5FE0">
        <w:rPr>
          <w:rFonts w:hint="eastAsia"/>
        </w:rPr>
        <w:t>；</w:t>
      </w:r>
    </w:p>
    <w:p w14:paraId="2E71C5A5" w14:textId="7343258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公众号6</w:t>
      </w:r>
      <w:r>
        <w:t>77</w:t>
      </w:r>
      <w:r>
        <w:rPr>
          <w:rFonts w:hint="eastAsia"/>
        </w:rPr>
        <w:t>px</w:t>
      </w:r>
      <w:r>
        <w:t>;</w:t>
      </w:r>
    </w:p>
    <w:p w14:paraId="38F88FE7" w14:textId="4F91320A" w:rsidR="001C35D7" w:rsidRDefault="00AE4EC2" w:rsidP="001C35D7">
      <w:r>
        <w:rPr>
          <w:rFonts w:hint="eastAsia"/>
        </w:rPr>
        <w:t xml:space="preserve"> </w:t>
      </w:r>
      <w:r>
        <w:t xml:space="preserve"> </w:t>
      </w:r>
      <w:r w:rsidR="003472C2">
        <w:t xml:space="preserve"> </w:t>
      </w:r>
      <w:r>
        <w:rPr>
          <w:rFonts w:hint="eastAsia"/>
        </w:rPr>
        <w:t>应用：</w:t>
      </w:r>
    </w:p>
    <w:p w14:paraId="0502B2F4" w14:textId="7F8BBE59" w:rsidR="00AE4EC2" w:rsidRDefault="00AE4EC2" w:rsidP="001C35D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公众号</w:t>
      </w:r>
    </w:p>
    <w:p w14:paraId="2F1256FE" w14:textId="6DA00F15" w:rsidR="00AE4EC2" w:rsidRDefault="00AE4EC2" w:rsidP="001C35D7"/>
    <w:p w14:paraId="31A60EF1" w14:textId="4A97F650" w:rsidR="00F36064" w:rsidRDefault="00F36064" w:rsidP="00644E70"/>
    <w:p w14:paraId="42D12ED5" w14:textId="6DFE7E10" w:rsidR="00F36064" w:rsidRDefault="00F36064" w:rsidP="00644E70"/>
    <w:p w14:paraId="5737201A" w14:textId="78D75BAF" w:rsidR="00F36064" w:rsidRDefault="00F36064" w:rsidP="00644E70"/>
    <w:p w14:paraId="78E54B65" w14:textId="0F8A6797" w:rsidR="00F36064" w:rsidRDefault="00F36064" w:rsidP="00644E70"/>
    <w:p w14:paraId="4BB4D61C" w14:textId="7386CA3C" w:rsidR="00F36064" w:rsidRDefault="00F36064" w:rsidP="00644E70"/>
    <w:p w14:paraId="15094660" w14:textId="1FDD9DFA" w:rsidR="00F36064" w:rsidRDefault="00F36064" w:rsidP="00644E70"/>
    <w:p w14:paraId="14025624" w14:textId="38AF6025" w:rsidR="00F36064" w:rsidRDefault="00F36064" w:rsidP="00644E70"/>
    <w:p w14:paraId="3B0846B4" w14:textId="50D51080" w:rsidR="00F36064" w:rsidRDefault="00F36064" w:rsidP="00644E70"/>
    <w:p w14:paraId="18E6D01A" w14:textId="77777777" w:rsidR="00B41C10" w:rsidRDefault="00B41C10" w:rsidP="00644E70"/>
    <w:p w14:paraId="37FB0872" w14:textId="7E1B8542" w:rsidR="00AE4EC2" w:rsidRDefault="003A184D" w:rsidP="00644E70">
      <w:pPr>
        <w:pStyle w:val="3"/>
      </w:pPr>
      <w:r>
        <w:rPr>
          <w:rFonts w:hint="eastAsia"/>
        </w:rPr>
        <w:t>两列布局</w:t>
      </w:r>
    </w:p>
    <w:p w14:paraId="00D420BA" w14:textId="77777777" w:rsidR="00FE6F5E" w:rsidRDefault="00FE6F5E" w:rsidP="001C35D7"/>
    <w:p w14:paraId="4B216962" w14:textId="079B6326" w:rsidR="00FE6F5E" w:rsidRDefault="00FE6F5E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特点：一列固定宽度,一列自动适应宽;</w:t>
      </w:r>
    </w:p>
    <w:p w14:paraId="4B6D1F47" w14:textId="77777777" w:rsidR="00FE6F5E" w:rsidRDefault="00FE6F5E" w:rsidP="00FE6F5E">
      <w:r>
        <w:rPr>
          <w:rFonts w:hint="eastAsia"/>
        </w:rPr>
        <w:t xml:space="preserve"> </w:t>
      </w:r>
      <w:r>
        <w:t xml:space="preserve">      1.固定宽度的列：通常</w:t>
      </w:r>
      <w:proofErr w:type="gramStart"/>
      <w:r>
        <w:t>称为边栏</w:t>
      </w:r>
      <w:proofErr w:type="gramEnd"/>
      <w:r>
        <w:t xml:space="preserve"> 主要放置一些固定的内容如导航、菜单之类;</w:t>
      </w:r>
    </w:p>
    <w:p w14:paraId="6F376D49" w14:textId="15D6180B" w:rsidR="00FE6F5E" w:rsidRDefault="00FE6F5E" w:rsidP="00FE6F5E">
      <w:r>
        <w:tab/>
        <w:t xml:space="preserve">   2.自适应宽的列：根据浏览器窗口的大小自动判断宽度，主要放置主体内容</w:t>
      </w:r>
    </w:p>
    <w:p w14:paraId="21F61796" w14:textId="77777777" w:rsidR="00FE6F5E" w:rsidRDefault="00FE6F5E" w:rsidP="00FE6F5E">
      <w:r>
        <w:rPr>
          <w:rFonts w:hint="eastAsia"/>
        </w:rPr>
        <w:t xml:space="preserve"> </w:t>
      </w:r>
      <w:r>
        <w:t xml:space="preserve"> </w:t>
      </w:r>
    </w:p>
    <w:p w14:paraId="516516B7" w14:textId="5E85BFCF" w:rsidR="00FE6F5E" w:rsidRDefault="00FE6F5E" w:rsidP="00FE6F5E">
      <w:r>
        <w:rPr>
          <w:rFonts w:hint="eastAsia"/>
        </w:rPr>
        <w:t>实现方式:</w:t>
      </w:r>
    </w:p>
    <w:p w14:paraId="3283FC23" w14:textId="27B61345" w:rsidR="00FE6F5E" w:rsidRDefault="00765157" w:rsidP="00B86A4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flaot</w:t>
      </w:r>
      <w:proofErr w:type="spellEnd"/>
      <w:r>
        <w:rPr>
          <w:rFonts w:hint="eastAsia"/>
        </w:rPr>
        <w:t>方式实现</w:t>
      </w:r>
    </w:p>
    <w:p w14:paraId="26C9DE38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95ED44D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"main-column"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6034C2A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"right-</w:t>
      </w:r>
      <w:proofErr w:type="spellStart"/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sideBar</w:t>
      </w:r>
      <w:proofErr w:type="spellEnd"/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78DB7F5" w14:textId="454E1BCD" w:rsidR="00A31523" w:rsidRDefault="00A31523" w:rsidP="00A31523">
      <w:pPr>
        <w:pStyle w:val="a3"/>
        <w:ind w:left="570" w:firstLineChars="0" w:firstLine="0"/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F0DFDAF" w14:textId="77777777" w:rsid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</w:pPr>
    </w:p>
    <w:p w14:paraId="249FB3F0" w14:textId="301D97DA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固定容器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DC6BA0F" w14:textId="2BC798A4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DC89F1" w14:textId="479A05F1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proofErr w:type="spellStart"/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|right</w:t>
      </w:r>
      <w:proofErr w:type="spellEnd"/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6A4E11C" w14:textId="396E6658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E5C9AB4" w14:textId="07AE9AA2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自适应宽的容器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不能设置宽度</w:t>
      </w:r>
    </w:p>
    <w:p w14:paraId="41A7D9AF" w14:textId="484F6715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lastRenderedPageBreak/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margin-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方向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9482494" w14:textId="09E4AE86" w:rsidR="00B86A4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12109FA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.main</w:t>
      </w:r>
      <w:proofErr w:type="gramEnd"/>
      <w:r>
        <w:rPr>
          <w:rFonts w:ascii="Consolas" w:hAnsi="Consolas" w:cs="Consolas"/>
          <w:color w:val="CB2D01"/>
          <w:kern w:val="0"/>
          <w:sz w:val="24"/>
          <w:szCs w:val="24"/>
        </w:rPr>
        <w:t>-column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B88A685" w14:textId="65A4340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46908F7" w14:textId="676D2AD0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C89E4F7" w14:textId="209A971F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121AD86" w14:textId="28C6271B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.right</w:t>
      </w:r>
      <w:proofErr w:type="gramEnd"/>
      <w:r>
        <w:rPr>
          <w:rFonts w:ascii="Consolas" w:hAnsi="Consolas" w:cs="Consolas"/>
          <w:color w:val="CB2D01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sideBar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40AC6B2" w14:textId="54D6F47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507FFF5" w14:textId="271F5D7B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A1846D1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proofErr w:type="gram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2061956C" w14:textId="526AC36D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AAE0D60" w14:textId="4A786C47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95201DC" w14:textId="5DC51C99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AF2F6E6" w14:textId="77777777" w:rsidR="00644E70" w:rsidRDefault="00644E70" w:rsidP="00644E70"/>
    <w:p w14:paraId="7AA3F783" w14:textId="77777777" w:rsidR="00644E70" w:rsidRDefault="00644E70" w:rsidP="00644E70"/>
    <w:p w14:paraId="636427CF" w14:textId="145818BA" w:rsidR="00F36064" w:rsidRDefault="00F36064" w:rsidP="00765157"/>
    <w:p w14:paraId="12B959F6" w14:textId="6BBCE34B" w:rsidR="00F36064" w:rsidRDefault="00F36064" w:rsidP="00765157"/>
    <w:p w14:paraId="4868A58A" w14:textId="594E7B2E" w:rsidR="00F36064" w:rsidRDefault="00F36064" w:rsidP="00F36064">
      <w:pPr>
        <w:pStyle w:val="3"/>
      </w:pPr>
      <w:r>
        <w:rPr>
          <w:rFonts w:hint="eastAsia"/>
        </w:rPr>
        <w:t>三列布局</w:t>
      </w:r>
    </w:p>
    <w:p w14:paraId="798518B4" w14:textId="77777777" w:rsidR="00F36064" w:rsidRDefault="00F36064" w:rsidP="00765157">
      <w:r>
        <w:rPr>
          <w:rFonts w:hint="eastAsia"/>
        </w:rPr>
        <w:t xml:space="preserve"> 特点：</w:t>
      </w:r>
    </w:p>
    <w:p w14:paraId="32D86FA6" w14:textId="788CABEE" w:rsidR="00F36064" w:rsidRDefault="00F36064" w:rsidP="00F36064">
      <w:pPr>
        <w:ind w:firstLineChars="300" w:firstLine="630"/>
      </w:pPr>
      <w:r>
        <w:t>1</w:t>
      </w:r>
      <w:r>
        <w:rPr>
          <w:rFonts w:hint="eastAsia"/>
        </w:rPr>
        <w:t>.中间自适应宽度,两边定宽;</w:t>
      </w:r>
    </w:p>
    <w:p w14:paraId="434ABDB4" w14:textId="17DC66E2" w:rsidR="00F36064" w:rsidRPr="00765157" w:rsidRDefault="00F36064" w:rsidP="0076515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</w:t>
      </w:r>
      <w:r w:rsidRPr="00F36064">
        <w:rPr>
          <w:rFonts w:hint="eastAsia"/>
        </w:rPr>
        <w:t xml:space="preserve"> 中间列放置主体内容，在浏览器中优先展示渲染</w:t>
      </w:r>
      <w:r>
        <w:rPr>
          <w:rFonts w:hint="eastAsia"/>
        </w:rPr>
        <w:t>；</w:t>
      </w:r>
    </w:p>
    <w:p w14:paraId="2361191A" w14:textId="0B751DDD" w:rsidR="00F36064" w:rsidRDefault="00F36064" w:rsidP="00F36064">
      <w:r>
        <w:rPr>
          <w:rFonts w:hint="eastAsia"/>
        </w:rPr>
        <w:t xml:space="preserve"> 原理：</w:t>
      </w:r>
    </w:p>
    <w:p w14:paraId="7C646F2B" w14:textId="67155FA0" w:rsidR="00F36064" w:rsidRPr="00183687" w:rsidRDefault="00F36064" w:rsidP="00F36064">
      <w:pPr>
        <w:ind w:firstLineChars="200" w:firstLine="420"/>
        <w:rPr>
          <w:color w:val="FF0000"/>
        </w:rPr>
      </w:pPr>
      <w:r w:rsidRPr="00183687">
        <w:rPr>
          <w:color w:val="FF0000"/>
        </w:rPr>
        <w:t>当子元素处于浮动状态时，设置负margin&gt;=子元素宽度时，子元素会叠盖到兄弟元素之上；</w:t>
      </w:r>
    </w:p>
    <w:p w14:paraId="5D4EDB88" w14:textId="77777777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548DA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"mod-container"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6FC081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"main"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&gt;main&lt;/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DCFDB4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"nav"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&gt;nav&lt;/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A1C537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&gt;slider&lt;/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6BB9DA4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</w:t>
      </w:r>
    </w:p>
    <w:p w14:paraId="0980CE79" w14:textId="53F8F4BF" w:rsidR="00AE4EC2" w:rsidRDefault="00183687" w:rsidP="0018368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60F8A12" w14:textId="23AAA3F5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设置盒子的整体宽度使其居中显示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**/</w:t>
      </w:r>
    </w:p>
    <w:p w14:paraId="3D3099D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C8AF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9CCBDF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EA193F0" w14:textId="6FA3B8EB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.main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中间自适应的盒子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**/</w:t>
      </w:r>
    </w:p>
    <w:p w14:paraId="27B52F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CF70470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B72356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7775582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box-sizing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border-box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81832B2" w14:textId="2E4818BD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padding-right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EE9C3FC" w14:textId="6DEC2B43" w:rsidR="007F42E6" w:rsidRDefault="007F42E6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         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为了能看到效果添加了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border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和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height*/</w:t>
      </w:r>
    </w:p>
    <w:p w14:paraId="635DA1A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A0FF02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07C78C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2336DF8" w14:textId="51D2A390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.nav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0EBC1B" w14:textId="1D803D0E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625318C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8EA29E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A62DA16" w14:textId="69EF9DD1" w:rsidR="00F33C49" w:rsidRDefault="00183687" w:rsidP="00F33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2D70E086" w14:textId="6D556611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E6252B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D0C0EB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29E8E2D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</w:t>
      </w:r>
    </w:p>
    <w:p w14:paraId="5E5D6DB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</w:p>
    <w:p w14:paraId="397E51A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18B3E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27C137A1" w14:textId="484BEDC4" w:rsidR="00183687" w:rsidRDefault="00183687" w:rsidP="00183687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.slider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7FE8D1" w14:textId="5A2DC5C4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58135E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A281C1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-302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B38A1A6" w14:textId="53B04E3F" w:rsidR="00183687" w:rsidRPr="00F33C49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/</w:t>
      </w:r>
    </w:p>
    <w:p w14:paraId="4013E5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660FE5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20A2D6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485D5C0C" w14:textId="3B7D253B" w:rsidR="00AE4EC2" w:rsidRDefault="00183687" w:rsidP="00183687"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12F5E94" w14:textId="114C097E" w:rsidR="00AE4EC2" w:rsidRDefault="00AE4EC2" w:rsidP="001C35D7"/>
    <w:p w14:paraId="2D14E351" w14:textId="156176C7" w:rsidR="00AE4EC2" w:rsidRDefault="00AE4EC2" w:rsidP="001C35D7"/>
    <w:p w14:paraId="69CA3881" w14:textId="77777777" w:rsidR="00B41C10" w:rsidRDefault="00B41C10" w:rsidP="00B41C10">
      <w:pPr>
        <w:pStyle w:val="2"/>
      </w:pPr>
      <w:r>
        <w:rPr>
          <w:rFonts w:hint="eastAsia"/>
        </w:rPr>
        <w:t>居中</w:t>
      </w:r>
    </w:p>
    <w:p w14:paraId="0DE69C83" w14:textId="77777777" w:rsidR="00B41C10" w:rsidRDefault="00B41C10" w:rsidP="00B41C10">
      <w:r>
        <w:rPr>
          <w:rFonts w:hint="eastAsia"/>
        </w:rPr>
        <w:t>1.元素水平居中</w:t>
      </w:r>
    </w:p>
    <w:p w14:paraId="630EF36D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proofErr w:type="gramEnd"/>
    </w:p>
    <w:p w14:paraId="4F9D9262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05A81E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30F8407" w14:textId="77777777" w:rsidR="00B41C10" w:rsidRDefault="00B41C10" w:rsidP="00B41C10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lastRenderedPageBreak/>
        <w:t>}</w:t>
      </w:r>
    </w:p>
    <w:p w14:paraId="1548E793" w14:textId="77777777" w:rsidR="00B41C10" w:rsidRDefault="00B41C10" w:rsidP="00B41C10">
      <w:r>
        <w:rPr>
          <w:rFonts w:hint="eastAsia"/>
        </w:rPr>
        <w:t>限制:</w:t>
      </w:r>
    </w:p>
    <w:p w14:paraId="28E89C84" w14:textId="77777777" w:rsidR="00B41C10" w:rsidRDefault="00B41C10" w:rsidP="00B41C10">
      <w:pPr>
        <w:ind w:firstLineChars="200" w:firstLine="420"/>
      </w:pPr>
      <w:r>
        <w:rPr>
          <w:rFonts w:hint="eastAsia"/>
        </w:rPr>
        <w:t>必须设置元素为固定宽度;</w:t>
      </w:r>
    </w:p>
    <w:p w14:paraId="49AD3F98" w14:textId="166D76E0" w:rsidR="00AE4EC2" w:rsidRDefault="00AE4EC2" w:rsidP="001C35D7"/>
    <w:p w14:paraId="00761BE3" w14:textId="4E1882E5" w:rsidR="00AE4EC2" w:rsidRDefault="00AE4EC2" w:rsidP="001C35D7"/>
    <w:p w14:paraId="1D626436" w14:textId="47473FC8" w:rsidR="00AE4EC2" w:rsidRDefault="00E467FA" w:rsidP="001C35D7">
      <w:r>
        <w:rPr>
          <w:rFonts w:hint="eastAsia"/>
        </w:rPr>
        <w:t>文字垂直居中</w:t>
      </w:r>
    </w:p>
    <w:p w14:paraId="1366C981" w14:textId="1E4825AA" w:rsidR="00E467FA" w:rsidRPr="00E467FA" w:rsidRDefault="00E467FA" w:rsidP="001C35D7">
      <w:pPr>
        <w:rPr>
          <w:color w:val="FF0000"/>
        </w:rPr>
      </w:pPr>
      <w:r w:rsidRPr="00E467FA">
        <w:rPr>
          <w:rFonts w:hint="eastAsia"/>
          <w:color w:val="FF0000"/>
        </w:rPr>
        <w:t>设置容器的height和line-height一致;</w:t>
      </w:r>
    </w:p>
    <w:p w14:paraId="566F9573" w14:textId="77777777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proofErr w:type="gramEnd"/>
    </w:p>
    <w:p w14:paraId="11C537BE" w14:textId="1F4F7BA6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3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5F83B21" w14:textId="19F407A8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F01494A" w14:textId="77777777" w:rsidR="00E467FA" w:rsidRDefault="00E467FA" w:rsidP="00E467FA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B04932B" w14:textId="5F656FBA" w:rsidR="00E467FA" w:rsidRDefault="00E467FA" w:rsidP="001C35D7"/>
    <w:p w14:paraId="5A560792" w14:textId="792D8098" w:rsidR="00AE4EC2" w:rsidRDefault="00AE4EC2" w:rsidP="001C35D7"/>
    <w:p w14:paraId="61AB3669" w14:textId="00534944" w:rsidR="00830661" w:rsidRDefault="00830661" w:rsidP="001C35D7"/>
    <w:p w14:paraId="162E777E" w14:textId="0FAAE2B0" w:rsidR="00830661" w:rsidRDefault="00830661" w:rsidP="001C35D7"/>
    <w:p w14:paraId="29C7277A" w14:textId="58423F6D" w:rsidR="00830661" w:rsidRDefault="00830661" w:rsidP="001C35D7"/>
    <w:p w14:paraId="00882F4A" w14:textId="038AD293" w:rsidR="00830661" w:rsidRDefault="00830661" w:rsidP="001C35D7"/>
    <w:p w14:paraId="7FBCF6B7" w14:textId="0F51C15A" w:rsidR="00830661" w:rsidRDefault="00830661" w:rsidP="001C35D7"/>
    <w:p w14:paraId="4E735F74" w14:textId="3B21C31A" w:rsidR="00830661" w:rsidRDefault="00830661" w:rsidP="001C35D7"/>
    <w:p w14:paraId="19468DBF" w14:textId="77777777" w:rsidR="00830661" w:rsidRDefault="00830661" w:rsidP="001C35D7"/>
    <w:p w14:paraId="4901B031" w14:textId="77777777" w:rsidR="00AE4EC2" w:rsidRDefault="00AE4EC2" w:rsidP="001C35D7"/>
    <w:p w14:paraId="0312ADFA" w14:textId="01C5509F" w:rsidR="003C436B" w:rsidRDefault="00EA042B" w:rsidP="00F24359">
      <w:pPr>
        <w:pStyle w:val="1"/>
      </w:pPr>
      <w:r>
        <w:rPr>
          <w:rFonts w:hint="eastAsia"/>
        </w:rPr>
        <w:t>遇到的问题及解决方案</w:t>
      </w:r>
    </w:p>
    <w:p w14:paraId="5C651A0F" w14:textId="24013EF5" w:rsidR="00EA042B" w:rsidRDefault="005D11C6" w:rsidP="005D11C6">
      <w:pPr>
        <w:pStyle w:val="2"/>
      </w:pPr>
      <w:r>
        <w:t>1.</w:t>
      </w:r>
      <w:r w:rsidR="00EA042B">
        <w:rPr>
          <w:rFonts w:hint="eastAsia"/>
        </w:rPr>
        <w:t>height=</w:t>
      </w:r>
      <w:r w:rsidR="00EA042B">
        <w:t>100</w:t>
      </w:r>
      <w:r w:rsidR="00EA042B">
        <w:rPr>
          <w:rFonts w:hint="eastAsia"/>
        </w:rPr>
        <w:t>%无效；</w:t>
      </w:r>
    </w:p>
    <w:p w14:paraId="22FF94AA" w14:textId="77B4AEE9" w:rsidR="005D11C6" w:rsidRDefault="006E0034" w:rsidP="005D11C6">
      <w:pPr>
        <w:pStyle w:val="a3"/>
        <w:ind w:left="360" w:firstLineChars="0" w:firstLine="0"/>
      </w:pPr>
      <w:r w:rsidRPr="006E0034">
        <w:t>%是一个相对父元素计算得来的高度，要想使他有效，我们需要设置父元素的height;</w:t>
      </w:r>
    </w:p>
    <w:p w14:paraId="69A71BC0" w14:textId="43A9A157" w:rsidR="00C67CCF" w:rsidRDefault="00C67CCF" w:rsidP="00C67CCF">
      <w:r>
        <w:rPr>
          <w:rFonts w:hint="eastAsia"/>
        </w:rPr>
        <w:t>2</w:t>
      </w:r>
      <w:r>
        <w:t>.</w:t>
      </w:r>
      <w:r>
        <w:rPr>
          <w:rFonts w:hint="eastAsia"/>
        </w:rPr>
        <w:t>导航</w:t>
      </w:r>
    </w:p>
    <w:p w14:paraId="5D9F7127" w14:textId="408FAE00" w:rsidR="00C67CCF" w:rsidRDefault="00C67CCF" w:rsidP="00C67CCF">
      <w:r w:rsidRPr="00C67CCF">
        <w:t>https://www.zhihu.com/</w:t>
      </w:r>
    </w:p>
    <w:p w14:paraId="7BBE6152" w14:textId="2828E36D" w:rsidR="00C67CCF" w:rsidRPr="00C67CCF" w:rsidRDefault="00C67CCF" w:rsidP="00C67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45930" wp14:editId="70A940D3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7210" w14:textId="07574195" w:rsidR="004B790C" w:rsidRDefault="004B790C" w:rsidP="00C67CCF">
      <w:r w:rsidRPr="004B790C">
        <w:t>https://www.csdn.net/</w:t>
      </w:r>
    </w:p>
    <w:p w14:paraId="76A55F85" w14:textId="42B88EEF" w:rsidR="00C67CCF" w:rsidRDefault="004B790C" w:rsidP="00C67CCF">
      <w:r>
        <w:rPr>
          <w:noProof/>
        </w:rPr>
        <w:drawing>
          <wp:inline distT="0" distB="0" distL="0" distR="0" wp14:anchorId="4DEABBDA" wp14:editId="2DBFEC33">
            <wp:extent cx="5274310" cy="175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9A8" w14:textId="4C267BE9" w:rsidR="00830661" w:rsidRDefault="00830661" w:rsidP="00C67CCF"/>
    <w:p w14:paraId="7B6C773A" w14:textId="64081CC9" w:rsidR="00830661" w:rsidRDefault="00830661" w:rsidP="00CA7F33">
      <w:pPr>
        <w:pStyle w:val="2"/>
      </w:pPr>
      <w:r>
        <w:t>2.HTML</w:t>
      </w:r>
      <w:r>
        <w:rPr>
          <w:rFonts w:hint="eastAsia"/>
        </w:rPr>
        <w:t>元素塌陷问题及解决方案</w:t>
      </w:r>
    </w:p>
    <w:p w14:paraId="717EB552" w14:textId="18EB7284" w:rsidR="00830661" w:rsidRDefault="00830661" w:rsidP="00830661">
      <w:pPr>
        <w:ind w:firstLineChars="100" w:firstLine="210"/>
        <w:rPr>
          <w:color w:val="FF0000"/>
        </w:rPr>
      </w:pPr>
      <w:r w:rsidRPr="00830661">
        <w:rPr>
          <w:color w:val="FF0000"/>
        </w:rPr>
        <w:t>如果父元素只包含了浮动元素 ，那么父元素在未设置高度的同时，则父元素高度塌缩为零;</w:t>
      </w:r>
    </w:p>
    <w:p w14:paraId="1B94E522" w14:textId="77777777" w:rsidR="00CA7F33" w:rsidRDefault="00CA7F33" w:rsidP="00830661">
      <w:pPr>
        <w:ind w:firstLineChars="100" w:firstLine="210"/>
        <w:rPr>
          <w:color w:val="FF0000"/>
        </w:rPr>
      </w:pPr>
    </w:p>
    <w:p w14:paraId="6BA1BD74" w14:textId="3D2DB772" w:rsidR="00830661" w:rsidRDefault="00830661" w:rsidP="00830661">
      <w:r w:rsidRPr="00830661">
        <w:rPr>
          <w:rFonts w:hint="eastAsia"/>
        </w:rPr>
        <w:t>解决方案</w:t>
      </w:r>
      <w:r>
        <w:rPr>
          <w:rFonts w:hint="eastAsia"/>
        </w:rPr>
        <w:t>：</w:t>
      </w:r>
    </w:p>
    <w:p w14:paraId="1DE3568D" w14:textId="147FBE1F" w:rsidR="00830661" w:rsidRDefault="00830661" w:rsidP="00830661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1.</w:t>
      </w:r>
      <w:r>
        <w:rPr>
          <w:rFonts w:ascii="Arial" w:hAnsi="Arial" w:cs="Arial"/>
          <w:color w:val="4D4D4D"/>
          <w:shd w:val="clear" w:color="auto" w:fill="FFFFFF"/>
        </w:rPr>
        <w:t>创建一个用来清除浮动的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样式类（</w:t>
      </w:r>
      <w:r>
        <w:rPr>
          <w:rFonts w:ascii="Arial" w:hAnsi="Arial" w:cs="Arial"/>
          <w:color w:val="4D4D4D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clearfix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  2.</w:t>
      </w:r>
      <w:r>
        <w:rPr>
          <w:rFonts w:ascii="Arial" w:hAnsi="Arial" w:cs="Arial"/>
          <w:color w:val="4D4D4D"/>
          <w:shd w:val="clear" w:color="auto" w:fill="FFFFFF"/>
        </w:rPr>
        <w:t>针对包裹的全是浮动元素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的父级容器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使用</w:t>
      </w:r>
    </w:p>
    <w:p w14:paraId="25845C3C" w14:textId="77777777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clearfix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  <w:r w:rsidRPr="00830661">
        <w:t>/*IE浏览器的专用属性（针对IE*/）</w:t>
      </w:r>
    </w:p>
    <w:p w14:paraId="61D31EC5" w14:textId="21D80B9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clearfix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after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Pr="00830661">
        <w:t>/*</w:t>
      </w:r>
      <w:proofErr w:type="gramStart"/>
      <w:r w:rsidRPr="00830661">
        <w:t>伪对象</w:t>
      </w:r>
      <w:proofErr w:type="gramEnd"/>
      <w:r w:rsidRPr="00830661">
        <w:t>选择符 （在这个对象被浏览器渲染后添加一定的内容）*/</w:t>
      </w:r>
    </w:p>
    <w:p w14:paraId="7B505583" w14:textId="4AF21E4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C7A03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"."</w:t>
      </w:r>
      <w:proofErr w:type="gram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/*添加内容写在这里的属性值 这个属性是专门配合伪类对象,必须写;*/</w:t>
      </w:r>
    </w:p>
    <w:p w14:paraId="53ED7CA6" w14:textId="25C6D1A1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/*将添加的内容转换</w:t>
      </w:r>
      <w:proofErr w:type="gramStart"/>
      <w:r w:rsidRPr="00830661">
        <w:t>为块级元素</w:t>
      </w:r>
      <w:proofErr w:type="gramEnd"/>
      <w:r w:rsidRPr="00830661">
        <w:t>*/</w:t>
      </w:r>
    </w:p>
    <w:p w14:paraId="58D3C219" w14:textId="6DE318AD" w:rsidR="00830661" w:rsidRDefault="00830661" w:rsidP="00830661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visibility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hidden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/*可视化属性；控制元素是否可见;无论是否可见，保留物理空间；和display属性不同;*/</w:t>
      </w:r>
    </w:p>
    <w:p w14:paraId="4ECA1219" w14:textId="747B8F1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/*将添加进去的内容的高度设置为0；消除其占位；*/</w:t>
      </w:r>
    </w:p>
    <w:p w14:paraId="39251AD4" w14:textId="23CF597B" w:rsidR="00830661" w:rsidRPr="00830661" w:rsidRDefault="00830661" w:rsidP="00830661">
      <w:pPr>
        <w:autoSpaceDE w:val="0"/>
        <w:autoSpaceDN w:val="0"/>
        <w:adjustRightInd w:val="0"/>
        <w:ind w:left="1920" w:hangingChars="800" w:hanging="192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clear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both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/*将添加去的内容作为清除浮动的对象，实现外围对象中有内容存在，因此可以自动判断高度;（告诉浮动元素说不要出现在我的两边）*/</w:t>
      </w:r>
    </w:p>
    <w:p w14:paraId="03AD60C4" w14:textId="34216FBB" w:rsidR="00830661" w:rsidRPr="00830661" w:rsidRDefault="00830661" w:rsidP="00830661">
      <w:pPr>
        <w:ind w:firstLineChars="100" w:firstLine="240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sectPr w:rsidR="00830661" w:rsidRPr="008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32B"/>
    <w:multiLevelType w:val="hybridMultilevel"/>
    <w:tmpl w:val="D840B82E"/>
    <w:lvl w:ilvl="0" w:tplc="3DF07DC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06173DE3"/>
    <w:multiLevelType w:val="hybridMultilevel"/>
    <w:tmpl w:val="B6E29784"/>
    <w:lvl w:ilvl="0" w:tplc="F1E4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43F5A"/>
    <w:multiLevelType w:val="hybridMultilevel"/>
    <w:tmpl w:val="C8620F2C"/>
    <w:lvl w:ilvl="0" w:tplc="56A0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691"/>
    <w:multiLevelType w:val="hybridMultilevel"/>
    <w:tmpl w:val="E02EFF68"/>
    <w:lvl w:ilvl="0" w:tplc="5E3E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81604"/>
    <w:multiLevelType w:val="hybridMultilevel"/>
    <w:tmpl w:val="8E501740"/>
    <w:lvl w:ilvl="0" w:tplc="563493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CE43759"/>
    <w:multiLevelType w:val="multilevel"/>
    <w:tmpl w:val="3C4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59E9"/>
    <w:multiLevelType w:val="hybridMultilevel"/>
    <w:tmpl w:val="C38C8D4E"/>
    <w:lvl w:ilvl="0" w:tplc="F2DECA5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61E30E57"/>
    <w:multiLevelType w:val="hybridMultilevel"/>
    <w:tmpl w:val="2EA268D8"/>
    <w:lvl w:ilvl="0" w:tplc="2992286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8" w15:restartNumberingAfterBreak="0">
    <w:nsid w:val="74453D3B"/>
    <w:multiLevelType w:val="hybridMultilevel"/>
    <w:tmpl w:val="D6481A34"/>
    <w:lvl w:ilvl="0" w:tplc="13A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D6072"/>
    <w:multiLevelType w:val="multilevel"/>
    <w:tmpl w:val="612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3"/>
    <w:rsid w:val="000102E0"/>
    <w:rsid w:val="00021F0C"/>
    <w:rsid w:val="00022904"/>
    <w:rsid w:val="000951C0"/>
    <w:rsid w:val="00095D6E"/>
    <w:rsid w:val="0012265F"/>
    <w:rsid w:val="00131213"/>
    <w:rsid w:val="00173C3D"/>
    <w:rsid w:val="00177577"/>
    <w:rsid w:val="00183687"/>
    <w:rsid w:val="001845CA"/>
    <w:rsid w:val="001947FD"/>
    <w:rsid w:val="001C35D7"/>
    <w:rsid w:val="001D5697"/>
    <w:rsid w:val="00201318"/>
    <w:rsid w:val="00205289"/>
    <w:rsid w:val="002061CE"/>
    <w:rsid w:val="002074A0"/>
    <w:rsid w:val="00220C76"/>
    <w:rsid w:val="00265D2B"/>
    <w:rsid w:val="00270A82"/>
    <w:rsid w:val="00286C8E"/>
    <w:rsid w:val="00296DB2"/>
    <w:rsid w:val="002A1341"/>
    <w:rsid w:val="002A298B"/>
    <w:rsid w:val="002F17DD"/>
    <w:rsid w:val="0034392C"/>
    <w:rsid w:val="003472C2"/>
    <w:rsid w:val="00351B10"/>
    <w:rsid w:val="003713DD"/>
    <w:rsid w:val="0039048D"/>
    <w:rsid w:val="00394881"/>
    <w:rsid w:val="003A184D"/>
    <w:rsid w:val="003B592D"/>
    <w:rsid w:val="003C436B"/>
    <w:rsid w:val="003E4A6D"/>
    <w:rsid w:val="00401541"/>
    <w:rsid w:val="00423E4B"/>
    <w:rsid w:val="00472FCE"/>
    <w:rsid w:val="004B527A"/>
    <w:rsid w:val="004B790C"/>
    <w:rsid w:val="004C7654"/>
    <w:rsid w:val="004D3A77"/>
    <w:rsid w:val="0050664F"/>
    <w:rsid w:val="00507489"/>
    <w:rsid w:val="00512211"/>
    <w:rsid w:val="0053068C"/>
    <w:rsid w:val="00533082"/>
    <w:rsid w:val="00556827"/>
    <w:rsid w:val="0058438A"/>
    <w:rsid w:val="00587BE2"/>
    <w:rsid w:val="005D0DC4"/>
    <w:rsid w:val="005D11C6"/>
    <w:rsid w:val="00600FB0"/>
    <w:rsid w:val="00644E70"/>
    <w:rsid w:val="006A3B4F"/>
    <w:rsid w:val="006C7214"/>
    <w:rsid w:val="006E0034"/>
    <w:rsid w:val="006E5B00"/>
    <w:rsid w:val="007038B4"/>
    <w:rsid w:val="0073031A"/>
    <w:rsid w:val="00736E33"/>
    <w:rsid w:val="00750361"/>
    <w:rsid w:val="00765157"/>
    <w:rsid w:val="00775EAC"/>
    <w:rsid w:val="00785253"/>
    <w:rsid w:val="007A747D"/>
    <w:rsid w:val="007B03C1"/>
    <w:rsid w:val="007F2917"/>
    <w:rsid w:val="007F3FB4"/>
    <w:rsid w:val="007F42E6"/>
    <w:rsid w:val="007F7FA8"/>
    <w:rsid w:val="008148A1"/>
    <w:rsid w:val="00817969"/>
    <w:rsid w:val="00830583"/>
    <w:rsid w:val="00830661"/>
    <w:rsid w:val="00834DB2"/>
    <w:rsid w:val="00842723"/>
    <w:rsid w:val="00847C63"/>
    <w:rsid w:val="00874801"/>
    <w:rsid w:val="008D349D"/>
    <w:rsid w:val="008D34E4"/>
    <w:rsid w:val="008E16FF"/>
    <w:rsid w:val="008E7DAC"/>
    <w:rsid w:val="009024E0"/>
    <w:rsid w:val="009A792D"/>
    <w:rsid w:val="009C1045"/>
    <w:rsid w:val="009F279B"/>
    <w:rsid w:val="009F3779"/>
    <w:rsid w:val="00A0591C"/>
    <w:rsid w:val="00A06693"/>
    <w:rsid w:val="00A12C03"/>
    <w:rsid w:val="00A30371"/>
    <w:rsid w:val="00A31523"/>
    <w:rsid w:val="00A709E9"/>
    <w:rsid w:val="00A834D3"/>
    <w:rsid w:val="00A93F1C"/>
    <w:rsid w:val="00AB1F30"/>
    <w:rsid w:val="00AC0329"/>
    <w:rsid w:val="00AE2E29"/>
    <w:rsid w:val="00AE4EC2"/>
    <w:rsid w:val="00B05A74"/>
    <w:rsid w:val="00B41C10"/>
    <w:rsid w:val="00B435DE"/>
    <w:rsid w:val="00B762A6"/>
    <w:rsid w:val="00B86A43"/>
    <w:rsid w:val="00BD32B7"/>
    <w:rsid w:val="00BE0566"/>
    <w:rsid w:val="00BE3BFE"/>
    <w:rsid w:val="00C00316"/>
    <w:rsid w:val="00C27EB3"/>
    <w:rsid w:val="00C67CCF"/>
    <w:rsid w:val="00CA7F33"/>
    <w:rsid w:val="00CD12C2"/>
    <w:rsid w:val="00CF2FA3"/>
    <w:rsid w:val="00D30C4F"/>
    <w:rsid w:val="00D34F4F"/>
    <w:rsid w:val="00D42DA4"/>
    <w:rsid w:val="00D44DFC"/>
    <w:rsid w:val="00D759D4"/>
    <w:rsid w:val="00D7677D"/>
    <w:rsid w:val="00DB4599"/>
    <w:rsid w:val="00DB5EA1"/>
    <w:rsid w:val="00DB6DF7"/>
    <w:rsid w:val="00DD0648"/>
    <w:rsid w:val="00DD5FE0"/>
    <w:rsid w:val="00DF1220"/>
    <w:rsid w:val="00DF7263"/>
    <w:rsid w:val="00E13433"/>
    <w:rsid w:val="00E209AD"/>
    <w:rsid w:val="00E23744"/>
    <w:rsid w:val="00E45574"/>
    <w:rsid w:val="00E467FA"/>
    <w:rsid w:val="00E67FDD"/>
    <w:rsid w:val="00E731E7"/>
    <w:rsid w:val="00EA042B"/>
    <w:rsid w:val="00EA25CA"/>
    <w:rsid w:val="00EA70E2"/>
    <w:rsid w:val="00EB70BE"/>
    <w:rsid w:val="00F05E9D"/>
    <w:rsid w:val="00F12605"/>
    <w:rsid w:val="00F24359"/>
    <w:rsid w:val="00F33C49"/>
    <w:rsid w:val="00F36064"/>
    <w:rsid w:val="00F52DC6"/>
    <w:rsid w:val="00F57266"/>
    <w:rsid w:val="00F83582"/>
    <w:rsid w:val="00F87B84"/>
    <w:rsid w:val="00FA022E"/>
    <w:rsid w:val="00FB3FFB"/>
    <w:rsid w:val="00FB548E"/>
    <w:rsid w:val="00FB6EEF"/>
    <w:rsid w:val="00FB7D5F"/>
    <w:rsid w:val="00FD4228"/>
    <w:rsid w:val="00FE6A52"/>
    <w:rsid w:val="00FE6F5E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1EE"/>
  <w15:chartTrackingRefBased/>
  <w15:docId w15:val="{936E2738-C801-47E1-B008-7603966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1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43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E4EC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6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6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022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2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1324879/article/details/102528797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weixin_43743148/article/details/10783801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xyhtml5.com/manual-css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yhtml5.com/manual-css3/values/functional/index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233</cp:revision>
  <dcterms:created xsi:type="dcterms:W3CDTF">2020-11-18T07:13:00Z</dcterms:created>
  <dcterms:modified xsi:type="dcterms:W3CDTF">2020-11-26T01:55:00Z</dcterms:modified>
</cp:coreProperties>
</file>