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2A91" w14:textId="77777777" w:rsidR="00B92827" w:rsidRPr="00B92827" w:rsidRDefault="00B92827" w:rsidP="00B92827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B92827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Photoshop的工作界面</w:t>
      </w:r>
    </w:p>
    <w:p w14:paraId="51BFB41F" w14:textId="77777777" w:rsidR="00B92827" w:rsidRPr="00B92827" w:rsidRDefault="00B92827" w:rsidP="00B928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4" w:history="1">
        <w:r w:rsidRPr="00B92827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Photoshop</w:t>
        </w:r>
      </w:hyperlink>
    </w:p>
    <w:p w14:paraId="426DF2FC" w14:textId="77777777" w:rsidR="00B92827" w:rsidRPr="00B92827" w:rsidRDefault="00B92827" w:rsidP="00B9282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B92827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2022-07-16 13:42</w:t>
      </w:r>
    </w:p>
    <w:p w14:paraId="0F0F92B4" w14:textId="77777777" w:rsidR="00B92827" w:rsidRPr="00B92827" w:rsidRDefault="00B92827" w:rsidP="00B9282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1.Photoshop</w:t>
      </w: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的工作界面</w:t>
      </w:r>
    </w:p>
    <w:p w14:paraId="637BBF1B" w14:textId="77777777" w:rsidR="00B92827" w:rsidRPr="00B92827" w:rsidRDefault="00B92827" w:rsidP="00B9282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827">
        <w:rPr>
          <w:rFonts w:ascii="宋体" w:eastAsia="宋体" w:hAnsi="宋体" w:cs="宋体"/>
          <w:kern w:val="0"/>
          <w:sz w:val="24"/>
          <w:szCs w:val="24"/>
        </w:rPr>
        <w:t>Photoshop的工作界面包含了菜单栏、工作选项栏、工具箱、文档窗口、面板组、状态栏。</w: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282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"http://wangtao.club/itour/uploaded/online/img/10000/y2022/Jul/51631df0e8c3429fa8a6bb59fef5b77b.png" \* MERGEFORMATINET </w:instrTex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2827">
        <w:rPr>
          <w:rFonts w:ascii="宋体" w:eastAsia="宋体" w:hAnsi="宋体" w:cs="宋体"/>
          <w:kern w:val="0"/>
          <w:sz w:val="24"/>
          <w:szCs w:val="24"/>
        </w:rPr>
        <w:pict w14:anchorId="4BA13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92827">
        <w:rPr>
          <w:rFonts w:ascii="宋体" w:eastAsia="宋体" w:hAnsi="宋体" w:cs="宋体"/>
          <w:kern w:val="0"/>
          <w:sz w:val="24"/>
          <w:szCs w:val="24"/>
        </w:rPr>
        <w:t>菜单栏:大部分的操作命令都在菜单栏上;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工作选项栏:用来设置工具的各种选项，它会随着所选工具的不同而改变选项内容;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工具箱:包含用于执行各种操作的工具；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文档窗口：显示和编辑图形的区域;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面板组：设置编辑选项、颜色属性;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状态栏:显示文档大小、文档尺寸、当前工具和窗口缩放比例等信息;</w:t>
      </w:r>
    </w:p>
    <w:p w14:paraId="1D5F6619" w14:textId="77777777" w:rsidR="00B92827" w:rsidRPr="00B92827" w:rsidRDefault="00B92827" w:rsidP="00B9282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2.Photoshop</w:t>
      </w: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中的菜单命令</w:t>
      </w:r>
    </w:p>
    <w:p w14:paraId="6FDC8726" w14:textId="77777777" w:rsidR="00B92827" w:rsidRPr="00B92827" w:rsidRDefault="00B92827" w:rsidP="00B9282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827">
        <w:rPr>
          <w:rFonts w:ascii="宋体" w:eastAsia="宋体" w:hAnsi="宋体" w:cs="宋体"/>
          <w:kern w:val="0"/>
          <w:sz w:val="24"/>
          <w:szCs w:val="24"/>
        </w:rPr>
        <w:t>1.子菜单：有三角标识表示有子菜单;</w: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282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"http://wangtao.club/itour/uploaded/online/img/10000/y2022/Jul/f57dd48be8bc43afb0a673f3f526ced7.png" \* MERGEFORMATINET </w:instrTex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2827">
        <w:rPr>
          <w:rFonts w:ascii="宋体" w:eastAsia="宋体" w:hAnsi="宋体" w:cs="宋体"/>
          <w:kern w:val="0"/>
          <w:sz w:val="24"/>
          <w:szCs w:val="24"/>
        </w:rPr>
        <w:pict w14:anchorId="03061377">
          <v:shape id="_x0000_i1026" type="#_x0000_t75" alt="" style="width:24pt;height:24pt"/>
        </w:pic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92827">
        <w:rPr>
          <w:rFonts w:ascii="宋体" w:eastAsia="宋体" w:hAnsi="宋体" w:cs="宋体"/>
          <w:kern w:val="0"/>
          <w:sz w:val="24"/>
          <w:szCs w:val="24"/>
        </w:rPr>
        <w:t>2.快捷菜单:右键,很多工具都有快捷菜单；</w:t>
      </w:r>
    </w:p>
    <w:p w14:paraId="7A39B43D" w14:textId="77777777" w:rsidR="00B92827" w:rsidRPr="00B92827" w:rsidRDefault="00B92827" w:rsidP="00B9282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827">
        <w:rPr>
          <w:rFonts w:ascii="宋体" w:eastAsia="宋体" w:hAnsi="宋体" w:cs="宋体"/>
          <w:kern w:val="0"/>
          <w:sz w:val="24"/>
          <w:szCs w:val="24"/>
        </w:rPr>
        <w:t>3.对话框:菜单后有....,点击菜单后会弹出对话框;</w: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2827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"http://wangtao.club/itour/uploaded/online/img/10000/y2022/Jul/c4e916b4dfb546d08abfda2664c610ce.png" \* MERGEFORMATINET </w:instrTex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2827">
        <w:rPr>
          <w:rFonts w:ascii="宋体" w:eastAsia="宋体" w:hAnsi="宋体" w:cs="宋体"/>
          <w:kern w:val="0"/>
          <w:sz w:val="24"/>
          <w:szCs w:val="24"/>
        </w:rPr>
        <w:pict w14:anchorId="1B257EB2">
          <v:shape id="_x0000_i1027" type="#_x0000_t75" alt="" style="width:24pt;height:24pt"/>
        </w:pict>
      </w:r>
      <w:r w:rsidRPr="00B928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92827">
        <w:rPr>
          <w:rFonts w:ascii="宋体" w:eastAsia="宋体" w:hAnsi="宋体" w:cs="宋体"/>
          <w:kern w:val="0"/>
          <w:sz w:val="24"/>
          <w:szCs w:val="24"/>
        </w:rPr>
        <w:t>4.快捷键:(使用快捷键之前需要关闭输入法Ctrl+空格) 1.快捷菜单显示在菜单后面；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2.工具组切换快捷键：shift+工具组合快捷键；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3.按Tab键可以将所有的面板隐藏或显示;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4.按</w:t>
      </w:r>
      <w:proofErr w:type="spellStart"/>
      <w:r w:rsidRPr="00B92827">
        <w:rPr>
          <w:rFonts w:ascii="宋体" w:eastAsia="宋体" w:hAnsi="宋体" w:cs="宋体"/>
          <w:kern w:val="0"/>
          <w:sz w:val="24"/>
          <w:szCs w:val="24"/>
        </w:rPr>
        <w:t>shift+tab</w:t>
      </w:r>
      <w:proofErr w:type="spellEnd"/>
      <w:r w:rsidRPr="00B92827">
        <w:rPr>
          <w:rFonts w:ascii="宋体" w:eastAsia="宋体" w:hAnsi="宋体" w:cs="宋体"/>
          <w:kern w:val="0"/>
          <w:sz w:val="24"/>
          <w:szCs w:val="24"/>
        </w:rPr>
        <w:t>键只隐藏或显示面板;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5.对勾表示已执行：可以在窗口菜单中操作显示的面板;</w:t>
      </w:r>
    </w:p>
    <w:p w14:paraId="12C476AF" w14:textId="77777777" w:rsidR="00B92827" w:rsidRPr="00B92827" w:rsidRDefault="00B92827" w:rsidP="00B92827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B92827">
        <w:rPr>
          <w:rFonts w:ascii="inherit" w:eastAsia="宋体" w:hAnsi="inherit" w:cs="宋体"/>
          <w:b/>
          <w:bCs/>
          <w:kern w:val="0"/>
          <w:sz w:val="42"/>
          <w:szCs w:val="42"/>
        </w:rPr>
        <w:t>定义自己的工作区</w:t>
      </w:r>
    </w:p>
    <w:p w14:paraId="1609C80E" w14:textId="7A624CF4" w:rsidR="00B92827" w:rsidRDefault="00B92827" w:rsidP="00B92827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827">
        <w:rPr>
          <w:rFonts w:ascii="宋体" w:eastAsia="宋体" w:hAnsi="宋体" w:cs="宋体"/>
          <w:kern w:val="0"/>
          <w:sz w:val="24"/>
          <w:szCs w:val="24"/>
        </w:rPr>
        <w:t>1.新建或删除工作区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窗口菜单--&gt;工作区--&gt;创建工作区|删除工作区；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2.快速还原到自己想要的界面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创建了工作区后，如果界面被弄乱，可以恢复工作;</w:t>
      </w:r>
      <w:r w:rsidRPr="00B92827">
        <w:rPr>
          <w:rFonts w:ascii="宋体" w:eastAsia="宋体" w:hAnsi="宋体" w:cs="宋体"/>
          <w:kern w:val="0"/>
          <w:sz w:val="24"/>
          <w:szCs w:val="24"/>
        </w:rPr>
        <w:br/>
        <w:t>窗口菜单--&gt;工作区--&gt;选择对应的工作区；</w:t>
      </w:r>
    </w:p>
    <w:p w14:paraId="5DFB3DE6" w14:textId="77777777" w:rsidR="00DB1133" w:rsidRPr="00DB1133" w:rsidRDefault="00DB1133" w:rsidP="00DB113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DB113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lastRenderedPageBreak/>
        <w:t>Photoshop中常用快捷键</w:t>
      </w:r>
    </w:p>
    <w:p w14:paraId="0A827AC6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5" w:history="1">
        <w:r w:rsidRPr="00DB1133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Photoshop</w:t>
        </w:r>
      </w:hyperlink>
    </w:p>
    <w:p w14:paraId="4AACA5B7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DB113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2022-07-16 13:45</w:t>
      </w:r>
    </w:p>
    <w:p w14:paraId="5C5E48A0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1.Photoshop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中常用快捷键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720"/>
      </w:tblGrid>
      <w:tr w:rsidR="00DB1133" w:rsidRPr="00DB1133" w14:paraId="29AEBF0B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51897" w14:textId="77777777" w:rsidR="00DB1133" w:rsidRPr="00DB1133" w:rsidRDefault="00DB1133" w:rsidP="00DB113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D1300" w14:textId="77777777" w:rsidR="00DB1133" w:rsidRPr="00DB1133" w:rsidRDefault="00DB1133" w:rsidP="00DB113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DB1133" w:rsidRPr="00DB1133" w14:paraId="634C72EE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3CCE2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 O（字母）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7C34E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打开图片</w:t>
            </w:r>
          </w:p>
        </w:tc>
      </w:tr>
      <w:tr w:rsidR="00DB1133" w:rsidRPr="00DB1133" w14:paraId="34538989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20E60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E1A4B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框选放大</w:t>
            </w:r>
            <w:proofErr w:type="gramEnd"/>
          </w:p>
        </w:tc>
      </w:tr>
      <w:tr w:rsidR="00DB1133" w:rsidRPr="00DB1133" w14:paraId="37D3FA3F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021E4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按住空格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E87D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平移</w:t>
            </w:r>
          </w:p>
        </w:tc>
      </w:tr>
      <w:tr w:rsidR="00DB1133" w:rsidRPr="00DB1133" w14:paraId="4A47CC52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41FDF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ctrl+0（零）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797D0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全图显示</w:t>
            </w:r>
          </w:p>
        </w:tc>
      </w:tr>
      <w:tr w:rsidR="00DB1133" w:rsidRPr="00DB1133" w14:paraId="45E61F45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643C0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ctrl+1（壹）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1EE0C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原图显示</w:t>
            </w:r>
          </w:p>
        </w:tc>
      </w:tr>
      <w:tr w:rsidR="00DB1133" w:rsidRPr="00DB1133" w14:paraId="22F578E9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A7CE6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64D6F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放大</w:t>
            </w:r>
          </w:p>
        </w:tc>
      </w:tr>
      <w:tr w:rsidR="00DB1133" w:rsidRPr="00DB1133" w14:paraId="7706FF8E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C5777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43B62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缩小</w:t>
            </w:r>
          </w:p>
        </w:tc>
      </w:tr>
      <w:tr w:rsidR="00DB1133" w:rsidRPr="00DB1133" w14:paraId="65E000F0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6EC6F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95648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取消选择</w:t>
            </w:r>
          </w:p>
        </w:tc>
      </w:tr>
      <w:tr w:rsidR="00DB1133" w:rsidRPr="00DB1133" w14:paraId="47664153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EFE5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015EF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自由变换（如果需要同等比例需要按shift键拖动）</w:t>
            </w:r>
          </w:p>
        </w:tc>
      </w:tr>
      <w:tr w:rsidR="00DB1133" w:rsidRPr="00DB1133" w14:paraId="344449F1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DC47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36270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还原</w:t>
            </w:r>
          </w:p>
        </w:tc>
      </w:tr>
      <w:tr w:rsidR="00DB1133" w:rsidRPr="00DB1133" w14:paraId="306CF689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56191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0CC84D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画笔大小调整</w:t>
            </w:r>
          </w:p>
        </w:tc>
      </w:tr>
      <w:tr w:rsidR="00DB1133" w:rsidRPr="00DB1133" w14:paraId="4D4FFD14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A0F6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alt+delete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DEA3C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前景色填充</w:t>
            </w:r>
          </w:p>
        </w:tc>
      </w:tr>
      <w:tr w:rsidR="00DB1133" w:rsidRPr="00DB1133" w14:paraId="581D03B1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CB6B8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ctrl+delete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6B23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背景色填充</w:t>
            </w:r>
          </w:p>
        </w:tc>
      </w:tr>
      <w:tr w:rsidR="00DB1133" w:rsidRPr="00DB1133" w14:paraId="7879C24B" w14:textId="77777777" w:rsidTr="00DB113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37F4E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ctrl+空格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7C3A8" w14:textId="77777777" w:rsidR="00DB1133" w:rsidRPr="00DB1133" w:rsidRDefault="00DB1133" w:rsidP="00DB113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1133">
              <w:rPr>
                <w:rFonts w:ascii="宋体" w:eastAsia="宋体" w:hAnsi="宋体" w:cs="宋体"/>
                <w:kern w:val="0"/>
                <w:sz w:val="24"/>
                <w:szCs w:val="24"/>
              </w:rPr>
              <w:t>关闭输入法（在使用可解决前需要关闭输入法）</w:t>
            </w:r>
          </w:p>
        </w:tc>
      </w:tr>
    </w:tbl>
    <w:p w14:paraId="721FB546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打开图的片三种方式</w:t>
      </w:r>
    </w:p>
    <w:p w14:paraId="457A2C5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1.文件菜单--&gt;打开；</w:t>
      </w:r>
    </w:p>
    <w:p w14:paraId="7B043E27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2.快捷键：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ctrl+o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CD1469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3.直接图片拖入Photoshop中: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选择图片，鼠标左键将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图片拖如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Photoshop软件中;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1).拖第一张图片的时候，拖拽到软件中的任意位置都是执行的打开命令，拖第二张图片的时候，拖拽在文档窗口时，是执行的文件菜单下的置入命令；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2）如果不希望执行置入命令，需要将图片拖拽到文档窗口以外的区域，就可以实现打开命令；</w:t>
      </w:r>
    </w:p>
    <w:p w14:paraId="338EFD55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3.Z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框选放大</w:t>
      </w:r>
      <w:proofErr w:type="gramEnd"/>
    </w:p>
    <w:p w14:paraId="0F9968F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在抠图的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过程中，图片可能很小，需要放大图片的某一部分，实现精准抠图；</w:t>
      </w:r>
    </w:p>
    <w:p w14:paraId="0B5BAED6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平移</w:t>
      </w:r>
    </w:p>
    <w:p w14:paraId="574EED94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当一张图片放得很大时，只能看到一部分时，想看其他部分，可以安装空格，零时切换为抓手工具，可以拖动图片;</w:t>
      </w:r>
    </w:p>
    <w:p w14:paraId="09FD3C8E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5.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全图显示</w:t>
      </w:r>
    </w:p>
    <w:p w14:paraId="5308DBB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不管图片多大都会占满整个窗口；</w:t>
      </w:r>
    </w:p>
    <w:p w14:paraId="15E2DECB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原图显示</w:t>
      </w:r>
    </w:p>
    <w:p w14:paraId="3B89D243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显示实际尺寸</w:t>
      </w:r>
    </w:p>
    <w:p w14:paraId="315416E1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放大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|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缩小</w:t>
      </w:r>
    </w:p>
    <w:p w14:paraId="01FE749B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放大|缩小图片</w:t>
      </w:r>
    </w:p>
    <w:p w14:paraId="19CC20FF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7.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取消选择</w:t>
      </w:r>
    </w:p>
    <w:p w14:paraId="471AA37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当我们选择图片中的一部分时，当我们选中后，只要与选区的时候，如果不取消选区，是不能操作其他地方的；</w:t>
      </w:r>
    </w:p>
    <w:p w14:paraId="63FCF77F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在操作的过程中，可能在某个地方画了很小的一个选区，然后其他的地方都操作不了，就是因为有个选区没有取消掉，这时只需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ctrl+d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取消选区，就可以操作了；</w:t>
      </w:r>
    </w:p>
    <w:p w14:paraId="7AAFADFB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8.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自由变换</w:t>
      </w:r>
    </w:p>
    <w:p w14:paraId="40B27723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在编辑菜单下有一个自由变换的命令； 可以对图片进行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拉大会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缩小，如果要同比例缩小或放大需要在自由变化的同时按住shift键，这样就不改变图片的整体的长宽比例；</w:t>
      </w:r>
    </w:p>
    <w:p w14:paraId="1991446C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9.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还原</w:t>
      </w:r>
    </w:p>
    <w:p w14:paraId="74FA9A6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操作错误可以还原，是编辑菜单下的清除命令，只能后撤一步； 多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步需要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按住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alt+ctrl+z</w:t>
      </w:r>
      <w:proofErr w:type="spellEnd"/>
    </w:p>
    <w:p w14:paraId="4D016F74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10.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画笔</w:t>
      </w:r>
    </w:p>
    <w:p w14:paraId="4B1D847D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使用画笔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画东西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的时候，调整画笔大小；</w:t>
      </w:r>
    </w:p>
    <w:p w14:paraId="467096F6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11.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前景色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|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背景色填充</w:t>
      </w:r>
    </w:p>
    <w:p w14:paraId="685C364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为图片填充背景；、</w:t>
      </w:r>
    </w:p>
    <w:p w14:paraId="349A421E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12.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关闭输入法</w:t>
      </w:r>
    </w:p>
    <w:p w14:paraId="1CE73EF5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ctrl+空格</w:t>
      </w:r>
    </w:p>
    <w:p w14:paraId="29B62047" w14:textId="77777777" w:rsidR="00DB1133" w:rsidRPr="00DB1133" w:rsidRDefault="00DB1133" w:rsidP="00DB113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DB113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Photoshop</w:t>
      </w:r>
      <w:proofErr w:type="gramStart"/>
      <w:r w:rsidRPr="00DB113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图层创建</w:t>
      </w:r>
      <w:proofErr w:type="gramEnd"/>
      <w:r w:rsidRPr="00DB113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和管理</w:t>
      </w:r>
    </w:p>
    <w:p w14:paraId="4B01032F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6" w:history="1">
        <w:r w:rsidRPr="00DB1133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Photoshop</w:t>
        </w:r>
      </w:hyperlink>
    </w:p>
    <w:p w14:paraId="00E3EF2E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DB113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发布于 2022-07-16 13:51</w:t>
      </w:r>
    </w:p>
    <w:p w14:paraId="435B67AA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1.Photoshop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中的图层</w:t>
      </w:r>
    </w:p>
    <w:p w14:paraId="24A4C83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图层是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Photoshop中重要的技术之一，创建任何一个作品都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离不开图层的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操作，没有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图层图片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的编辑会变得非常困难，必须掌握一些基本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的图层操作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图层面板：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1133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"http://wangtao.club/itour/uploaded/online/img/10000/y2022/Jul/73ea8b9da4694b4fbc39b051f08c2a19.png" \* MERGEFORMATINET </w:instrText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1133">
        <w:rPr>
          <w:rFonts w:ascii="宋体" w:eastAsia="宋体" w:hAnsi="宋体" w:cs="宋体"/>
          <w:kern w:val="0"/>
          <w:sz w:val="24"/>
          <w:szCs w:val="24"/>
        </w:rPr>
        <w:pict w14:anchorId="7FA4545D">
          <v:shape id="_x0000_i1040" type="#_x0000_t75" alt="" style="width:24pt;height:24pt"/>
        </w:pict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1.）如果PS中没有显示图层面板，可以在窗口菜单下调出；</w:t>
      </w:r>
    </w:p>
    <w:p w14:paraId="60A0C02A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2.)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每个图层都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由小眼睛+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图层缩览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图+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图层名称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组成，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文字图层中间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是一个T字；</w:t>
      </w:r>
    </w:p>
    <w:p w14:paraId="11F8E63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3.）小眼睛起到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影藏图层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的目的；</w:t>
      </w:r>
    </w:p>
    <w:p w14:paraId="14A4DFD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4.）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修改图层名称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，要双击文字，不能双击缩略图；</w:t>
      </w:r>
    </w:p>
    <w:p w14:paraId="142B16DE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选择图层的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三种方式</w:t>
      </w:r>
    </w:p>
    <w:p w14:paraId="5418F021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1.选择移动工具--&gt;鼠标右击，显示的顺序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为图层组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单个图层,图层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组下的第一个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图层就是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当前要选择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的图层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,如果不确定可以点下图层面板中的对应的小眼睛，如果隐藏了就说明选对了;</w:t>
      </w:r>
    </w:p>
    <w:p w14:paraId="5BC105A4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2.选择移动工具--&gt;选项栏自动选择--&gt;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--&gt;在文档窗口中点击就会显示对应的图层（此操作可能会移动其他图层，不建议使用）；</w:t>
      </w:r>
    </w:p>
    <w:p w14:paraId="170254C0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3.多选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1.在图层面板中操作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 1）按住ctrl键，一个个的选；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 2）按住shift键，点第一个和最后一个；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2.在文档窗口中操作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 1）按住shift键，在文档框中，鼠标右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击分别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选择对应的图层；</w:t>
      </w:r>
    </w:p>
    <w:p w14:paraId="4F79FA01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新建图层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的两种方式？</w:t>
      </w:r>
    </w:p>
    <w:p w14:paraId="1578D14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图层菜单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--&gt;新建（在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当前图层的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上方新建一个图层）；</w:t>
      </w:r>
    </w:p>
    <w:p w14:paraId="5702681D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2.通过图层面板下方的新建图标创建图层；</w:t>
      </w:r>
    </w:p>
    <w:p w14:paraId="12610504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删除图层四种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方式？</w:t>
      </w:r>
    </w:p>
    <w:p w14:paraId="2F0A342F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图层菜单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--&gt;删除--&gt;图层</w:t>
      </w:r>
    </w:p>
    <w:p w14:paraId="3580BEB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2.通过图层面板下删除图标删除图层；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选择图层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--&gt;点击面板下方删除图标或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拖动图层到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删除图标释放鼠标；</w:t>
      </w:r>
    </w:p>
    <w:p w14:paraId="27219C45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3.选择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图层按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delete键删除；</w:t>
      </w:r>
    </w:p>
    <w:p w14:paraId="4F74CD78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4.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选择图层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--&gt;鼠标右键--&gt;删除图层；</w:t>
      </w:r>
    </w:p>
    <w:p w14:paraId="4EFB5C98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lastRenderedPageBreak/>
        <w:t>5.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在同一文档中复制图层的四种方法</w:t>
      </w:r>
    </w:p>
    <w:p w14:paraId="1C1C118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1.选择要复制的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图层--&gt;图层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菜单--&gt;复制图层；</w:t>
      </w:r>
    </w:p>
    <w:p w14:paraId="7BDA425C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2.使用图层面板下方的创建新图层来复制图层;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 1.)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拖动图层到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面板的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新建图层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图标上;</w:t>
      </w:r>
    </w:p>
    <w:p w14:paraId="7F30B216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选中图层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,选择移动工具，按住Alt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拖动图层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,便可以复制 （会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改变图层的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位置）;</w:t>
      </w:r>
    </w:p>
    <w:p w14:paraId="0A2D0123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4.快捷键：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Ctrl+j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915B07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说明：1,2,4方法不会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改变图层的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位置，3会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改变图层的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位置；</w:t>
      </w:r>
    </w:p>
    <w:p w14:paraId="125E080B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6.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在不同文档中复制图层的两种方法</w:t>
      </w:r>
    </w:p>
    <w:p w14:paraId="3C674212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1.选中图层（需要复制的图层）--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》图层菜单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复制图层--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文档--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选择对应的文档；</w:t>
      </w:r>
    </w:p>
    <w:p w14:paraId="605E8F98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选中图层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选择移动工具--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按住鼠标左键拖动到指定选项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卡位置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等待该文档打开将鼠标移至中间(整个过程都没有释放鼠标，直到将鼠标移至中间);</w:t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1133">
        <w:rPr>
          <w:rFonts w:ascii="宋体" w:eastAsia="宋体" w:hAnsi="宋体" w:cs="宋体"/>
          <w:kern w:val="0"/>
          <w:sz w:val="24"/>
          <w:szCs w:val="24"/>
        </w:rPr>
        <w:instrText xml:space="preserve"> INCLUDEPICTURE "http://wangtao.club/itour/uploaded/online/img/10000/y2022/Jul/9010b1d5bae14dfe9dea98015bb5ed57.png" \* MERGEFORMATINET </w:instrText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1133">
        <w:rPr>
          <w:rFonts w:ascii="宋体" w:eastAsia="宋体" w:hAnsi="宋体" w:cs="宋体"/>
          <w:kern w:val="0"/>
          <w:sz w:val="24"/>
          <w:szCs w:val="24"/>
        </w:rPr>
        <w:pict w14:anchorId="5E457569">
          <v:shape id="_x0000_i1041" type="#_x0000_t75" alt="" style="width:24pt;height:24pt"/>
        </w:pict>
      </w:r>
      <w:r w:rsidRPr="00DB113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6B79901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7.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如何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合并图层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(</w:t>
      </w:r>
      <w:proofErr w:type="spell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ctrl+E</w:t>
      </w:r>
      <w:proofErr w:type="spell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)</w:t>
      </w:r>
    </w:p>
    <w:p w14:paraId="6C758C95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选择多个图层：按住ctrl选择对应的图层</w:t>
      </w:r>
    </w:p>
    <w:p w14:paraId="749F2C6F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8.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如何合并可见图层（</w:t>
      </w:r>
      <w:proofErr w:type="spell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shift+ctrl+E</w:t>
      </w:r>
      <w:proofErr w:type="spell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）</w:t>
      </w:r>
    </w:p>
    <w:p w14:paraId="1978855A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合并可见图层，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隐藏图层还在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3FA09E3E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9.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如何拼合图像</w:t>
      </w:r>
    </w:p>
    <w:p w14:paraId="0FE3947B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将所有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的图层合并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为一层，如果图像中存在隐藏的图层，执行该命令是将丢弃隐藏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的图层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C3F200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10.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如何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盖印图层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（</w:t>
      </w:r>
      <w:proofErr w:type="spell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ctrl+shift+alt+E</w:t>
      </w:r>
      <w:proofErr w:type="spell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）</w:t>
      </w:r>
    </w:p>
    <w:p w14:paraId="0027B023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可以将多个图层中的内容合并到一个图层中，同时可以保留原图层;</w:t>
      </w:r>
    </w:p>
    <w:p w14:paraId="0D9CE2CB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11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移动和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链接图层</w:t>
      </w:r>
      <w:proofErr w:type="gramEnd"/>
    </w:p>
    <w:p w14:paraId="56B54270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lastRenderedPageBreak/>
        <w:t>如果需要同时移动多个图层，同时选择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多个图层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,链接，可以保持连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个图层直接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的位置关系不变；</w:t>
      </w:r>
    </w:p>
    <w:p w14:paraId="02C2AFD8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12.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新建图层组两种</w:t>
      </w:r>
      <w:proofErr w:type="gramEnd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方式和</w:t>
      </w:r>
      <w:proofErr w:type="gramStart"/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删除图层组</w:t>
      </w:r>
      <w:proofErr w:type="gramEnd"/>
    </w:p>
    <w:p w14:paraId="01E09F67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1.使用面板下方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新建图层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组（文件夹图标）方式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新建图层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组；</w:t>
      </w:r>
    </w:p>
    <w:p w14:paraId="214FF32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2.选择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图层--&gt;图层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菜单--&gt;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图层编组</w:t>
      </w:r>
      <w:proofErr w:type="spellStart"/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ctrl+G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 xml:space="preserve"> （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在图层菜单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下可以找到）可以将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多个图层合并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到一个组中</w:t>
      </w:r>
    </w:p>
    <w:p w14:paraId="133033F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3.删除：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选中图层组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点击图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层面板下方删除图标；</w:t>
      </w:r>
    </w:p>
    <w:p w14:paraId="5C4ECE55" w14:textId="77777777" w:rsidR="00DB1133" w:rsidRPr="00DB1133" w:rsidRDefault="00DB1133" w:rsidP="00DB1133">
      <w:pPr>
        <w:widowControl/>
        <w:shd w:val="clear" w:color="auto" w:fill="FFFFFF"/>
        <w:spacing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121212"/>
          <w:kern w:val="36"/>
          <w:sz w:val="48"/>
          <w:szCs w:val="48"/>
        </w:rPr>
      </w:pPr>
      <w:r w:rsidRPr="00DB1133">
        <w:rPr>
          <w:rFonts w:ascii="微软雅黑" w:eastAsia="微软雅黑" w:hAnsi="微软雅黑" w:cs="宋体" w:hint="eastAsia"/>
          <w:b/>
          <w:bCs/>
          <w:color w:val="121212"/>
          <w:kern w:val="36"/>
          <w:sz w:val="48"/>
          <w:szCs w:val="48"/>
        </w:rPr>
        <w:t>Photoshop调整图片角度和大小</w:t>
      </w:r>
    </w:p>
    <w:p w14:paraId="564E6752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</w:pPr>
      <w:hyperlink r:id="rId7" w:history="1">
        <w:r w:rsidRPr="00DB1133">
          <w:rPr>
            <w:rFonts w:ascii="微软雅黑" w:eastAsia="微软雅黑" w:hAnsi="微软雅黑" w:cs="宋体" w:hint="eastAsia"/>
            <w:color w:val="0084FF"/>
            <w:kern w:val="0"/>
            <w:sz w:val="23"/>
            <w:szCs w:val="23"/>
          </w:rPr>
          <w:t>Photoshop</w:t>
        </w:r>
      </w:hyperlink>
    </w:p>
    <w:p w14:paraId="18DEA9D4" w14:textId="77777777" w:rsidR="00DB1133" w:rsidRPr="00DB1133" w:rsidRDefault="00DB1133" w:rsidP="00DB113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</w:pPr>
      <w:r w:rsidRPr="00DB1133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阅读  最后发布于 2022-07-30 20:19</w:t>
      </w:r>
    </w:p>
    <w:p w14:paraId="3125F937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 w:hint="eastAsia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1.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修改图像的分辨率</w:t>
      </w:r>
    </w:p>
    <w:p w14:paraId="18D68C99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分辨率：图像的分辨率是指单位长度上的像素数，习惯上用每英寸中的像素数来表示，一般来说，分辨率越高，图像就越清晰！但是，分辨率过高，机器运行就会变慢，所以要合理设置图像的分辨率！如果图像用于制版印刷，分辨率一般为300像素/英寸；如果用于屏幕显示，分辨率设为72像素/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英寸比较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合理！</w:t>
      </w:r>
    </w:p>
    <w:p w14:paraId="79DC8658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修改图片分辨率：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图像菜单--&gt;图像大小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说明：取消重定图像像素复选框|重新采样复选框（不同版本PS可能不一样），否则图片大小会发生变化;</w:t>
      </w:r>
    </w:p>
    <w:p w14:paraId="1C1AEA16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2.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调整图片的角度和大小方法</w:t>
      </w:r>
    </w:p>
    <w:p w14:paraId="4F931B3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1.)选上重定图像像素复选框和约束比例复选框，修改图形大小;</w:t>
      </w:r>
    </w:p>
    <w:p w14:paraId="5988FDC7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2.)用裁剪工具修改图片大小！（C）</w:t>
      </w:r>
    </w:p>
    <w:p w14:paraId="777C967A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3.)透视纠正裁剪工具 （调整倾斜图片，使其正常）</w:t>
      </w:r>
    </w:p>
    <w:p w14:paraId="01A5C8B3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4.）拉直图片的两种方法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1.裁剪工具--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选项栏拉直（画一条水平的基线）--&gt;调整裁剪框;</w:t>
      </w:r>
    </w:p>
    <w:p w14:paraId="5011309A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2.使用标尺工具（I）--&gt;-画一条水平的基线--&gt;选项栏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拉直图层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--&gt;使用裁剪工具进行裁剪得到图片;</w:t>
      </w:r>
    </w:p>
    <w:p w14:paraId="3E8258EA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3.使用裁剪工具旋转，将鼠标放在四个角上，会出现一个箭头，可以旋转调整图片（使用不是很方便）</w:t>
      </w:r>
    </w:p>
    <w:p w14:paraId="2999ED90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lastRenderedPageBreak/>
        <w:t>5.）自由变换（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Ctrl+T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）--&gt;选项栏或鼠标右键变形--&gt;调整图片 (在编辑菜单中可以找到)---&gt;使用裁剪工具裁剪得到图片</w:t>
      </w:r>
    </w:p>
    <w:p w14:paraId="113B7E03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3.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图片的存储格式</w:t>
      </w:r>
    </w:p>
    <w:p w14:paraId="325E049E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PSD、JPGE、GIF、PNG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1.) 要保存一张PSD的格式，以便下次再改;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 xml:space="preserve">2.) 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Ctrl+Alt+I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确认图像大小（图像--&gt;图像大小）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3.) 商品图保存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ctrl+alt+shift+S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（存储为Web和设备所用格式）,压缩品质选高就可以了，格式：仅限图片；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4.) gif--适合保存颜色单一的LOGO、动态图片！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5.) jpg--适合保存颜色丰富的照片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6.）</w:t>
      </w:r>
      <w:proofErr w:type="spellStart"/>
      <w:r w:rsidRPr="00DB1133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r w:rsidRPr="00DB1133">
        <w:rPr>
          <w:rFonts w:ascii="宋体" w:eastAsia="宋体" w:hAnsi="宋体" w:cs="宋体"/>
          <w:kern w:val="0"/>
          <w:sz w:val="24"/>
          <w:szCs w:val="24"/>
        </w:rPr>
        <w:t>格式支持背景透明！</w:t>
      </w:r>
    </w:p>
    <w:p w14:paraId="5BE3FED5" w14:textId="77777777" w:rsidR="00DB1133" w:rsidRPr="00DB1133" w:rsidRDefault="00DB1133" w:rsidP="00DB1133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inherit" w:eastAsia="宋体" w:hAnsi="inherit" w:cs="宋体"/>
          <w:b/>
          <w:bCs/>
          <w:kern w:val="0"/>
          <w:sz w:val="42"/>
          <w:szCs w:val="42"/>
        </w:rPr>
      </w:pP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4.</w:t>
      </w:r>
      <w:r w:rsidRPr="00DB1133">
        <w:rPr>
          <w:rFonts w:ascii="inherit" w:eastAsia="宋体" w:hAnsi="inherit" w:cs="宋体"/>
          <w:b/>
          <w:bCs/>
          <w:kern w:val="0"/>
          <w:sz w:val="42"/>
          <w:szCs w:val="42"/>
        </w:rPr>
        <w:t>图像模式的选择</w:t>
      </w:r>
    </w:p>
    <w:p w14:paraId="54B41EA0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RGB：基于显示器（发光体）</w:t>
      </w:r>
    </w:p>
    <w:p w14:paraId="1D07B386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CMYK：基于油墨</w:t>
      </w:r>
    </w:p>
    <w:p w14:paraId="4B7ED586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灰度</w:t>
      </w:r>
    </w:p>
    <w:p w14:paraId="5BD25836" w14:textId="77777777" w:rsidR="00DB1133" w:rsidRPr="00DB1133" w:rsidRDefault="00DB1133" w:rsidP="00DB1133">
      <w:pPr>
        <w:widowControl/>
        <w:spacing w:after="6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133">
        <w:rPr>
          <w:rFonts w:ascii="宋体" w:eastAsia="宋体" w:hAnsi="宋体" w:cs="宋体"/>
          <w:kern w:val="0"/>
          <w:sz w:val="24"/>
          <w:szCs w:val="24"/>
        </w:rPr>
        <w:t>说明：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1.新建文件后，将图片移入文件中，图片变色了，可能是创建文件时颜色模式选择不对，可在图像菜单--&gt;模式中改为RGB模式；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2.打开别人的图片，图片是一个索引模式，此时</w:t>
      </w:r>
      <w:proofErr w:type="gramStart"/>
      <w:r w:rsidRPr="00DB1133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DB1133">
        <w:rPr>
          <w:rFonts w:ascii="宋体" w:eastAsia="宋体" w:hAnsi="宋体" w:cs="宋体"/>
          <w:kern w:val="0"/>
          <w:sz w:val="24"/>
          <w:szCs w:val="24"/>
        </w:rPr>
        <w:t>多功能都不能用，可在图像菜单--&gt;模式中改为RGB模式；</w:t>
      </w:r>
      <w:r w:rsidRPr="00DB1133">
        <w:rPr>
          <w:rFonts w:ascii="宋体" w:eastAsia="宋体" w:hAnsi="宋体" w:cs="宋体"/>
          <w:kern w:val="0"/>
          <w:sz w:val="24"/>
          <w:szCs w:val="24"/>
        </w:rPr>
        <w:br/>
        <w:t>3.正常情况下都选择RGB模式8位通道</w:t>
      </w:r>
    </w:p>
    <w:p w14:paraId="282F1AC9" w14:textId="77777777" w:rsidR="00DB1133" w:rsidRPr="00B92827" w:rsidRDefault="00DB1133" w:rsidP="00B92827">
      <w:pPr>
        <w:widowControl/>
        <w:spacing w:after="6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B1133" w:rsidRPr="00B9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5F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3705F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92827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1133"/>
    <w:rsid w:val="00DB5EA1"/>
    <w:rsid w:val="00DB6DF7"/>
    <w:rsid w:val="00DC6236"/>
    <w:rsid w:val="00DD0648"/>
    <w:rsid w:val="00DF1220"/>
    <w:rsid w:val="00DF7263"/>
    <w:rsid w:val="00E03412"/>
    <w:rsid w:val="00E45574"/>
    <w:rsid w:val="00E63162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D67D"/>
  <w15:chartTrackingRefBased/>
  <w15:docId w15:val="{4E8ADFC0-0597-44EE-B465-740EFC0C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28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928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8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9282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92827"/>
    <w:rPr>
      <w:color w:val="0000FF"/>
      <w:u w:val="single"/>
    </w:rPr>
  </w:style>
  <w:style w:type="character" w:customStyle="1" w:styleId="datepublished">
    <w:name w:val="datepublished"/>
    <w:basedOn w:val="a0"/>
    <w:rsid w:val="00B92827"/>
  </w:style>
  <w:style w:type="paragraph" w:styleId="a4">
    <w:name w:val="Normal (Web)"/>
    <w:basedOn w:val="a"/>
    <w:uiPriority w:val="99"/>
    <w:semiHidden/>
    <w:unhideWhenUsed/>
    <w:rsid w:val="00B92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93/itour/work/detail?id=1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3/itour/work/detail?id=99" TargetMode="External"/><Relationship Id="rId5" Type="http://schemas.openxmlformats.org/officeDocument/2006/relationships/hyperlink" Target="http://localhost:9093/itour/work/detail?id=97" TargetMode="External"/><Relationship Id="rId4" Type="http://schemas.openxmlformats.org/officeDocument/2006/relationships/hyperlink" Target="http://localhost:9093/itour/work/detail?id=9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</cp:revision>
  <dcterms:created xsi:type="dcterms:W3CDTF">2022-10-10T07:38:00Z</dcterms:created>
  <dcterms:modified xsi:type="dcterms:W3CDTF">2022-10-10T07:39:00Z</dcterms:modified>
</cp:coreProperties>
</file>