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E9FE" w14:textId="77777777" w:rsidR="00684427" w:rsidRDefault="00684427" w:rsidP="00684427">
      <w:pPr>
        <w:pStyle w:val="1"/>
      </w:pPr>
      <w:r>
        <w:rPr>
          <w:rFonts w:hint="eastAsia"/>
        </w:rPr>
        <w:t>一、</w:t>
      </w:r>
      <w:r>
        <w:t>Vue介绍</w:t>
      </w:r>
    </w:p>
    <w:p w14:paraId="1AF75BCA" w14:textId="51C2ED9C" w:rsidR="00684427" w:rsidRDefault="00684427" w:rsidP="00D92478">
      <w:pPr>
        <w:pStyle w:val="2"/>
      </w:pPr>
      <w:r>
        <w:t>1</w:t>
      </w:r>
      <w:r w:rsidRPr="00684427">
        <w:rPr>
          <w:rStyle w:val="20"/>
        </w:rPr>
        <w:t>.什么是Vue?</w:t>
      </w:r>
    </w:p>
    <w:p w14:paraId="0C15FC8B" w14:textId="0715EFD1" w:rsidR="00684427" w:rsidRDefault="00684427" w:rsidP="00684427">
      <w:pPr>
        <w:ind w:firstLineChars="100" w:firstLine="210"/>
        <w:rPr>
          <w:sz w:val="24"/>
          <w:szCs w:val="24"/>
        </w:rPr>
      </w:pPr>
      <w:r w:rsidRPr="00684427">
        <w:t xml:space="preserve"> </w:t>
      </w:r>
      <w:r w:rsidRPr="00684427">
        <w:rPr>
          <w:sz w:val="24"/>
          <w:szCs w:val="24"/>
        </w:rPr>
        <w:t>Vue是一套用于构建用户界面的渐进式框架</w:t>
      </w:r>
      <w:r>
        <w:rPr>
          <w:rFonts w:hint="eastAsia"/>
          <w:sz w:val="24"/>
          <w:szCs w:val="24"/>
        </w:rPr>
        <w:t>。</w:t>
      </w:r>
      <w:r w:rsidRPr="00684427">
        <w:rPr>
          <w:sz w:val="24"/>
          <w:szCs w:val="24"/>
        </w:rPr>
        <w:t>需要了解关于 HTML、CSS 和 JavaScript 的知识;</w:t>
      </w:r>
    </w:p>
    <w:p w14:paraId="6F9DE5A9" w14:textId="62F4E543" w:rsidR="00684427" w:rsidRDefault="00684427" w:rsidP="00684427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兼容性</w:t>
      </w:r>
    </w:p>
    <w:p w14:paraId="680C2DD4" w14:textId="3D9F15B5" w:rsidR="00684427" w:rsidRDefault="00684427" w:rsidP="00684427">
      <w:pPr>
        <w:ind w:firstLineChars="100" w:firstLine="210"/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color w:val="304455"/>
          <w:shd w:val="clear" w:color="auto" w:fill="FFFFFF"/>
        </w:rPr>
        <w:t>Vue</w:t>
      </w:r>
      <w:r>
        <w:rPr>
          <w:rFonts w:ascii="Cambria" w:hAnsi="Cambria" w:cs="Cambria"/>
          <w:color w:val="304455"/>
          <w:shd w:val="clear" w:color="auto" w:fill="FFFFFF"/>
        </w:rPr>
        <w:t> </w:t>
      </w:r>
      <w:r>
        <w:rPr>
          <w:rStyle w:val="a3"/>
          <w:rFonts w:ascii="Source Sans Pro" w:hAnsi="Source Sans Pro"/>
          <w:color w:val="273849"/>
          <w:shd w:val="clear" w:color="auto" w:fill="FFFFFF"/>
        </w:rPr>
        <w:t>不支持</w:t>
      </w:r>
      <w:r>
        <w:rPr>
          <w:rFonts w:ascii="Cambria" w:hAnsi="Cambria" w:cs="Cambria"/>
          <w:color w:val="304455"/>
          <w:shd w:val="clear" w:color="auto" w:fill="FFFFFF"/>
        </w:rPr>
        <w:t> </w:t>
      </w:r>
      <w:r>
        <w:rPr>
          <w:rFonts w:ascii="Source Sans Pro" w:hAnsi="Source Sans Pro"/>
          <w:color w:val="304455"/>
          <w:shd w:val="clear" w:color="auto" w:fill="FFFFFF"/>
        </w:rPr>
        <w:t xml:space="preserve">IE8 </w:t>
      </w:r>
      <w:r>
        <w:rPr>
          <w:rFonts w:ascii="Source Sans Pro" w:hAnsi="Source Sans Pro"/>
          <w:color w:val="304455"/>
          <w:shd w:val="clear" w:color="auto" w:fill="FFFFFF"/>
        </w:rPr>
        <w:t>及以下版本，因为</w:t>
      </w:r>
      <w:r>
        <w:rPr>
          <w:rFonts w:ascii="Source Sans Pro" w:hAnsi="Source Sans Pro"/>
          <w:color w:val="304455"/>
          <w:shd w:val="clear" w:color="auto" w:fill="FFFFFF"/>
        </w:rPr>
        <w:t xml:space="preserve"> Vue </w:t>
      </w:r>
      <w:r>
        <w:rPr>
          <w:rFonts w:ascii="Source Sans Pro" w:hAnsi="Source Sans Pro"/>
          <w:color w:val="304455"/>
          <w:shd w:val="clear" w:color="auto" w:fill="FFFFFF"/>
        </w:rPr>
        <w:t>使用了</w:t>
      </w:r>
      <w:r>
        <w:rPr>
          <w:rFonts w:ascii="Source Sans Pro" w:hAnsi="Source Sans Pro"/>
          <w:color w:val="304455"/>
          <w:shd w:val="clear" w:color="auto" w:fill="FFFFFF"/>
        </w:rPr>
        <w:t xml:space="preserve"> IE8 </w:t>
      </w:r>
      <w:r>
        <w:rPr>
          <w:rFonts w:ascii="Source Sans Pro" w:hAnsi="Source Sans Pro"/>
          <w:color w:val="304455"/>
          <w:shd w:val="clear" w:color="auto" w:fill="FFFFFF"/>
        </w:rPr>
        <w:t>无法模拟的</w:t>
      </w:r>
      <w:r>
        <w:rPr>
          <w:rFonts w:ascii="Source Sans Pro" w:hAnsi="Source Sans Pro"/>
          <w:color w:val="304455"/>
          <w:shd w:val="clear" w:color="auto" w:fill="FFFFFF"/>
        </w:rPr>
        <w:t xml:space="preserve"> ECMAScript 5 </w:t>
      </w:r>
      <w:r>
        <w:rPr>
          <w:rFonts w:ascii="Source Sans Pro" w:hAnsi="Source Sans Pro"/>
          <w:color w:val="304455"/>
          <w:shd w:val="clear" w:color="auto" w:fill="FFFFFF"/>
        </w:rPr>
        <w:t>特性。但它支持所有</w:t>
      </w:r>
      <w:hyperlink r:id="rId4" w:anchor="feat=es5" w:tgtFrame="_blank" w:history="1">
        <w:r>
          <w:rPr>
            <w:rStyle w:val="a4"/>
            <w:rFonts w:ascii="Source Sans Pro" w:hAnsi="Source Sans Pro"/>
            <w:b/>
            <w:bCs/>
            <w:color w:val="42B983"/>
            <w:shd w:val="clear" w:color="auto" w:fill="FFFFFF"/>
          </w:rPr>
          <w:t>兼容</w:t>
        </w:r>
        <w:r>
          <w:rPr>
            <w:rStyle w:val="a4"/>
            <w:rFonts w:ascii="Source Sans Pro" w:hAnsi="Source Sans Pro"/>
            <w:b/>
            <w:bCs/>
            <w:color w:val="42B983"/>
            <w:shd w:val="clear" w:color="auto" w:fill="FFFFFF"/>
          </w:rPr>
          <w:t xml:space="preserve"> ECMAScript 5 </w:t>
        </w:r>
        <w:r>
          <w:rPr>
            <w:rStyle w:val="a4"/>
            <w:rFonts w:ascii="Source Sans Pro" w:hAnsi="Source Sans Pro"/>
            <w:b/>
            <w:bCs/>
            <w:color w:val="42B983"/>
            <w:shd w:val="clear" w:color="auto" w:fill="FFFFFF"/>
          </w:rPr>
          <w:t>的浏览器</w:t>
        </w:r>
      </w:hyperlink>
      <w:r>
        <w:rPr>
          <w:rFonts w:ascii="Source Sans Pro" w:hAnsi="Source Sans Pro"/>
          <w:color w:val="304455"/>
          <w:shd w:val="clear" w:color="auto" w:fill="FFFFFF"/>
        </w:rPr>
        <w:t>。</w:t>
      </w:r>
    </w:p>
    <w:p w14:paraId="1B109BDF" w14:textId="13A52EAB" w:rsidR="00393A64" w:rsidRDefault="00393A64" w:rsidP="00393A64">
      <w:pPr>
        <w:pStyle w:val="2"/>
      </w:pPr>
      <w:r>
        <w:t>3</w:t>
      </w:r>
      <w:r>
        <w:rPr>
          <w:rFonts w:hint="eastAsia"/>
        </w:rPr>
        <w:t>.</w:t>
      </w:r>
      <w:r w:rsidRPr="00393A64">
        <w:t xml:space="preserve">Vue </w:t>
      </w:r>
      <w:proofErr w:type="spellStart"/>
      <w:r w:rsidRPr="00393A64">
        <w:t>Devtools</w:t>
      </w:r>
      <w:proofErr w:type="spellEnd"/>
    </w:p>
    <w:p w14:paraId="42FC12BD" w14:textId="0E9CDB09" w:rsidR="00393A64" w:rsidRPr="00393A64" w:rsidRDefault="00393A64" w:rsidP="00393A64">
      <w:pPr>
        <w:rPr>
          <w:rFonts w:hint="eastAsia"/>
        </w:rPr>
      </w:pPr>
      <w:r>
        <w:rPr>
          <w:rFonts w:ascii="Source Sans Pro" w:hAnsi="Source Sans Pro"/>
          <w:color w:val="304455"/>
          <w:shd w:val="clear" w:color="auto" w:fill="FFFFFF"/>
        </w:rPr>
        <w:t>在使用</w:t>
      </w:r>
      <w:r>
        <w:rPr>
          <w:rFonts w:ascii="Source Sans Pro" w:hAnsi="Source Sans Pro"/>
          <w:color w:val="304455"/>
          <w:shd w:val="clear" w:color="auto" w:fill="FFFFFF"/>
        </w:rPr>
        <w:t xml:space="preserve"> Vue </w:t>
      </w:r>
      <w:r>
        <w:rPr>
          <w:rFonts w:ascii="Source Sans Pro" w:hAnsi="Source Sans Pro"/>
          <w:color w:val="304455"/>
          <w:shd w:val="clear" w:color="auto" w:fill="FFFFFF"/>
        </w:rPr>
        <w:t>时，我们推荐在你的浏览器上安装</w:t>
      </w:r>
      <w:r>
        <w:rPr>
          <w:rFonts w:ascii="Cambria" w:hAnsi="Cambria" w:cs="Cambria"/>
          <w:color w:val="304455"/>
          <w:shd w:val="clear" w:color="auto" w:fill="FFFFFF"/>
        </w:rPr>
        <w:t> </w:t>
      </w:r>
      <w:hyperlink r:id="rId5" w:anchor="vue-devtools" w:tgtFrame="_blank" w:history="1">
        <w:r>
          <w:rPr>
            <w:rStyle w:val="a4"/>
            <w:rFonts w:ascii="Source Sans Pro" w:hAnsi="Source Sans Pro"/>
            <w:b/>
            <w:bCs/>
            <w:color w:val="42B983"/>
            <w:shd w:val="clear" w:color="auto" w:fill="FFFFFF"/>
          </w:rPr>
          <w:t>Vue Devtools</w:t>
        </w:r>
      </w:hyperlink>
      <w:r>
        <w:rPr>
          <w:rFonts w:ascii="Source Sans Pro" w:hAnsi="Source Sans Pro"/>
          <w:color w:val="304455"/>
          <w:shd w:val="clear" w:color="auto" w:fill="FFFFFF"/>
        </w:rPr>
        <w:t>。它允许你在一个更友好的界面中审查和调试</w:t>
      </w:r>
      <w:r>
        <w:rPr>
          <w:rFonts w:ascii="Source Sans Pro" w:hAnsi="Source Sans Pro"/>
          <w:color w:val="304455"/>
          <w:shd w:val="clear" w:color="auto" w:fill="FFFFFF"/>
        </w:rPr>
        <w:t xml:space="preserve"> Vue </w:t>
      </w:r>
      <w:r>
        <w:rPr>
          <w:rFonts w:ascii="Source Sans Pro" w:hAnsi="Source Sans Pro"/>
          <w:color w:val="304455"/>
          <w:shd w:val="clear" w:color="auto" w:fill="FFFFFF"/>
        </w:rPr>
        <w:t>应用。</w:t>
      </w:r>
    </w:p>
    <w:p w14:paraId="42861446" w14:textId="301C68FC" w:rsidR="00684427" w:rsidRDefault="00393A64" w:rsidP="00684427">
      <w:pPr>
        <w:pStyle w:val="2"/>
      </w:pPr>
      <w:r>
        <w:t>4</w:t>
      </w:r>
      <w:r w:rsidR="00684427" w:rsidRPr="00684427">
        <w:t>如何使用Vue?</w:t>
      </w:r>
    </w:p>
    <w:p w14:paraId="5E82A780" w14:textId="736D14DA" w:rsidR="00D92478" w:rsidRPr="00D92478" w:rsidRDefault="00D92478" w:rsidP="00D92478">
      <w:pPr>
        <w:rPr>
          <w:rFonts w:hint="eastAsia"/>
        </w:rPr>
      </w:pPr>
      <w:r>
        <w:rPr>
          <w:rFonts w:ascii="Source Sans Pro" w:hAnsi="Source Sans Pro"/>
          <w:color w:val="304455"/>
          <w:shd w:val="clear" w:color="auto" w:fill="FFFFFF"/>
        </w:rPr>
        <w:t>直接下载并用</w:t>
      </w:r>
      <w:r>
        <w:rPr>
          <w:rFonts w:ascii="Cambria" w:hAnsi="Cambria" w:cs="Cambria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&lt;script&gt;</w:t>
      </w:r>
      <w:r>
        <w:rPr>
          <w:rFonts w:ascii="Cambria" w:hAnsi="Cambria" w:cs="Cambria"/>
          <w:color w:val="304455"/>
          <w:shd w:val="clear" w:color="auto" w:fill="FFFFFF"/>
        </w:rPr>
        <w:t> </w:t>
      </w:r>
      <w:r>
        <w:rPr>
          <w:rFonts w:ascii="Source Sans Pro" w:hAnsi="Source Sans Pro"/>
          <w:color w:val="304455"/>
          <w:shd w:val="clear" w:color="auto" w:fill="FFFFFF"/>
        </w:rPr>
        <w:t>标签引入</w:t>
      </w:r>
      <w:r>
        <w:rPr>
          <w:rFonts w:ascii="Source Sans Pro" w:hAnsi="Source Sans Pro" w:hint="eastAsia"/>
          <w:color w:val="304455"/>
          <w:shd w:val="clear" w:color="auto" w:fill="FFFFFF"/>
        </w:rPr>
        <w:t>；</w:t>
      </w:r>
    </w:p>
    <w:p w14:paraId="20FCBBED" w14:textId="4C9878C6" w:rsidR="00684427" w:rsidRDefault="00684427" w:rsidP="00393A64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/>
          <w:color w:val="2973B7"/>
          <w:sz w:val="20"/>
          <w:szCs w:val="20"/>
        </w:rPr>
        <w:t>&lt;</w:t>
      </w:r>
      <w:r>
        <w:rPr>
          <w:rStyle w:val="hljs-name"/>
          <w:rFonts w:ascii="Courier" w:hAnsi="Courier"/>
          <w:color w:val="2973B7"/>
          <w:sz w:val="20"/>
          <w:szCs w:val="20"/>
        </w:rPr>
        <w:t>script</w:t>
      </w:r>
      <w:r>
        <w:rPr>
          <w:rStyle w:val="hljs-tag"/>
          <w:rFonts w:ascii="Courier" w:hAnsi="Courier"/>
          <w:color w:val="2973B7"/>
          <w:sz w:val="20"/>
          <w:szCs w:val="20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z w:val="20"/>
          <w:szCs w:val="20"/>
        </w:rPr>
        <w:t>src</w:t>
      </w:r>
      <w:proofErr w:type="spellEnd"/>
      <w:r>
        <w:rPr>
          <w:rStyle w:val="hljs-tag"/>
          <w:rFonts w:ascii="Courier" w:hAnsi="Courier"/>
          <w:color w:val="2973B7"/>
          <w:sz w:val="20"/>
          <w:szCs w:val="20"/>
        </w:rPr>
        <w:t>=</w:t>
      </w:r>
      <w:r>
        <w:rPr>
          <w:rStyle w:val="hljs-string"/>
          <w:rFonts w:ascii="Courier" w:hAnsi="Courier"/>
          <w:color w:val="42B983"/>
          <w:sz w:val="20"/>
          <w:szCs w:val="20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</w:rPr>
        <w:t>npm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</w:rPr>
        <w:t>/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</w:rPr>
        <w:t>vue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</w:rPr>
        <w:t>/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</w:rPr>
        <w:t>dist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</w:rPr>
        <w:t>/vue.js"</w:t>
      </w:r>
      <w:r>
        <w:rPr>
          <w:rStyle w:val="hljs-tag"/>
          <w:rFonts w:ascii="Courier" w:hAnsi="Courier"/>
          <w:color w:val="2973B7"/>
          <w:sz w:val="20"/>
          <w:szCs w:val="20"/>
        </w:rPr>
        <w:t>&gt;&lt;/</w:t>
      </w:r>
      <w:r>
        <w:rPr>
          <w:rStyle w:val="hljs-name"/>
          <w:rFonts w:ascii="Courier" w:hAnsi="Courier"/>
          <w:color w:val="2973B7"/>
          <w:sz w:val="20"/>
          <w:szCs w:val="20"/>
        </w:rPr>
        <w:t>script</w:t>
      </w:r>
      <w:r>
        <w:rPr>
          <w:rStyle w:val="hljs-tag"/>
          <w:rFonts w:ascii="Courier" w:hAnsi="Courier"/>
          <w:color w:val="2973B7"/>
          <w:sz w:val="20"/>
          <w:szCs w:val="20"/>
        </w:rPr>
        <w:t>&gt;</w:t>
      </w:r>
    </w:p>
    <w:p w14:paraId="105E274A" w14:textId="166F794D" w:rsidR="00684427" w:rsidRDefault="00684427" w:rsidP="00684427">
      <w:pPr>
        <w:rPr>
          <w:sz w:val="24"/>
          <w:szCs w:val="24"/>
        </w:rPr>
      </w:pPr>
    </w:p>
    <w:p w14:paraId="0AB9B7F2" w14:textId="0D5AF13C" w:rsidR="00684427" w:rsidRDefault="00A24FB9" w:rsidP="00A24FB9">
      <w:pPr>
        <w:pStyle w:val="2"/>
      </w:pPr>
      <w:r>
        <w:t>5</w:t>
      </w:r>
      <w:r w:rsidR="00684427" w:rsidRPr="00684427">
        <w:t>.声明式渲染</w:t>
      </w:r>
    </w:p>
    <w:p w14:paraId="05114C5E" w14:textId="77777777" w:rsidR="00A24FB9" w:rsidRPr="00A24FB9" w:rsidRDefault="00A24FB9" w:rsidP="00A24FB9">
      <w:pPr>
        <w:widowControl/>
        <w:shd w:val="clear" w:color="auto" w:fill="FFFFFF"/>
        <w:spacing w:before="288" w:line="384" w:lineRule="atLeast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A24FB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Vue.js </w:t>
      </w:r>
      <w:r w:rsidRPr="00A24FB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的核心是一个允许采用简洁的模板语法来声明式地将数据渲染进</w:t>
      </w:r>
      <w:r w:rsidRPr="00A24FB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DOM </w:t>
      </w:r>
      <w:r w:rsidRPr="00A24FB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的系统：</w:t>
      </w:r>
    </w:p>
    <w:p w14:paraId="03AB7237" w14:textId="77777777" w:rsidR="00A24FB9" w:rsidRPr="00A24FB9" w:rsidRDefault="00A24FB9" w:rsidP="00A24F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24FB9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&lt;div id=</w:t>
      </w:r>
      <w:r w:rsidRPr="00A24FB9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"app"</w:t>
      </w:r>
      <w:r w:rsidRPr="00A24FB9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&gt;</w:t>
      </w:r>
    </w:p>
    <w:p w14:paraId="63496711" w14:textId="77777777" w:rsidR="00A24FB9" w:rsidRPr="00A24FB9" w:rsidRDefault="00A24FB9" w:rsidP="00A24F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24FB9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gramStart"/>
      <w:r w:rsidRPr="00A24FB9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{{ message</w:t>
      </w:r>
      <w:proofErr w:type="gramEnd"/>
      <w:r w:rsidRPr="00A24FB9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}}</w:t>
      </w:r>
    </w:p>
    <w:p w14:paraId="1203F522" w14:textId="77777777" w:rsidR="00A24FB9" w:rsidRPr="00A24FB9" w:rsidRDefault="00A24FB9" w:rsidP="00A24F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04455"/>
          <w:kern w:val="0"/>
          <w:sz w:val="20"/>
          <w:szCs w:val="20"/>
        </w:rPr>
      </w:pPr>
      <w:r w:rsidRPr="00A24FB9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&lt;/div&gt;</w:t>
      </w:r>
    </w:p>
    <w:p w14:paraId="3CDFD9CA" w14:textId="77777777" w:rsidR="00A24FB9" w:rsidRPr="00A24FB9" w:rsidRDefault="00A24FB9" w:rsidP="00A24F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24FB9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var</w:t>
      </w:r>
      <w:r w:rsidRPr="00A24FB9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app = </w:t>
      </w:r>
      <w:r w:rsidRPr="00A24FB9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new</w:t>
      </w:r>
      <w:r w:rsidRPr="00A24FB9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A24FB9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Vue(</w:t>
      </w:r>
      <w:proofErr w:type="gramEnd"/>
      <w:r w:rsidRPr="00A24FB9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72B2FC50" w14:textId="77777777" w:rsidR="00A24FB9" w:rsidRPr="00A24FB9" w:rsidRDefault="00A24FB9" w:rsidP="00A24F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24FB9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r w:rsidRPr="00A24FB9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el</w:t>
      </w:r>
      <w:proofErr w:type="spellEnd"/>
      <w:r w:rsidRPr="00A24FB9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A24FB9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'#app'</w:t>
      </w:r>
      <w:r w:rsidRPr="00A24FB9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</w:t>
      </w:r>
    </w:p>
    <w:p w14:paraId="57867269" w14:textId="77777777" w:rsidR="00A24FB9" w:rsidRPr="00A24FB9" w:rsidRDefault="00A24FB9" w:rsidP="00A24F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24FB9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data: {</w:t>
      </w:r>
    </w:p>
    <w:p w14:paraId="5BE00EF8" w14:textId="77777777" w:rsidR="00A24FB9" w:rsidRPr="00A24FB9" w:rsidRDefault="00A24FB9" w:rsidP="00A24F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24FB9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message: </w:t>
      </w:r>
      <w:r w:rsidRPr="00A24FB9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'Hello Vue!'</w:t>
      </w:r>
    </w:p>
    <w:p w14:paraId="3DAB1E5B" w14:textId="77777777" w:rsidR="00A24FB9" w:rsidRPr="00A24FB9" w:rsidRDefault="00A24FB9" w:rsidP="00A24F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24FB9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}</w:t>
      </w:r>
    </w:p>
    <w:p w14:paraId="68B84FDD" w14:textId="77777777" w:rsidR="00A24FB9" w:rsidRPr="00A24FB9" w:rsidRDefault="00A24FB9" w:rsidP="00A24F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04455"/>
          <w:kern w:val="0"/>
          <w:sz w:val="20"/>
          <w:szCs w:val="20"/>
        </w:rPr>
      </w:pPr>
      <w:r w:rsidRPr="00A24FB9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>})</w:t>
      </w:r>
    </w:p>
    <w:p w14:paraId="408E1E0E" w14:textId="74E54697" w:rsidR="00A24FB9" w:rsidRDefault="00A24FB9" w:rsidP="00A24FB9"/>
    <w:p w14:paraId="1AD1FDC0" w14:textId="05008200" w:rsidR="00A24FB9" w:rsidRDefault="00A24FB9" w:rsidP="00A24FB9"/>
    <w:p w14:paraId="7F87E5E8" w14:textId="1B8BE00E" w:rsidR="00A24FB9" w:rsidRDefault="00A24FB9" w:rsidP="00A24FB9"/>
    <w:p w14:paraId="601F4CC7" w14:textId="2BD16A60" w:rsidR="00A24FB9" w:rsidRDefault="00A24FB9" w:rsidP="00A24FB9"/>
    <w:p w14:paraId="1BEAB6ED" w14:textId="1678519B" w:rsidR="00A24FB9" w:rsidRDefault="00A24FB9" w:rsidP="00A24FB9"/>
    <w:p w14:paraId="20DF60EE" w14:textId="77777777" w:rsidR="00A24FB9" w:rsidRPr="00A24FB9" w:rsidRDefault="00A24FB9" w:rsidP="00A24FB9">
      <w:pPr>
        <w:rPr>
          <w:rFonts w:hint="eastAsia"/>
        </w:rPr>
      </w:pPr>
    </w:p>
    <w:p w14:paraId="11D26847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1.使用模板语法来声明式地将数据渲染;</w:t>
      </w:r>
    </w:p>
    <w:p w14:paraId="4FF72975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2.绑定元素 attribute</w:t>
      </w:r>
    </w:p>
    <w:p w14:paraId="57FE5A26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2.1通过指令绑定元素的attribute;</w:t>
      </w:r>
    </w:p>
    <w:p w14:paraId="53D54C2E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   </w:t>
      </w:r>
      <w:proofErr w:type="spellStart"/>
      <w:r w:rsidRPr="00684427">
        <w:rPr>
          <w:sz w:val="24"/>
          <w:szCs w:val="24"/>
        </w:rPr>
        <w:t>v-</w:t>
      </w:r>
      <w:proofErr w:type="gramStart"/>
      <w:r w:rsidRPr="00684427">
        <w:rPr>
          <w:sz w:val="24"/>
          <w:szCs w:val="24"/>
        </w:rPr>
        <w:t>bind:attribute</w:t>
      </w:r>
      <w:proofErr w:type="spellEnd"/>
      <w:proofErr w:type="gramEnd"/>
    </w:p>
    <w:p w14:paraId="38D85B86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注意事项：</w:t>
      </w:r>
    </w:p>
    <w:p w14:paraId="5F3C0336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1.对应</w:t>
      </w:r>
      <w:proofErr w:type="spellStart"/>
      <w:r w:rsidRPr="00684427">
        <w:rPr>
          <w:sz w:val="24"/>
          <w:szCs w:val="24"/>
        </w:rPr>
        <w:t>js</w:t>
      </w:r>
      <w:proofErr w:type="spellEnd"/>
      <w:r w:rsidRPr="00684427">
        <w:rPr>
          <w:sz w:val="24"/>
          <w:szCs w:val="24"/>
        </w:rPr>
        <w:t>不能放到head标签里面,因为代码从下网上执行,</w:t>
      </w:r>
    </w:p>
    <w:p w14:paraId="1C541F29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       页面没有加载完成就进行渲染，导致找不到DOM元素;</w:t>
      </w:r>
    </w:p>
    <w:p w14:paraId="623C3AFD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>4.条件和循环</w:t>
      </w:r>
    </w:p>
    <w:p w14:paraId="3BAFE69C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1.v-if</w:t>
      </w:r>
    </w:p>
    <w:p w14:paraId="662EBB52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2.v-else</w:t>
      </w:r>
    </w:p>
    <w:p w14:paraId="29D53206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3.v-else-if</w:t>
      </w:r>
    </w:p>
    <w:p w14:paraId="72ECE5F8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3.v-for</w:t>
      </w:r>
    </w:p>
    <w:p w14:paraId="053F5A7A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>5.处理用户输入</w:t>
      </w:r>
    </w:p>
    <w:p w14:paraId="6A7EA5B4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5.1用 v-on 指令添加一个事件监听器，</w:t>
      </w:r>
    </w:p>
    <w:p w14:paraId="17A7CAC0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     通过它调用在 Vue 实例中定义的方法;</w:t>
      </w:r>
    </w:p>
    <w:p w14:paraId="1B19F1DB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5.2v-model指令,它能轻松实现表单输入</w:t>
      </w:r>
    </w:p>
    <w:p w14:paraId="4D602AAF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      和应用状态之间的双向绑定。</w:t>
      </w:r>
    </w:p>
    <w:p w14:paraId="7D526A64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>6.组件化应用构建</w:t>
      </w:r>
    </w:p>
    <w:p w14:paraId="5DC870F8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6.1在 Vue 里，一个组件本质上是一个拥有预定义选项的</w:t>
      </w:r>
    </w:p>
    <w:p w14:paraId="6DA2B0A2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lastRenderedPageBreak/>
        <w:tab/>
      </w:r>
      <w:r w:rsidRPr="00684427">
        <w:rPr>
          <w:sz w:val="24"/>
          <w:szCs w:val="24"/>
        </w:rPr>
        <w:tab/>
        <w:t xml:space="preserve">           一个 Vue 实例;</w:t>
      </w:r>
    </w:p>
    <w:p w14:paraId="155F2F30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  <w:t>二、Vue实例</w:t>
      </w:r>
    </w:p>
    <w:p w14:paraId="7FA2137C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  <w:t>1.创建Vue实例</w:t>
      </w:r>
    </w:p>
    <w:p w14:paraId="07D26E17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a.选项:</w:t>
      </w:r>
    </w:p>
    <w:p w14:paraId="2ED62D84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 1.data </w:t>
      </w:r>
    </w:p>
    <w:p w14:paraId="699CED87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    1.)类型:</w:t>
      </w:r>
      <w:proofErr w:type="spellStart"/>
      <w:r w:rsidRPr="00684427">
        <w:rPr>
          <w:sz w:val="24"/>
          <w:szCs w:val="24"/>
        </w:rPr>
        <w:t>Object|Function</w:t>
      </w:r>
      <w:proofErr w:type="spellEnd"/>
    </w:p>
    <w:p w14:paraId="4451464F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    2.)限制:组件的定义只接受 function</w:t>
      </w:r>
    </w:p>
    <w:p w14:paraId="7D031E9C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 2.el</w:t>
      </w:r>
    </w:p>
    <w:p w14:paraId="7BBA45AC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    1.)类型:string | Element</w:t>
      </w:r>
    </w:p>
    <w:p w14:paraId="340FD331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    2.)限制:只在用 new 创建实例时生效</w:t>
      </w:r>
    </w:p>
    <w:p w14:paraId="5E25D471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 3.methods:</w:t>
      </w:r>
    </w:p>
    <w:p w14:paraId="6C53E47D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    1.)类型:</w:t>
      </w:r>
      <w:proofErr w:type="gramStart"/>
      <w:r w:rsidRPr="00684427">
        <w:rPr>
          <w:sz w:val="24"/>
          <w:szCs w:val="24"/>
        </w:rPr>
        <w:t>{ [</w:t>
      </w:r>
      <w:proofErr w:type="gramEnd"/>
      <w:r w:rsidRPr="00684427">
        <w:rPr>
          <w:sz w:val="24"/>
          <w:szCs w:val="24"/>
        </w:rPr>
        <w:t>key: string]: Function }</w:t>
      </w:r>
    </w:p>
    <w:p w14:paraId="69718FC3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 </w:t>
      </w:r>
    </w:p>
    <w:p w14:paraId="44A50B86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var </w:t>
      </w:r>
      <w:proofErr w:type="spellStart"/>
      <w:r w:rsidRPr="00684427">
        <w:rPr>
          <w:sz w:val="24"/>
          <w:szCs w:val="24"/>
        </w:rPr>
        <w:t>vm</w:t>
      </w:r>
      <w:proofErr w:type="spellEnd"/>
      <w:r w:rsidRPr="00684427">
        <w:rPr>
          <w:sz w:val="24"/>
          <w:szCs w:val="24"/>
        </w:rPr>
        <w:t xml:space="preserve"> = new Vue({选项});</w:t>
      </w:r>
    </w:p>
    <w:p w14:paraId="0AB7EBCD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  <w:t>三、模板语法</w:t>
      </w:r>
    </w:p>
    <w:p w14:paraId="4CDDBBF6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  <w:t xml:space="preserve">  1.插值</w:t>
      </w:r>
    </w:p>
    <w:p w14:paraId="7180B7D0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  <w:t xml:space="preserve">   a.文本</w:t>
      </w:r>
    </w:p>
    <w:p w14:paraId="72189288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  <w:t xml:space="preserve">    1.)使用“Mustache”语法 (双大括号) 的文本插值</w:t>
      </w:r>
    </w:p>
    <w:p w14:paraId="33BA61DE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  <w:t xml:space="preserve">       &lt;div id="app"&gt;{{returnResult.name</w:t>
      </w:r>
      <w:proofErr w:type="gramStart"/>
      <w:r w:rsidRPr="00684427">
        <w:rPr>
          <w:sz w:val="24"/>
          <w:szCs w:val="24"/>
        </w:rPr>
        <w:t>}}&lt;</w:t>
      </w:r>
      <w:proofErr w:type="gramEnd"/>
      <w:r w:rsidRPr="00684427">
        <w:rPr>
          <w:sz w:val="24"/>
          <w:szCs w:val="24"/>
        </w:rPr>
        <w:t>/div&gt;</w:t>
      </w:r>
    </w:p>
    <w:p w14:paraId="1049623C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  <w:t xml:space="preserve">               注意事项：</w:t>
      </w:r>
    </w:p>
    <w:p w14:paraId="6A4A5071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a. Mustache 标签将会被替代为对应数据对象上 msg 属性的值。</w:t>
      </w:r>
    </w:p>
    <w:p w14:paraId="3FFCE52E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          无论何时，绑定的数据对象上 msg 属性发生了改变，</w:t>
      </w:r>
    </w:p>
    <w:p w14:paraId="63F0DF4A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lastRenderedPageBreak/>
        <w:tab/>
      </w:r>
      <w:r w:rsidRPr="00684427">
        <w:rPr>
          <w:sz w:val="24"/>
          <w:szCs w:val="24"/>
        </w:rPr>
        <w:tab/>
        <w:t xml:space="preserve">               插值处的内容都会更新。</w:t>
      </w:r>
    </w:p>
    <w:p w14:paraId="2AB301F6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b.通过使用 v-once 指令，你也能执行一次性地插值，</w:t>
      </w:r>
    </w:p>
    <w:p w14:paraId="305EF94F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        当数据改变时，插值处的内容不会更新。</w:t>
      </w:r>
    </w:p>
    <w:p w14:paraId="468F155B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        但请留心这会影响到该节点上的其它数据绑定;</w:t>
      </w:r>
    </w:p>
    <w:p w14:paraId="7A330CBC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</w:r>
      <w:r w:rsidRPr="00684427">
        <w:rPr>
          <w:sz w:val="24"/>
          <w:szCs w:val="24"/>
        </w:rPr>
        <w:tab/>
        <w:t xml:space="preserve">       &lt;span v-once&gt;这个将不会改变: </w:t>
      </w:r>
      <w:proofErr w:type="gramStart"/>
      <w:r w:rsidRPr="00684427">
        <w:rPr>
          <w:sz w:val="24"/>
          <w:szCs w:val="24"/>
        </w:rPr>
        <w:t>{{ msg</w:t>
      </w:r>
      <w:proofErr w:type="gramEnd"/>
      <w:r w:rsidRPr="00684427">
        <w:rPr>
          <w:sz w:val="24"/>
          <w:szCs w:val="24"/>
        </w:rPr>
        <w:t xml:space="preserve"> }}&lt;/span&gt;</w:t>
      </w:r>
    </w:p>
    <w:p w14:paraId="137C8FD8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  <w:t xml:space="preserve">    b.原始的html</w:t>
      </w:r>
    </w:p>
    <w:p w14:paraId="2CA71B93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  <w:t xml:space="preserve">       v-html</w:t>
      </w:r>
    </w:p>
    <w:p w14:paraId="21D9A288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  <w:t>3.发送Ajax请求</w:t>
      </w:r>
    </w:p>
    <w:p w14:paraId="353D03DD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sz w:val="24"/>
          <w:szCs w:val="24"/>
        </w:rPr>
        <w:tab/>
        <w:t xml:space="preserve">  https://www.cnblogs.com/EricZLin/p/9380406.html</w:t>
      </w:r>
    </w:p>
    <w:p w14:paraId="00CA0191" w14:textId="77777777" w:rsidR="00684427" w:rsidRPr="00684427" w:rsidRDefault="00684427" w:rsidP="00684427">
      <w:pPr>
        <w:rPr>
          <w:sz w:val="24"/>
          <w:szCs w:val="24"/>
        </w:rPr>
      </w:pPr>
    </w:p>
    <w:p w14:paraId="60AAC7B4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rFonts w:hint="eastAsia"/>
          <w:sz w:val="24"/>
          <w:szCs w:val="24"/>
        </w:rPr>
        <w:t>——</w:t>
      </w:r>
      <w:proofErr w:type="gramStart"/>
      <w:r w:rsidRPr="00684427">
        <w:rPr>
          <w:rFonts w:hint="eastAsia"/>
          <w:sz w:val="24"/>
          <w:szCs w:val="24"/>
        </w:rPr>
        <w:t>——————————————</w:t>
      </w:r>
      <w:proofErr w:type="gramEnd"/>
    </w:p>
    <w:p w14:paraId="12BC2ECB" w14:textId="77777777" w:rsidR="00684427" w:rsidRPr="00684427" w:rsidRDefault="00684427" w:rsidP="00684427">
      <w:pPr>
        <w:rPr>
          <w:sz w:val="24"/>
          <w:szCs w:val="24"/>
        </w:rPr>
      </w:pPr>
      <w:r w:rsidRPr="00684427">
        <w:rPr>
          <w:rFonts w:hint="eastAsia"/>
          <w:sz w:val="24"/>
          <w:szCs w:val="24"/>
        </w:rPr>
        <w:t>版权声明：本文为</w:t>
      </w:r>
      <w:r w:rsidRPr="00684427">
        <w:rPr>
          <w:sz w:val="24"/>
          <w:szCs w:val="24"/>
        </w:rPr>
        <w:t>CSDN博主「pro_12306」的原创文章，遵循CC 4.0 BY-SA版权协议，转载请附上原文出处链接及本声明。</w:t>
      </w:r>
    </w:p>
    <w:p w14:paraId="75187892" w14:textId="585BDDFD" w:rsidR="003C436B" w:rsidRDefault="00684427" w:rsidP="00684427">
      <w:r w:rsidRPr="00684427">
        <w:rPr>
          <w:rFonts w:hint="eastAsia"/>
          <w:sz w:val="24"/>
          <w:szCs w:val="24"/>
        </w:rPr>
        <w:t>原文链接：</w:t>
      </w:r>
      <w:r w:rsidRPr="00684427">
        <w:rPr>
          <w:sz w:val="24"/>
          <w:szCs w:val="24"/>
        </w:rPr>
        <w:t>https://blog.csdn.net/qq_29393273/article/details/10</w:t>
      </w:r>
      <w:r>
        <w:t>5097164</w:t>
      </w:r>
    </w:p>
    <w:sectPr w:rsidR="003C4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D96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13DD"/>
    <w:rsid w:val="0039048D"/>
    <w:rsid w:val="00392E55"/>
    <w:rsid w:val="00393A64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4427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30959"/>
    <w:rsid w:val="009476CF"/>
    <w:rsid w:val="0097186B"/>
    <w:rsid w:val="009C2A1B"/>
    <w:rsid w:val="009F3779"/>
    <w:rsid w:val="00A0591C"/>
    <w:rsid w:val="00A06693"/>
    <w:rsid w:val="00A24FB9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2D96"/>
    <w:rsid w:val="00D5512C"/>
    <w:rsid w:val="00D759D4"/>
    <w:rsid w:val="00D7677D"/>
    <w:rsid w:val="00D92478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063D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19D1"/>
  <w15:chartTrackingRefBased/>
  <w15:docId w15:val="{F98FE87C-E166-4F79-BAD8-A2CB955B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4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4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4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684427"/>
  </w:style>
  <w:style w:type="character" w:customStyle="1" w:styleId="hljs-name">
    <w:name w:val="hljs-name"/>
    <w:basedOn w:val="a0"/>
    <w:rsid w:val="00684427"/>
  </w:style>
  <w:style w:type="character" w:customStyle="1" w:styleId="hljs-attr">
    <w:name w:val="hljs-attr"/>
    <w:basedOn w:val="a0"/>
    <w:rsid w:val="00684427"/>
  </w:style>
  <w:style w:type="character" w:customStyle="1" w:styleId="hljs-string">
    <w:name w:val="hljs-string"/>
    <w:basedOn w:val="a0"/>
    <w:rsid w:val="00684427"/>
  </w:style>
  <w:style w:type="character" w:styleId="a3">
    <w:name w:val="Strong"/>
    <w:basedOn w:val="a0"/>
    <w:uiPriority w:val="22"/>
    <w:qFormat/>
    <w:rsid w:val="00684427"/>
    <w:rPr>
      <w:b/>
      <w:bCs/>
    </w:rPr>
  </w:style>
  <w:style w:type="character" w:styleId="a4">
    <w:name w:val="Hyperlink"/>
    <w:basedOn w:val="a0"/>
    <w:uiPriority w:val="99"/>
    <w:semiHidden/>
    <w:unhideWhenUsed/>
    <w:rsid w:val="0068442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92478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24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24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24FB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A24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uejs/vue-devtools" TargetMode="External"/><Relationship Id="rId4" Type="http://schemas.openxmlformats.org/officeDocument/2006/relationships/hyperlink" Target="https://canius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</cp:revision>
  <dcterms:created xsi:type="dcterms:W3CDTF">2022-10-14T00:53:00Z</dcterms:created>
  <dcterms:modified xsi:type="dcterms:W3CDTF">2022-10-14T01:35:00Z</dcterms:modified>
</cp:coreProperties>
</file>