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来进行镜像构建，并结合集成系统进行集成测试，而运维人员可以直接在生产环境中快速部署改镜像，甚至结合持续部署系统进行自动部署。而且使用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5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hyperlink r:id="rId6" w:history="1">
        <w:r>
          <w:rPr>
            <w:rStyle w:val="a5"/>
          </w:rPr>
          <w:t>https://cloud.tencent.com/document/product/457/9113</w:t>
        </w:r>
      </w:hyperlink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lastRenderedPageBreak/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7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lastRenderedPageBreak/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9D77D6D" w:rsidR="00E24FF1" w:rsidRDefault="00E24FF1" w:rsidP="00E24FF1">
      <w:r>
        <w:rPr>
          <w:rFonts w:hint="eastAsia"/>
        </w:rPr>
        <w:t>命名：</w:t>
      </w:r>
      <w:r>
        <w:t xml:space="preserve"> docker logs container-name/container-id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lastRenderedPageBreak/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77777777" w:rsidR="009871E6" w:rsidRPr="009871E6" w:rsidRDefault="009871E6" w:rsidP="009871E6"/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77777777" w:rsidR="00042121" w:rsidRDefault="00042121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79B11FE4" w:rsidR="00411940" w:rsidRDefault="00411940" w:rsidP="009871E6">
      <w:r>
        <w:rPr>
          <w:rFonts w:hint="eastAsia"/>
        </w:rPr>
        <w:t xml:space="preserve"> </w:t>
      </w:r>
      <w:r>
        <w:t xml:space="preserve">    a.</w:t>
      </w:r>
      <w:r>
        <w:rPr>
          <w:rFonts w:hint="eastAsia"/>
        </w:rPr>
        <w:t>解决方案:</w:t>
      </w:r>
    </w:p>
    <w:p w14:paraId="0D01830E" w14:textId="1B216D6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960" w:hangingChars="400" w:hanging="960"/>
        <w:rPr>
          <w:rFonts w:ascii="Arial" w:hAnsi="Arial" w:cs="Arial"/>
          <w:color w:val="4D4D4D"/>
          <w:sz w:val="21"/>
          <w:szCs w:val="21"/>
        </w:rPr>
      </w:pPr>
      <w:r>
        <w:t xml:space="preserve">        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576C5608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b.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8" w:history="1">
        <w:r>
          <w:rPr>
            <w:rStyle w:val="a5"/>
          </w:rPr>
          <w:t>https://blog.csdn.net/weixin_38423249/article/details/80554583</w:t>
        </w:r>
      </w:hyperlink>
    </w:p>
    <w:p w14:paraId="66E093F5" w14:textId="3078874B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lastRenderedPageBreak/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643F0638" w:rsidR="00042121" w:rsidRP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9" w:history="1">
        <w:r>
          <w:rPr>
            <w:rStyle w:val="a5"/>
          </w:rPr>
          <w:t>https://www.cnblogs.com/chzushl/p/13385580.html</w:t>
        </w:r>
      </w:hyperlink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63680AA5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--zone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public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0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BEA78C" w:rsidR="00CA0247" w:rsidRPr="00517215" w:rsidRDefault="00DC2C9F" w:rsidP="00517215">
      <w:r>
        <w:t xml:space="preserve"> 4</w:t>
      </w:r>
      <w:r>
        <w:rPr>
          <w:rFonts w:hint="eastAsia"/>
        </w:rPr>
        <w:t>.</w:t>
      </w:r>
      <w:r w:rsidR="00CA0247">
        <w:rPr>
          <w:rFonts w:hint="eastAsia"/>
        </w:rPr>
        <w:t xml:space="preserve"> 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pPr>
        <w:rPr>
          <w:rFonts w:hint="eastAsia"/>
        </w:rPr>
      </w:pP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1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2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3566A7" w:rsidP="00DA03AB">
      <w:pPr>
        <w:ind w:firstLine="420"/>
      </w:pPr>
      <w:hyperlink r:id="rId13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3566A7" w:rsidP="00DA03AB">
      <w:pPr>
        <w:ind w:firstLine="420"/>
      </w:pPr>
      <w:hyperlink r:id="rId14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3566A7" w:rsidP="00DA03AB">
      <w:pPr>
        <w:ind w:firstLine="420"/>
      </w:pPr>
      <w:hyperlink r:id="rId15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3566A7" w:rsidP="00DA03AB">
      <w:pPr>
        <w:ind w:firstLine="420"/>
      </w:pPr>
      <w:hyperlink r:id="rId16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>
        <w:fldChar w:fldCharType="begin"/>
      </w:r>
      <w:r>
        <w:instrText xml:space="preserve"> HYPERLINK "</w:instrText>
      </w:r>
      <w:r w:rsidRPr="002A17F7">
        <w:instrText>https://www.e-learn.cn/topic/1883011</w:instrText>
      </w:r>
      <w:r>
        <w:instrText xml:space="preserve">" </w:instrText>
      </w:r>
      <w:r>
        <w:fldChar w:fldCharType="separate"/>
      </w:r>
      <w:r w:rsidRPr="005B51DA">
        <w:rPr>
          <w:rStyle w:val="a5"/>
        </w:rPr>
        <w:t>https://www.e-learn.cn/topic/1883011</w:t>
      </w:r>
      <w: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CD23EA">
        <w:fldChar w:fldCharType="begin"/>
      </w:r>
      <w:r w:rsidR="00CD23EA">
        <w:instrText xml:space="preserve"> HYPERLINK "</w:instrText>
      </w:r>
      <w:r w:rsidR="00CD23EA" w:rsidRPr="00BE3DFC">
        <w:instrText>https://blog.csdn.net/boling_cavalry/article/details/100049996</w:instrText>
      </w:r>
      <w:r w:rsidR="00CD23EA">
        <w:instrText xml:space="preserve">" </w:instrText>
      </w:r>
      <w:r w:rsidR="00CD23EA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CD23EA"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6F7EFFF6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</w:p>
    <w:p w14:paraId="762E7660" w14:textId="48B13252" w:rsidR="006208DB" w:rsidRPr="006208DB" w:rsidRDefault="006208DB" w:rsidP="006208DB"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sectPr w:rsidR="006208DB" w:rsidRPr="0062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4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21F0C"/>
    <w:rsid w:val="00042121"/>
    <w:rsid w:val="00044C54"/>
    <w:rsid w:val="000608E4"/>
    <w:rsid w:val="000951C0"/>
    <w:rsid w:val="0012265F"/>
    <w:rsid w:val="00173C3D"/>
    <w:rsid w:val="001845CA"/>
    <w:rsid w:val="001947FD"/>
    <w:rsid w:val="001D38F7"/>
    <w:rsid w:val="001D5697"/>
    <w:rsid w:val="001F69BF"/>
    <w:rsid w:val="00201318"/>
    <w:rsid w:val="00205289"/>
    <w:rsid w:val="002061CE"/>
    <w:rsid w:val="002074A0"/>
    <w:rsid w:val="00270A82"/>
    <w:rsid w:val="002A06B4"/>
    <w:rsid w:val="002A17F7"/>
    <w:rsid w:val="002A290D"/>
    <w:rsid w:val="002A298B"/>
    <w:rsid w:val="0034392C"/>
    <w:rsid w:val="00351B10"/>
    <w:rsid w:val="003566A7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7654"/>
    <w:rsid w:val="00507489"/>
    <w:rsid w:val="00512211"/>
    <w:rsid w:val="00517215"/>
    <w:rsid w:val="0053068C"/>
    <w:rsid w:val="00533082"/>
    <w:rsid w:val="005524B9"/>
    <w:rsid w:val="00556827"/>
    <w:rsid w:val="0058438A"/>
    <w:rsid w:val="00587BE2"/>
    <w:rsid w:val="00595F51"/>
    <w:rsid w:val="005A2E9A"/>
    <w:rsid w:val="00600FB0"/>
    <w:rsid w:val="006208DB"/>
    <w:rsid w:val="00622210"/>
    <w:rsid w:val="006C1463"/>
    <w:rsid w:val="006C7214"/>
    <w:rsid w:val="007038B4"/>
    <w:rsid w:val="00716678"/>
    <w:rsid w:val="00737A58"/>
    <w:rsid w:val="00740F6B"/>
    <w:rsid w:val="007C30E4"/>
    <w:rsid w:val="007F3FB4"/>
    <w:rsid w:val="008148A1"/>
    <w:rsid w:val="00817969"/>
    <w:rsid w:val="00834DB2"/>
    <w:rsid w:val="00874801"/>
    <w:rsid w:val="008D34E4"/>
    <w:rsid w:val="008E16FF"/>
    <w:rsid w:val="008E7DAC"/>
    <w:rsid w:val="009871E6"/>
    <w:rsid w:val="009C7076"/>
    <w:rsid w:val="009F3779"/>
    <w:rsid w:val="00A0591C"/>
    <w:rsid w:val="00A06693"/>
    <w:rsid w:val="00A709E9"/>
    <w:rsid w:val="00AB6D6F"/>
    <w:rsid w:val="00AC0329"/>
    <w:rsid w:val="00AD375A"/>
    <w:rsid w:val="00B5336F"/>
    <w:rsid w:val="00B762A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759D4"/>
    <w:rsid w:val="00D7677D"/>
    <w:rsid w:val="00DA03AB"/>
    <w:rsid w:val="00DB5EA1"/>
    <w:rsid w:val="00DB6DF7"/>
    <w:rsid w:val="00DC2C9F"/>
    <w:rsid w:val="00DD0648"/>
    <w:rsid w:val="00DF1220"/>
    <w:rsid w:val="00DF7263"/>
    <w:rsid w:val="00E050AE"/>
    <w:rsid w:val="00E24FF1"/>
    <w:rsid w:val="00E45574"/>
    <w:rsid w:val="00E57998"/>
    <w:rsid w:val="00E57D2A"/>
    <w:rsid w:val="00E8017B"/>
    <w:rsid w:val="00EA25CA"/>
    <w:rsid w:val="00EF620D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423249/article/details/80554583" TargetMode="External"/><Relationship Id="rId13" Type="http://schemas.openxmlformats.org/officeDocument/2006/relationships/hyperlink" Target="https://www.runoob.com/docker/docker-dockerfi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www.imooc.com/article/445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panwenbin-logs/p/800734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ocument/product/457/9113" TargetMode="External"/><Relationship Id="rId11" Type="http://schemas.openxmlformats.org/officeDocument/2006/relationships/hyperlink" Target="https://www.jianshu.com/p/397929dbc27d" TargetMode="External"/><Relationship Id="rId5" Type="http://schemas.openxmlformats.org/officeDocument/2006/relationships/hyperlink" Target="https://cloud.tencent.com/document/product/457/9113" TargetMode="External"/><Relationship Id="rId15" Type="http://schemas.openxmlformats.org/officeDocument/2006/relationships/hyperlink" Target="https://www.cnblogs.com/edisonchou/p/dockerfile_inside_introduction.html" TargetMode="External"/><Relationship Id="rId10" Type="http://schemas.openxmlformats.org/officeDocument/2006/relationships/hyperlink" Target="https://blog.csdn.net/cool_summer_moon/article/details/78744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zushl/p/13385580.html" TargetMode="External"/><Relationship Id="rId14" Type="http://schemas.openxmlformats.org/officeDocument/2006/relationships/hyperlink" Target="https://blog.csdn.net/cxzhq2002/article/details/913712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76</cp:revision>
  <dcterms:created xsi:type="dcterms:W3CDTF">2020-10-20T00:41:00Z</dcterms:created>
  <dcterms:modified xsi:type="dcterms:W3CDTF">2020-10-23T12:10:00Z</dcterms:modified>
</cp:coreProperties>
</file>