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739D" w14:textId="46647823" w:rsidR="003C436B" w:rsidRDefault="00FC6700" w:rsidP="00FC6700">
      <w:pPr>
        <w:pStyle w:val="1"/>
      </w:pPr>
      <w:proofErr w:type="spellStart"/>
      <w:r w:rsidRPr="00FC6700">
        <w:t>springboot</w:t>
      </w:r>
      <w:proofErr w:type="spellEnd"/>
      <w:r w:rsidRPr="00FC6700">
        <w:t>动态切换</w:t>
      </w:r>
      <w:proofErr w:type="gramStart"/>
      <w:r w:rsidRPr="00FC6700">
        <w:t>数</w:t>
      </w:r>
      <w:r>
        <w:rPr>
          <w:rFonts w:hint="eastAsia"/>
        </w:rPr>
        <w:t>解决</w:t>
      </w:r>
      <w:proofErr w:type="gramEnd"/>
      <w:r>
        <w:rPr>
          <w:rFonts w:hint="eastAsia"/>
        </w:rPr>
        <w:t>方案</w:t>
      </w:r>
    </w:p>
    <w:p w14:paraId="1761A338" w14:textId="3D1B278E" w:rsidR="00FC6700" w:rsidRDefault="00FC6700" w:rsidP="00FC6700">
      <w:pPr>
        <w:pStyle w:val="2"/>
        <w:numPr>
          <w:ilvl w:val="0"/>
          <w:numId w:val="1"/>
        </w:numPr>
      </w:pPr>
      <w:r w:rsidRPr="00FC6700">
        <w:rPr>
          <w:rFonts w:hint="eastAsia"/>
        </w:rPr>
        <w:t>使用别人已封装好的代码</w:t>
      </w:r>
      <w:r>
        <w:rPr>
          <w:rFonts w:hint="eastAsia"/>
        </w:rPr>
        <w:t>，在Maven中引入配置。</w:t>
      </w:r>
    </w:p>
    <w:p w14:paraId="437849BE" w14:textId="00A88D6B" w:rsidR="00FC6700" w:rsidRDefault="00FC6700" w:rsidP="00FC6700">
      <w:r w:rsidRPr="00FC6700">
        <w:t>dynamic-</w:t>
      </w:r>
      <w:proofErr w:type="spellStart"/>
      <w:r w:rsidRPr="00FC6700">
        <w:t>datasource</w:t>
      </w:r>
      <w:proofErr w:type="spellEnd"/>
      <w:r w:rsidRPr="00FC6700">
        <w:t>-spring-boot-starter</w:t>
      </w:r>
      <w:r>
        <w:rPr>
          <w:rFonts w:hint="eastAsia"/>
        </w:rPr>
        <w:t>：</w:t>
      </w:r>
    </w:p>
    <w:p w14:paraId="5B95F53B" w14:textId="0F6B086C" w:rsidR="00FC6700" w:rsidRDefault="00FC6700" w:rsidP="00FC6700">
      <w:hyperlink r:id="rId5" w:history="1">
        <w:r w:rsidRPr="00B925FB">
          <w:rPr>
            <w:rStyle w:val="a3"/>
          </w:rPr>
          <w:t>https://gitee.com/baomidou/dynamic-datasource-spring-boot-starter</w:t>
        </w:r>
      </w:hyperlink>
    </w:p>
    <w:sectPr w:rsidR="00FC6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7C4"/>
    <w:multiLevelType w:val="hybridMultilevel"/>
    <w:tmpl w:val="126872A8"/>
    <w:lvl w:ilvl="0" w:tplc="06904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B2D"/>
    <w:rsid w:val="00016467"/>
    <w:rsid w:val="00021F0C"/>
    <w:rsid w:val="00035E04"/>
    <w:rsid w:val="00052543"/>
    <w:rsid w:val="00055195"/>
    <w:rsid w:val="00061B2D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4E49E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C6700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CC2F"/>
  <w15:chartTrackingRefBased/>
  <w15:docId w15:val="{E570542F-21FB-4A69-86FE-97E48FAB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67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C67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7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67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C670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C6700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6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ee.com/baomidou/dynamic-datasource-spring-boot-st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dcterms:created xsi:type="dcterms:W3CDTF">2022-02-15T02:19:00Z</dcterms:created>
  <dcterms:modified xsi:type="dcterms:W3CDTF">2022-02-15T02:46:00Z</dcterms:modified>
</cp:coreProperties>
</file>