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1640" w:h="300" w:wrap="none" w:hAnchor="page" w:x="6981" w:y="3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管道网络传输</w:t>
      </w:r>
    </w:p>
    <w:p>
      <w:pPr>
        <w:pStyle w:val="Style2"/>
        <w:keepNext w:val="0"/>
        <w:keepLines w:val="0"/>
        <w:framePr w:w="5500" w:h="820" w:wrap="none" w:hAnchor="page" w:x="9521" w:y="1"/>
        <w:widowControl w:val="0"/>
        <w:shd w:val="clear" w:color="auto" w:fill="auto"/>
        <w:bidi w:val="0"/>
        <w:spacing w:before="0" w:after="0" w:line="4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同一个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sz w:val="24"/>
          <w:szCs w:val="24"/>
        </w:rPr>
        <w:t>连接里面，客户端可以发起多个请求 但是服务器按照收到请求的顺序，返回响应</w:t>
      </w:r>
    </w:p>
    <w:p>
      <w:pPr>
        <w:pStyle w:val="Style5"/>
        <w:keepNext w:val="0"/>
        <w:keepLines w:val="0"/>
        <w:framePr w:w="1700" w:h="440" w:wrap="none" w:hAnchor="page" w:x="4201" w:y="1501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特点:</w:t>
      </w:r>
    </w:p>
    <w:p>
      <w:pPr>
        <w:pStyle w:val="Style5"/>
        <w:keepNext w:val="0"/>
        <w:keepLines w:val="0"/>
        <w:framePr w:w="2320" w:h="420" w:wrap="none" w:hAnchor="page" w:x="4201" w:y="5441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HTTP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HTTPS</w:t>
      </w:r>
    </w:p>
    <w:p>
      <w:pPr>
        <w:pStyle w:val="Style5"/>
        <w:keepNext w:val="0"/>
        <w:keepLines w:val="0"/>
        <w:framePr w:w="800" w:h="320" w:wrap="none" w:hAnchor="page" w:x="5861" w:y="94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</w:rPr>
        <w:t>-200</w:t>
      </w:r>
    </w:p>
    <w:p>
      <w:pPr>
        <w:pStyle w:val="Style5"/>
        <w:keepNext w:val="0"/>
        <w:keepLines w:val="0"/>
        <w:framePr w:w="760" w:h="320" w:wrap="none" w:hAnchor="page" w:x="5821" w:y="101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</w:rPr>
        <w:t>-301</w:t>
      </w:r>
    </w:p>
    <w:p>
      <w:pPr>
        <w:pStyle w:val="Style5"/>
        <w:keepNext w:val="0"/>
        <w:keepLines w:val="0"/>
        <w:framePr w:w="840" w:h="320" w:wrap="none" w:hAnchor="page" w:x="5821" w:y="114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</w:rPr>
        <w:t>-302</w:t>
      </w:r>
    </w:p>
    <w:p>
      <w:pPr>
        <w:pStyle w:val="Style5"/>
        <w:keepNext w:val="0"/>
        <w:keepLines w:val="0"/>
        <w:framePr w:w="840" w:h="320" w:wrap="none" w:hAnchor="page" w:x="5821" w:y="127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</w:rPr>
        <w:t xml:space="preserve">一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</w:rPr>
        <w:t>304</w:t>
      </w:r>
    </w:p>
    <w:p>
      <w:pPr>
        <w:pStyle w:val="Style5"/>
        <w:keepNext w:val="0"/>
        <w:keepLines w:val="0"/>
        <w:framePr w:w="840" w:h="320" w:wrap="none" w:hAnchor="page" w:x="5821" w:y="13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</w:rPr>
        <w:t xml:space="preserve">一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</w:rPr>
        <w:t>400</w:t>
      </w:r>
    </w:p>
    <w:p>
      <w:pPr>
        <w:pStyle w:val="Style5"/>
        <w:keepNext w:val="0"/>
        <w:keepLines w:val="0"/>
        <w:framePr w:w="1560" w:h="340" w:wrap="none" w:hAnchor="page" w:x="4181" w:y="19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TCP UDP</w:t>
      </w:r>
    </w:p>
    <w:p>
      <w:pPr>
        <w:pStyle w:val="Style5"/>
        <w:keepNext w:val="0"/>
        <w:keepLines w:val="0"/>
        <w:framePr w:w="2620" w:h="420" w:wrap="none" w:hAnchor="page" w:x="4181" w:y="250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TCP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重传机制-</w:t>
      </w:r>
    </w:p>
    <w:p>
      <w:pPr>
        <w:pStyle w:val="Style5"/>
        <w:keepNext w:val="0"/>
        <w:keepLines w:val="0"/>
        <w:framePr w:w="1360" w:h="380" w:wrap="none" w:hAnchor="page" w:x="4201" w:y="28021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三次握手</w:t>
      </w:r>
    </w:p>
    <w:p>
      <w:pPr>
        <w:pStyle w:val="Style5"/>
        <w:keepNext w:val="0"/>
        <w:keepLines w:val="0"/>
        <w:framePr w:w="1020" w:h="300" w:wrap="none" w:hAnchor="page" w:x="6141" w:y="427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</w:rPr>
        <w:t>总结:</w:t>
      </w:r>
    </w:p>
    <w:p>
      <w:pPr>
        <w:pStyle w:val="Style2"/>
        <w:keepNext w:val="0"/>
        <w:keepLines w:val="0"/>
        <w:framePr w:w="1360" w:h="300" w:wrap="none" w:hAnchor="page" w:x="6741" w:y="17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-队头阻塞</w:t>
      </w:r>
    </w:p>
    <w:p>
      <w:pPr>
        <w:pStyle w:val="Style2"/>
        <w:keepNext w:val="0"/>
        <w:keepLines w:val="0"/>
        <w:framePr w:w="7800" w:h="860" w:wrap="none" w:hAnchor="page" w:x="9001" w:y="1421"/>
        <w:widowControl w:val="0"/>
        <w:shd w:val="clear" w:color="auto" w:fill="auto"/>
        <w:bidi w:val="0"/>
        <w:spacing w:before="0" w:after="0" w:line="4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sz w:val="24"/>
          <w:szCs w:val="24"/>
        </w:rPr>
        <w:t>报文是一发一收，任务在任务队列里面串行执行 一旦队首的请求处理太慢，会阻塞后面请求处理，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sz w:val="24"/>
          <w:szCs w:val="24"/>
        </w:rPr>
        <w:t>队头阻塞问题</w:t>
      </w:r>
    </w:p>
    <w:p>
      <w:pPr>
        <w:pStyle w:val="Style2"/>
        <w:keepNext w:val="0"/>
        <w:keepLines w:val="0"/>
        <w:framePr w:w="3320" w:h="360" w:wrap="none" w:hAnchor="page" w:x="6741" w:y="2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长连接 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keep-alive</w:t>
      </w:r>
    </w:p>
    <w:p>
      <w:pPr>
        <w:pStyle w:val="Style2"/>
        <w:keepNext w:val="0"/>
        <w:keepLines w:val="0"/>
        <w:framePr w:w="1080" w:h="320" w:wrap="none" w:hAnchor="page" w:x="7101" w:y="3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—HTTP</w:t>
      </w:r>
    </w:p>
    <w:p>
      <w:pPr>
        <w:pStyle w:val="Style2"/>
        <w:keepNext w:val="0"/>
        <w:keepLines w:val="0"/>
        <w:framePr w:w="660" w:h="300" w:wrap="none" w:hAnchor="page" w:x="9041" w:y="40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缺点:</w:t>
      </w:r>
    </w:p>
    <w:p>
      <w:pPr>
        <w:pStyle w:val="Style2"/>
        <w:keepNext w:val="0"/>
        <w:keepLines w:val="0"/>
        <w:framePr w:w="640" w:h="300" w:wrap="none" w:hAnchor="page" w:x="9221" w:y="46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优点:</w:t>
      </w:r>
    </w:p>
    <w:p>
      <w:pPr>
        <w:pStyle w:val="Style2"/>
        <w:keepNext w:val="0"/>
        <w:keepLines w:val="0"/>
        <w:framePr w:w="1520" w:h="320" w:wrap="none" w:hAnchor="page" w:x="7121" w:y="5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-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HTTPS </w:t>
      </w:r>
      <w:r>
        <w:rPr>
          <w:color w:val="000000"/>
          <w:spacing w:val="0"/>
          <w:w w:val="100"/>
          <w:position w:val="0"/>
          <w:sz w:val="26"/>
          <w:szCs w:val="26"/>
        </w:rPr>
        <w:t>-</w:t>
      </w:r>
    </w:p>
    <w:p>
      <w:pPr>
        <w:pStyle w:val="Style2"/>
        <w:keepNext w:val="0"/>
        <w:keepLines w:val="0"/>
        <w:framePr w:w="640" w:h="300" w:wrap="none" w:hAnchor="page" w:x="9221" w:y="5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缺点:</w:t>
      </w:r>
    </w:p>
    <w:p>
      <w:pPr>
        <w:pStyle w:val="Style2"/>
        <w:keepNext w:val="0"/>
        <w:keepLines w:val="0"/>
        <w:framePr w:w="5900" w:h="320" w:wrap="none" w:hAnchor="page" w:x="9941" w:y="4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</w:rPr>
        <w:t>月文传输会导致信息窃听、信息篡改、信息不完整</w:t>
      </w:r>
    </w:p>
    <w:p>
      <w:pPr>
        <w:pStyle w:val="Style2"/>
        <w:keepNext w:val="0"/>
        <w:keepLines w:val="0"/>
        <w:framePr w:w="5200" w:h="860" w:wrap="none" w:hAnchor="page" w:x="10081" w:y="4521"/>
        <w:widowControl w:val="0"/>
        <w:shd w:val="clear" w:color="auto" w:fill="auto"/>
        <w:bidi w:val="0"/>
        <w:spacing w:before="0" w:after="0" w:line="4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多了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SSL/TLS</w:t>
      </w:r>
      <w:r>
        <w:rPr>
          <w:color w:val="000000"/>
          <w:spacing w:val="0"/>
          <w:w w:val="100"/>
          <w:position w:val="0"/>
          <w:sz w:val="24"/>
          <w:szCs w:val="24"/>
        </w:rPr>
        <w:t>安全层（主要用于信息的加密） 信息加密、身份验证、完整性校骏</w:t>
      </w:r>
    </w:p>
    <w:p>
      <w:pPr>
        <w:pStyle w:val="Style2"/>
        <w:keepNext w:val="0"/>
        <w:keepLines w:val="0"/>
        <w:framePr w:w="5900" w:h="1500" w:wrap="none" w:hAnchor="page" w:x="10001" w:y="576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耗费服务器资源,过程复杂</w:t>
      </w:r>
    </w:p>
    <w:p>
      <w:pPr>
        <w:pStyle w:val="Style2"/>
        <w:keepNext w:val="0"/>
        <w:keepLines w:val="0"/>
        <w:framePr w:w="5900" w:h="1500" w:wrap="none" w:hAnchor="page" w:x="10001" w:y="576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握手慌时,增加页面加載时间</w:t>
      </w:r>
    </w:p>
    <w:p>
      <w:pPr>
        <w:pStyle w:val="Style2"/>
        <w:keepNext w:val="0"/>
        <w:keepLines w:val="0"/>
        <w:framePr w:w="5900" w:h="1500" w:wrap="none" w:hAnchor="page" w:x="10001" w:y="576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SSL</w:t>
      </w:r>
      <w:r>
        <w:rPr>
          <w:color w:val="000000"/>
          <w:spacing w:val="0"/>
          <w:w w:val="100"/>
          <w:position w:val="0"/>
          <w:sz w:val="24"/>
          <w:szCs w:val="24"/>
        </w:rPr>
        <w:t>证书收费</w:t>
      </w:r>
    </w:p>
    <w:p>
      <w:pPr>
        <w:pStyle w:val="Style2"/>
        <w:keepNext w:val="0"/>
        <w:keepLines w:val="0"/>
        <w:framePr w:w="5900" w:h="1500" w:wrap="none" w:hAnchor="page" w:x="10001" w:y="576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SSL</w:t>
      </w:r>
      <w:r>
        <w:rPr>
          <w:color w:val="000000"/>
          <w:spacing w:val="0"/>
          <w:w w:val="100"/>
          <w:position w:val="0"/>
          <w:sz w:val="24"/>
          <w:szCs w:val="24"/>
        </w:rPr>
        <w:t>证书需要绑定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IP,</w:t>
      </w:r>
      <w:r>
        <w:rPr>
          <w:color w:val="000000"/>
          <w:spacing w:val="0"/>
          <w:w w:val="100"/>
          <w:position w:val="0"/>
          <w:sz w:val="24"/>
          <w:szCs w:val="24"/>
        </w:rPr>
        <w:t>不能在同一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  <w:sz w:val="24"/>
          <w:szCs w:val="24"/>
        </w:rPr>
        <w:t>上绑定多个域名</w:t>
      </w:r>
    </w:p>
    <w:p>
      <w:pPr>
        <w:pStyle w:val="Style10"/>
        <w:keepNext w:val="0"/>
        <w:keepLines w:val="0"/>
        <w:framePr w:w="1360" w:h="440" w:wrap="none" w:hAnchor="page" w:x="4201" w:y="81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URL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组成</w:t>
      </w:r>
    </w:p>
    <w:p>
      <w:pPr>
        <w:pStyle w:val="Style13"/>
        <w:keepNext w:val="0"/>
        <w:keepLines w:val="0"/>
        <w:framePr w:w="1620" w:h="400" w:wrap="none" w:hAnchor="page" w:x="4181" w:y="124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状态码一</w:t>
      </w:r>
    </w:p>
    <w:p>
      <w:pPr>
        <w:pStyle w:val="Style2"/>
        <w:keepNext w:val="0"/>
        <w:keepLines w:val="0"/>
        <w:framePr w:w="5820" w:h="320" w:wrap="none" w:hAnchor="page" w:x="6501" w:y="8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办议+域名+端口 +虚拟目录+义件名+锚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♦</w:t>
      </w:r>
      <w:r>
        <w:rPr>
          <w:color w:val="000000"/>
          <w:spacing w:val="0"/>
          <w:w w:val="100"/>
          <w:position w:val="0"/>
          <w:sz w:val="24"/>
          <w:szCs w:val="24"/>
        </w:rPr>
        <w:t>参数</w:t>
      </w:r>
    </w:p>
    <w:p>
      <w:pPr>
        <w:pStyle w:val="Style2"/>
        <w:keepNext w:val="0"/>
        <w:keepLines w:val="0"/>
        <w:framePr w:w="540" w:h="300" w:wrap="none" w:hAnchor="page" w:x="7681" w:y="95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正常</w:t>
      </w:r>
    </w:p>
    <w:p>
      <w:pPr>
        <w:pStyle w:val="Style2"/>
        <w:keepNext w:val="0"/>
        <w:keepLines w:val="0"/>
        <w:framePr w:w="7040" w:h="340" w:wrap="none" w:hAnchor="page" w:x="7681" w:y="101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永久性重定向，永久使用新的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URL；</w:t>
      </w:r>
      <w:r>
        <w:rPr>
          <w:color w:val="000000"/>
          <w:spacing w:val="0"/>
          <w:w w:val="100"/>
          <w:position w:val="0"/>
          <w:sz w:val="24"/>
          <w:szCs w:val="24"/>
        </w:rPr>
        <w:t>浏覧器书签更新新的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URL</w:t>
      </w:r>
    </w:p>
    <w:p>
      <w:pPr>
        <w:pStyle w:val="Style2"/>
        <w:keepNext w:val="0"/>
        <w:keepLines w:val="0"/>
        <w:framePr w:w="1580" w:h="300" w:wrap="none" w:hAnchor="page" w:x="7681" w:y="1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暂时性重定向</w:t>
      </w:r>
    </w:p>
    <w:p>
      <w:pPr>
        <w:pStyle w:val="Style2"/>
        <w:keepNext w:val="0"/>
        <w:keepLines w:val="0"/>
        <w:framePr w:w="1900" w:h="300" w:wrap="none" w:hAnchor="page" w:x="7621" w:y="127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浏览器缓存相关</w:t>
      </w:r>
    </w:p>
    <w:p>
      <w:pPr>
        <w:pStyle w:val="Style16"/>
        <w:keepNext w:val="0"/>
        <w:keepLines w:val="0"/>
        <w:framePr w:w="1300" w:h="560" w:wrap="none" w:hAnchor="page" w:x="841" w:y="284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</w:p>
    <w:p>
      <w:pPr>
        <w:pStyle w:val="Style2"/>
        <w:keepNext w:val="0"/>
        <w:keepLines w:val="0"/>
        <w:framePr w:w="7440" w:h="720" w:wrap="none" w:hAnchor="page" w:x="17681" w:y="118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并发连接：</w:t>
      </w:r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个域名分配多个长连接=增加任务队列</w:t>
      </w:r>
    </w:p>
    <w:p>
      <w:pPr>
        <w:pStyle w:val="Style2"/>
        <w:keepNext w:val="0"/>
        <w:keepLines w:val="0"/>
        <w:framePr w:w="7440" w:h="720" w:wrap="none" w:hAnchor="page" w:x="17681" w:y="11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个域名最多发送</w:t>
      </w:r>
      <w:r>
        <w:rPr>
          <w:color w:val="000000"/>
          <w:spacing w:val="0"/>
          <w:w w:val="100"/>
          <w:position w:val="0"/>
          <w:sz w:val="26"/>
          <w:szCs w:val="26"/>
        </w:rPr>
        <w:t>6</w:t>
      </w:r>
      <w:r>
        <w:rPr>
          <w:color w:val="000000"/>
          <w:spacing w:val="0"/>
          <w:w w:val="100"/>
          <w:position w:val="0"/>
          <w:sz w:val="24"/>
          <w:szCs w:val="24"/>
        </w:rPr>
        <w:t>个请求，建立</w:t>
      </w:r>
      <w:r>
        <w:rPr>
          <w:color w:val="000000"/>
          <w:spacing w:val="0"/>
          <w:w w:val="100"/>
          <w:position w:val="0"/>
          <w:sz w:val="26"/>
          <w:szCs w:val="26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</w:rPr>
        <w:t>个长连接每个连接处理</w:t>
      </w:r>
      <w:r>
        <w:rPr>
          <w:color w:val="000000"/>
          <w:spacing w:val="0"/>
          <w:w w:val="100"/>
          <w:position w:val="0"/>
          <w:sz w:val="26"/>
          <w:szCs w:val="26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个请求</w:t>
      </w:r>
    </w:p>
    <w:p>
      <w:pPr>
        <w:pStyle w:val="Style2"/>
        <w:keepNext w:val="0"/>
        <w:keepLines w:val="0"/>
        <w:framePr w:w="6840" w:h="300" w:wrap="none" w:hAnchor="page" w:x="17621" w:y="23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域名分片：二级域名指向同一台服务器，并发的长连接变多</w:t>
      </w:r>
    </w:p>
    <w:p>
      <w:pPr>
        <w:pStyle w:val="Style2"/>
        <w:keepNext w:val="0"/>
        <w:keepLines w:val="0"/>
        <w:framePr w:w="4520" w:h="1520" w:wrap="none" w:hAnchor="page" w:x="10161" w:y="1082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暂时使用新的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URL</w:t>
      </w:r>
      <w:r>
        <w:rPr>
          <w:color w:val="000000"/>
          <w:spacing w:val="0"/>
          <w:w w:val="100"/>
          <w:position w:val="0"/>
          <w:sz w:val="24"/>
          <w:szCs w:val="24"/>
        </w:rPr>
        <w:t>访问资源；</w:t>
      </w:r>
    </w:p>
    <w:p>
      <w:pPr>
        <w:pStyle w:val="Style2"/>
        <w:keepNext w:val="0"/>
        <w:keepLines w:val="0"/>
        <w:framePr w:w="4520" w:h="1520" w:wrap="none" w:hAnchor="page" w:x="10161" w:y="1082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比如：</w:t>
      </w:r>
    </w:p>
    <w:p>
      <w:pPr>
        <w:pStyle w:val="Style2"/>
        <w:keepNext w:val="0"/>
        <w:keepLines w:val="0"/>
        <w:framePr w:w="4520" w:h="1520" w:wrap="none" w:hAnchor="page" w:x="10161" w:y="10821"/>
        <w:widowControl w:val="0"/>
        <w:shd w:val="clear" w:color="auto" w:fill="auto"/>
        <w:bidi w:val="0"/>
        <w:spacing w:before="0" w:after="10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将未登录的用户重定向到登录页面</w:t>
      </w:r>
    </w:p>
    <w:p>
      <w:pPr>
        <w:pStyle w:val="Style2"/>
        <w:keepNext w:val="0"/>
        <w:keepLines w:val="0"/>
        <w:framePr w:w="4520" w:h="1520" w:wrap="none" w:hAnchor="page" w:x="10161" w:y="10821"/>
        <w:widowControl w:val="0"/>
        <w:shd w:val="clear" w:color="auto" w:fill="auto"/>
        <w:bidi w:val="0"/>
        <w:spacing w:before="0" w:after="10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404</w:t>
      </w:r>
      <w:r>
        <w:rPr>
          <w:color w:val="000000"/>
          <w:spacing w:val="0"/>
          <w:w w:val="100"/>
          <w:position w:val="0"/>
          <w:sz w:val="24"/>
          <w:szCs w:val="24"/>
        </w:rPr>
        <w:t>更定向到首页</w:t>
      </w:r>
    </w:p>
    <w:p>
      <w:pPr>
        <w:pStyle w:val="Style2"/>
        <w:keepNext w:val="0"/>
        <w:keepLines w:val="0"/>
        <w:framePr w:w="4200" w:h="300" w:wrap="none" w:hAnchor="page" w:x="7681" w:y="134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客户端发生错渓，请求报文存在错渓</w:t>
      </w:r>
    </w:p>
    <w:p>
      <w:pPr>
        <w:pStyle w:val="Style2"/>
        <w:keepNext w:val="0"/>
        <w:keepLines w:val="0"/>
        <w:framePr w:w="6180" w:h="360" w:wrap="none" w:hAnchor="page" w:x="10221" w:y="14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302： 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httplO</w:t>
      </w:r>
      <w:r>
        <w:rPr>
          <w:color w:val="000000"/>
          <w:spacing w:val="0"/>
          <w:w w:val="100"/>
          <w:position w:val="0"/>
          <w:sz w:val="24"/>
          <w:szCs w:val="24"/>
        </w:rPr>
        <w:t>的协议状态码，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httpll</w:t>
      </w:r>
      <w:r>
        <w:rPr>
          <w:color w:val="000000"/>
          <w:spacing w:val="0"/>
          <w:w w:val="100"/>
          <w:position w:val="0"/>
          <w:sz w:val="24"/>
          <w:szCs w:val="24"/>
        </w:rPr>
        <w:t>细化为</w:t>
      </w:r>
      <w:r>
        <w:rPr>
          <w:color w:val="000000"/>
          <w:spacing w:val="0"/>
          <w:w w:val="100"/>
          <w:position w:val="0"/>
          <w:sz w:val="26"/>
          <w:szCs w:val="26"/>
        </w:rPr>
        <w:t>303 307</w:t>
      </w:r>
    </w:p>
    <w:p>
      <w:pPr>
        <w:pStyle w:val="Style2"/>
        <w:keepNext w:val="0"/>
        <w:keepLines w:val="0"/>
        <w:framePr w:w="12320" w:h="360" w:wrap="none" w:hAnchor="page" w:x="6101" w:y="14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302 303 307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里定向的区别一 </w:t>
      </w:r>
      <w:r>
        <w:rPr>
          <w:color w:val="000000"/>
          <w:spacing w:val="0"/>
          <w:w w:val="100"/>
          <w:position w:val="0"/>
          <w:sz w:val="26"/>
          <w:szCs w:val="26"/>
        </w:rPr>
        <w:t>303：</w:t>
      </w:r>
      <w:r>
        <w:rPr>
          <w:color w:val="000000"/>
          <w:spacing w:val="0"/>
          <w:w w:val="100"/>
          <w:position w:val="0"/>
          <w:sz w:val="24"/>
          <w:szCs w:val="24"/>
        </w:rPr>
        <w:t>客户端应该采用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sz w:val="24"/>
          <w:szCs w:val="24"/>
        </w:rPr>
        <w:t>方法获取资源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</w:rPr>
        <w:t>会将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post</w:t>
      </w:r>
      <w:r>
        <w:rPr>
          <w:color w:val="000000"/>
          <w:spacing w:val="0"/>
          <w:w w:val="100"/>
          <w:position w:val="0"/>
          <w:sz w:val="24"/>
          <w:szCs w:val="24"/>
        </w:rPr>
        <w:t>变为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sz w:val="24"/>
          <w:szCs w:val="24"/>
        </w:rPr>
        <w:t>逬行車定向</w:t>
      </w:r>
    </w:p>
    <w:p>
      <w:pPr>
        <w:pStyle w:val="Style2"/>
        <w:keepNext w:val="0"/>
        <w:keepLines w:val="0"/>
        <w:framePr w:w="3380" w:h="360" w:wrap="none" w:hAnchor="page" w:x="9961" w:y="15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-307：</w:t>
      </w:r>
      <w:r>
        <w:rPr>
          <w:color w:val="000000"/>
          <w:spacing w:val="0"/>
          <w:w w:val="100"/>
          <w:position w:val="0"/>
          <w:sz w:val="24"/>
          <w:szCs w:val="24"/>
        </w:rPr>
        <w:t>不会将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pos</w:t>
      </w:r>
      <w:r>
        <w:rPr>
          <w:color w:val="000000"/>
          <w:spacing w:val="0"/>
          <w:w w:val="100"/>
          <w:position w:val="0"/>
          <w:sz w:val="24"/>
          <w:szCs w:val="24"/>
        </w:rPr>
        <w:t>機为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get</w:t>
      </w:r>
    </w:p>
    <w:p>
      <w:pPr>
        <w:pStyle w:val="Style2"/>
        <w:keepNext w:val="0"/>
        <w:keepLines w:val="0"/>
        <w:framePr w:w="10640" w:h="1420" w:wrap="none" w:hAnchor="page" w:x="5601" w:y="16201"/>
        <w:widowControl w:val="0"/>
        <w:shd w:val="clear" w:color="auto" w:fill="auto"/>
        <w:bidi w:val="0"/>
        <w:spacing w:before="0" w:after="0" w:line="700" w:lineRule="atLeast"/>
        <w:ind w:left="900" w:right="0" w:hanging="90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</w:rPr>
        <w:t>递归查询：用户只需要发送一次请求，域名服务器代为向下一级域名服务器发送请求 送代査询：用户需要发送多次林晰务器返回单次査询结果</w:t>
      </w:r>
    </w:p>
    <w:p>
      <w:pPr>
        <w:pStyle w:val="Style2"/>
        <w:keepNext w:val="0"/>
        <w:keepLines w:val="0"/>
        <w:framePr w:w="2780" w:h="300" w:wrap="none" w:hAnchor="page" w:x="7821" w:y="18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-面向连接面向字节流</w:t>
      </w:r>
    </w:p>
    <w:p>
      <w:pPr>
        <w:pStyle w:val="Style2"/>
        <w:keepNext w:val="0"/>
        <w:keepLines w:val="0"/>
        <w:framePr w:w="640" w:h="320" w:wrap="none" w:hAnchor="page" w:x="6561" w:y="209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UDP</w:t>
      </w:r>
    </w:p>
    <w:p>
      <w:pPr>
        <w:pStyle w:val="Style2"/>
        <w:keepNext w:val="0"/>
        <w:keepLines w:val="0"/>
        <w:framePr w:w="2200" w:h="300" w:wrap="none" w:hAnchor="page" w:x="8141" w:y="18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两个遂点可靠传输</w:t>
      </w:r>
    </w:p>
    <w:p>
      <w:pPr>
        <w:pStyle w:val="Style2"/>
        <w:keepNext w:val="0"/>
        <w:keepLines w:val="0"/>
        <w:framePr w:w="2520" w:h="300" w:wrap="none" w:hAnchor="page" w:x="8081" w:y="196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拥塞控制全双工通信</w:t>
      </w:r>
    </w:p>
    <w:p>
      <w:pPr>
        <w:pStyle w:val="Style2"/>
        <w:keepNext w:val="0"/>
        <w:keepLines w:val="0"/>
        <w:framePr w:w="2780" w:h="300" w:wrap="none" w:hAnchor="page" w:x="7821" w:y="202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-面向无连接面向报文</w:t>
      </w:r>
    </w:p>
    <w:p>
      <w:pPr>
        <w:pStyle w:val="Style2"/>
        <w:keepNext w:val="0"/>
        <w:keepLines w:val="0"/>
        <w:framePr w:w="2560" w:h="300" w:wrap="none" w:hAnchor="page" w:x="8141" w:y="20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一对多多对对不可靠</w:t>
      </w:r>
    </w:p>
    <w:p>
      <w:pPr>
        <w:pStyle w:val="Style13"/>
        <w:keepNext w:val="0"/>
        <w:keepLines w:val="0"/>
        <w:framePr w:w="1000" w:h="820" w:wrap="none" w:hAnchor="page" w:x="11401" w:y="18661"/>
        <w:widowControl w:val="0"/>
        <w:shd w:val="clear" w:color="auto" w:fill="auto"/>
        <w:bidi w:val="0"/>
        <w:spacing w:before="22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特点</w:t>
      </w:r>
    </w:p>
    <w:p>
      <w:pPr>
        <w:pStyle w:val="Style13"/>
        <w:keepNext w:val="0"/>
        <w:keepLines w:val="0"/>
        <w:framePr w:w="940" w:h="680" w:wrap="none" w:hAnchor="page" w:x="12441" w:y="20781"/>
        <w:widowControl w:val="0"/>
        <w:shd w:val="clear" w:color="auto" w:fill="auto"/>
        <w:bidi w:val="0"/>
        <w:spacing w:before="16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特点</w:t>
      </w:r>
    </w:p>
    <w:p>
      <w:pPr>
        <w:pStyle w:val="Style2"/>
        <w:keepNext w:val="0"/>
        <w:keepLines w:val="0"/>
        <w:framePr w:w="3820" w:h="300" w:wrap="none" w:hAnchor="page" w:x="7821" w:y="21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4"/>
          <w:szCs w:val="24"/>
        </w:rPr>
        <w:t>头部开销小传输数据报文高效</w:t>
      </w:r>
    </w:p>
    <w:p>
      <w:pPr>
        <w:pStyle w:val="Style10"/>
        <w:keepNext w:val="0"/>
        <w:keepLines w:val="0"/>
        <w:framePr w:w="4060" w:h="440" w:wrap="none" w:hAnchor="page" w:x="4181" w:y="22981"/>
        <w:widowControl w:val="0"/>
        <w:shd w:val="clear" w:color="auto" w:fill="auto"/>
        <w:tabs>
          <w:tab w:pos="2280" w:val="left"/>
        </w:tabs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TCP UDP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使用场景—</w:t>
      </w:r>
    </w:p>
    <w:p>
      <w:pPr>
        <w:pStyle w:val="Style13"/>
        <w:keepNext w:val="0"/>
        <w:keepLines w:val="0"/>
        <w:framePr w:w="1900" w:h="460" w:wrap="none" w:hAnchor="page" w:x="4201" w:y="311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四次挥手一</w:t>
      </w:r>
    </w:p>
    <w:p>
      <w:pPr>
        <w:pStyle w:val="Style10"/>
        <w:keepNext w:val="0"/>
        <w:keepLines w:val="0"/>
        <w:framePr w:w="1760" w:h="420" w:wrap="none" w:hAnchor="page" w:x="4181" w:y="344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websocket</w:t>
      </w:r>
    </w:p>
    <w:p>
      <w:pPr>
        <w:pStyle w:val="Style13"/>
        <w:keepNext w:val="0"/>
        <w:keepLines w:val="0"/>
        <w:framePr w:w="1900" w:h="440" w:wrap="none" w:hAnchor="page" w:x="4201" w:y="39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即时通讯—</w:t>
      </w:r>
    </w:p>
    <w:p>
      <w:pPr>
        <w:pStyle w:val="Style2"/>
        <w:keepNext w:val="0"/>
        <w:keepLines w:val="0"/>
        <w:framePr w:w="840" w:h="300" w:wrap="none" w:hAnchor="page" w:x="8301" w:y="22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-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TCP</w:t>
      </w:r>
    </w:p>
    <w:p>
      <w:pPr>
        <w:pStyle w:val="Style2"/>
        <w:keepNext w:val="0"/>
        <w:keepLines w:val="0"/>
        <w:framePr w:w="600" w:h="320" w:wrap="none" w:hAnchor="page" w:x="8601" w:y="233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UDP</w:t>
      </w:r>
    </w:p>
    <w:p>
      <w:pPr>
        <w:pStyle w:val="Style2"/>
        <w:keepNext w:val="0"/>
        <w:keepLines w:val="0"/>
        <w:framePr w:w="2380" w:h="300" w:wrap="none" w:hAnchor="page" w:x="10101" w:y="227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文件传输；接收邮件</w:t>
      </w:r>
    </w:p>
    <w:p>
      <w:pPr>
        <w:pStyle w:val="Style2"/>
        <w:keepNext w:val="0"/>
        <w:keepLines w:val="0"/>
        <w:framePr w:w="2580" w:h="320" w:wrap="none" w:hAnchor="page" w:x="10041" w:y="233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QQ</w:t>
      </w:r>
      <w:r>
        <w:rPr>
          <w:color w:val="000000"/>
          <w:spacing w:val="0"/>
          <w:w w:val="100"/>
          <w:position w:val="0"/>
          <w:sz w:val="24"/>
          <w:szCs w:val="24"/>
        </w:rPr>
        <w:t>等即时通讯类场景</w:t>
      </w:r>
    </w:p>
    <w:p>
      <w:pPr>
        <w:pStyle w:val="Style2"/>
        <w:keepNext w:val="0"/>
        <w:keepLines w:val="0"/>
        <w:framePr w:w="8020" w:h="320" w:wrap="none" w:hAnchor="page" w:x="6821" w:y="243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-原因：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sz w:val="24"/>
          <w:szCs w:val="24"/>
        </w:rPr>
        <w:t>的下层（网络层）可能会出现丢失、里复、失序的情况</w:t>
      </w:r>
    </w:p>
    <w:p>
      <w:pPr>
        <w:pStyle w:val="Style5"/>
        <w:keepNext w:val="0"/>
        <w:keepLines w:val="0"/>
        <w:framePr w:w="1500" w:h="320" w:wrap="none" w:hAnchor="page" w:x="9401" w:y="25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</w:rPr>
        <w:t>1：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</w:rPr>
        <w:t>基于时间</w:t>
      </w:r>
    </w:p>
    <w:p>
      <w:pPr>
        <w:pStyle w:val="Style5"/>
        <w:keepNext w:val="0"/>
        <w:keepLines w:val="0"/>
        <w:framePr w:w="1520" w:h="300" w:wrap="none" w:hAnchor="page" w:x="6821" w:y="254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</w:rPr>
        <w:t>重传机制:</w:t>
      </w:r>
    </w:p>
    <w:p>
      <w:pPr>
        <w:pStyle w:val="Style2"/>
        <w:keepNext w:val="0"/>
        <w:keepLines w:val="0"/>
        <w:framePr w:w="2080" w:h="320" w:wrap="none" w:hAnchor="page" w:x="9401" w:y="257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2：</w:t>
      </w:r>
      <w:r>
        <w:rPr>
          <w:color w:val="000000"/>
          <w:spacing w:val="0"/>
          <w:w w:val="100"/>
          <w:position w:val="0"/>
          <w:sz w:val="24"/>
          <w:szCs w:val="24"/>
        </w:rPr>
        <w:t>基于确认信息</w:t>
      </w:r>
    </w:p>
    <w:p>
      <w:pPr>
        <w:pStyle w:val="Style2"/>
        <w:keepNext w:val="0"/>
        <w:keepLines w:val="0"/>
        <w:framePr w:w="7040" w:h="820" w:wrap="none" w:hAnchor="page" w:x="6521" w:y="26681"/>
        <w:widowControl w:val="0"/>
        <w:shd w:val="clear" w:color="auto" w:fill="auto"/>
        <w:bidi w:val="0"/>
        <w:spacing w:before="0" w:after="0" w:line="4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目的：是一个互相确认初始序号的过程；来接收正确的报文段 为了确认双方的接收能力和发送能力都正常</w:t>
      </w:r>
    </w:p>
    <w:p>
      <w:pPr>
        <w:pStyle w:val="Style2"/>
        <w:keepNext w:val="0"/>
        <w:keepLines w:val="0"/>
        <w:framePr w:w="5560" w:h="300" w:wrap="none" w:hAnchor="page" w:x="6181" w:y="279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-第三次握手是客户端対服务端初始序号的确认</w:t>
      </w:r>
    </w:p>
    <w:p>
      <w:pPr>
        <w:pStyle w:val="Style2"/>
        <w:keepNext w:val="0"/>
        <w:keepLines w:val="0"/>
        <w:framePr w:w="13960" w:h="300" w:wrap="none" w:hAnchor="page" w:x="6441" w:y="285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缺少第三次握手服务器不知道自己的序号是否被确认；也是为了防止失效的请求报文段被服务器接收，而出现错渓的情况</w:t>
      </w:r>
    </w:p>
    <w:p>
      <w:pPr>
        <w:pStyle w:val="Style2"/>
        <w:keepNext w:val="0"/>
        <w:keepLines w:val="0"/>
        <w:framePr w:w="7360" w:h="1260" w:wrap="none" w:hAnchor="page" w:x="6521" w:y="30121"/>
        <w:widowControl w:val="0"/>
        <w:shd w:val="clear" w:color="auto" w:fill="auto"/>
        <w:bidi w:val="0"/>
        <w:spacing w:before="0" w:after="0" w:line="410" w:lineRule="exact"/>
        <w:ind w:left="820" w:right="0" w:hanging="82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原因：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sz w:val="24"/>
          <w:szCs w:val="24"/>
        </w:rPr>
        <w:t>连接是全双工的，需要等到双方分别释放时方的连接 单独一方连接被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释放.</w:t>
      </w:r>
      <w:r>
        <w:rPr>
          <w:color w:val="000000"/>
          <w:spacing w:val="0"/>
          <w:w w:val="100"/>
          <w:position w:val="0"/>
          <w:sz w:val="24"/>
          <w:szCs w:val="24"/>
        </w:rPr>
        <w:t>此时不能向对方发送数据 此时连接处于半释放的状态</w:t>
      </w:r>
    </w:p>
    <w:p>
      <w:pPr>
        <w:pStyle w:val="Style2"/>
        <w:keepNext w:val="0"/>
        <w:keepLines w:val="0"/>
        <w:framePr w:w="6940" w:h="700" w:wrap="none" w:hAnchor="page" w:x="6521" w:y="3176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客户端等待原因：</w:t>
      </w:r>
    </w:p>
    <w:p>
      <w:pPr>
        <w:pStyle w:val="Style2"/>
        <w:keepNext w:val="0"/>
        <w:keepLines w:val="0"/>
        <w:framePr w:w="6940" w:h="700" w:wrap="none" w:hAnchor="page" w:x="6521" w:y="31761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为了服务端能够收到确认报文,正确关闭服务器</w:t>
      </w:r>
    </w:p>
    <w:p>
      <w:pPr>
        <w:pStyle w:val="Style2"/>
        <w:keepNext w:val="0"/>
        <w:keepLines w:val="0"/>
        <w:framePr w:w="10300" w:h="360" w:wrap="none" w:hAnchor="page" w:x="6821" w:y="331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概念：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H5</w:t>
      </w:r>
      <w:r>
        <w:rPr>
          <w:color w:val="000000"/>
          <w:spacing w:val="0"/>
          <w:w w:val="100"/>
          <w:position w:val="0"/>
          <w:sz w:val="24"/>
          <w:szCs w:val="24"/>
        </w:rPr>
        <w:t>提供的浏览器和服务器逬行全双工通信基于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sz w:val="24"/>
          <w:szCs w:val="24"/>
        </w:rPr>
        <w:t>传输协议复用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sz w:val="24"/>
          <w:szCs w:val="24"/>
        </w:rPr>
        <w:t>的握手通道</w:t>
      </w:r>
    </w:p>
    <w:p>
      <w:pPr>
        <w:pStyle w:val="Style2"/>
        <w:keepNext w:val="0"/>
        <w:keepLines w:val="0"/>
        <w:framePr w:w="4980" w:h="1220" w:wrap="none" w:hAnchor="page" w:x="6821" w:y="34161"/>
        <w:widowControl w:val="0"/>
        <w:shd w:val="clear" w:color="auto" w:fill="auto"/>
        <w:bidi w:val="0"/>
        <w:spacing w:before="0" w:after="0" w:line="40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特点：一次握手持久连接双向数据传输</w:t>
        <w:br/>
        <w:t>实时性强,开销小，通信高效</w:t>
        <w:br/>
        <w:t>无同源限制可发送文本和二进制数据</w:t>
      </w:r>
    </w:p>
    <w:p>
      <w:pPr>
        <w:pStyle w:val="Style2"/>
        <w:keepNext w:val="0"/>
        <w:keepLines w:val="0"/>
        <w:framePr w:w="6040" w:h="340" w:wrap="none" w:hAnchor="page" w:x="8141" w:y="367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客户端每间隔一段时间发送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sz w:val="24"/>
          <w:szCs w:val="24"/>
        </w:rPr>
        <w:t>请求，服务端响应</w:t>
      </w:r>
    </w:p>
    <w:p>
      <w:pPr>
        <w:pStyle w:val="Style2"/>
        <w:keepNext w:val="0"/>
        <w:keepLines w:val="0"/>
        <w:framePr w:w="1700" w:h="340" w:wrap="none" w:hAnchor="page" w:x="6121" w:y="375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24"/>
          <w:szCs w:val="24"/>
        </w:rPr>
        <w:t>短轮询—</w:t>
      </w:r>
    </w:p>
    <w:p>
      <w:pPr>
        <w:pStyle w:val="Style2"/>
        <w:keepNext w:val="0"/>
        <w:keepLines w:val="0"/>
        <w:framePr w:w="1380" w:h="300" w:wrap="none" w:hAnchor="page" w:x="6221" w:y="393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-怅轮训一</w:t>
      </w:r>
    </w:p>
    <w:p>
      <w:pPr>
        <w:pStyle w:val="Style2"/>
        <w:keepNext w:val="0"/>
        <w:keepLines w:val="0"/>
        <w:framePr w:w="2960" w:h="1260" w:wrap="none" w:hAnchor="page" w:x="8201" w:y="37321"/>
        <w:widowControl w:val="0"/>
        <w:shd w:val="clear" w:color="auto" w:fill="auto"/>
        <w:bidi w:val="0"/>
        <w:spacing w:before="0" w:after="0" w:line="410" w:lineRule="exact"/>
        <w:ind w:left="740" w:right="0" w:hanging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缺点：不断建立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sz w:val="24"/>
          <w:szCs w:val="24"/>
        </w:rPr>
        <w:t>连接; 严重浪费双端资源 服务端压力大</w:t>
      </w:r>
    </w:p>
    <w:p>
      <w:pPr>
        <w:pStyle w:val="Style2"/>
        <w:keepNext w:val="0"/>
        <w:keepLines w:val="0"/>
        <w:framePr w:w="11560" w:h="300" w:wrap="none" w:hAnchor="page" w:x="8281" w:y="38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客户端发起请求服务攜挂起，等到数据更新再返回响应，客户端处理本次响应，再次发送长连接请求</w:t>
      </w:r>
    </w:p>
    <w:p>
      <w:pPr>
        <w:pStyle w:val="Style2"/>
        <w:keepNext w:val="0"/>
        <w:keepLines w:val="0"/>
        <w:framePr w:w="3580" w:h="300" w:wrap="none" w:hAnchor="page" w:x="7841" w:y="39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</w:rPr>
        <w:t>缺点：连接挂起，资源浪费</w:t>
      </w:r>
    </w:p>
    <w:p>
      <w:pPr>
        <w:pStyle w:val="Style2"/>
        <w:keepNext w:val="0"/>
        <w:keepLines w:val="0"/>
        <w:framePr w:w="11560" w:h="1040" w:wrap="none" w:hAnchor="page" w:x="6181" w:y="40321"/>
        <w:widowControl w:val="0"/>
        <w:shd w:val="clear" w:color="auto" w:fill="auto"/>
        <w:bidi w:val="0"/>
        <w:spacing w:before="0" w:after="0" w:line="340" w:lineRule="exact"/>
        <w:ind w:left="0" w:right="0" w:firstLine="182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B8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务器使用数据流向客户端发送数据，客户端得知要接收的是流信息时不会关闭连接 </w:t>
      </w:r>
      <w:r>
        <w:rPr>
          <w:color w:val="000000"/>
          <w:spacing w:val="0"/>
          <w:w w:val="100"/>
          <w:position w:val="0"/>
          <w:sz w:val="26"/>
          <w:szCs w:val="26"/>
        </w:rPr>
        <w:t>-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SSE </w:t>
      </w:r>
      <w:r>
        <w:rPr>
          <w:color w:val="000000"/>
          <w:spacing w:val="0"/>
          <w:w w:val="100"/>
          <w:position w:val="0"/>
          <w:sz w:val="26"/>
          <w:szCs w:val="26"/>
        </w:rPr>
        <w:t>—</w:t>
      </w:r>
    </w:p>
    <w:p>
      <w:pPr>
        <w:pStyle w:val="Style2"/>
        <w:keepNext w:val="0"/>
        <w:keepLines w:val="0"/>
        <w:framePr w:w="11560" w:h="1040" w:wrap="none" w:hAnchor="page" w:x="6181" w:y="40321"/>
        <w:widowControl w:val="0"/>
        <w:shd w:val="clear" w:color="auto" w:fill="auto"/>
        <w:bidi w:val="0"/>
        <w:spacing w:before="0" w:after="0" w:line="340" w:lineRule="exact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-比如：视频播放</w:t>
      </w:r>
    </w:p>
    <w:p>
      <w:pPr>
        <w:pStyle w:val="Style2"/>
        <w:keepNext w:val="0"/>
        <w:keepLines w:val="0"/>
        <w:framePr w:w="3600" w:h="320" w:wrap="none" w:hAnchor="page" w:x="10621" w:y="40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IE/EDGE</w:t>
      </w:r>
      <w:r>
        <w:rPr>
          <w:color w:val="000000"/>
          <w:spacing w:val="0"/>
          <w:w w:val="100"/>
          <w:position w:val="0"/>
          <w:sz w:val="24"/>
          <w:szCs w:val="24"/>
        </w:rPr>
        <w:t>不兼容外节约了资源</w:t>
      </w:r>
    </w:p>
    <w:p>
      <w:pPr>
        <w:pStyle w:val="Style2"/>
        <w:keepNext w:val="0"/>
        <w:keepLines w:val="0"/>
        <w:framePr w:w="1620" w:h="320" w:wrap="none" w:hAnchor="page" w:x="6201" w:y="41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一 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websocket</w:t>
      </w:r>
    </w:p>
    <w:p>
      <w:pPr>
        <w:pStyle w:val="Style2"/>
        <w:keepNext w:val="0"/>
        <w:keepLines w:val="0"/>
        <w:framePr w:w="2780" w:h="320" w:wrap="none" w:hAnchor="page" w:x="8121" w:y="423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性能上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websocketg</w:t>
      </w:r>
      <w:r>
        <w:rPr>
          <w:color w:val="000000"/>
          <w:spacing w:val="0"/>
          <w:w w:val="100"/>
          <w:position w:val="0"/>
          <w:sz w:val="24"/>
          <w:szCs w:val="24"/>
        </w:rPr>
        <w:t>强</w:t>
      </w:r>
    </w:p>
    <w:p>
      <w:pPr>
        <w:pStyle w:val="Style2"/>
        <w:keepNext w:val="0"/>
        <w:keepLines w:val="0"/>
        <w:framePr w:w="2200" w:h="300" w:wrap="none" w:hAnchor="page" w:x="8201" w:y="430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兼容性短轮询最强</w:t>
      </w:r>
    </w:p>
    <w:p>
      <w:pPr>
        <w:pStyle w:val="Style10"/>
        <w:keepNext w:val="0"/>
        <w:keepLines w:val="0"/>
        <w:framePr w:w="4240" w:h="480" w:wrap="none" w:hAnchor="page" w:x="4201" w:y="5038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HTTP1.0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/1.1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72,0/3.0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区别</w:t>
      </w:r>
    </w:p>
    <w:p>
      <w:pPr>
        <w:pStyle w:val="Style13"/>
        <w:keepNext w:val="0"/>
        <w:keepLines w:val="0"/>
        <w:framePr w:w="2600" w:h="440" w:wrap="none" w:hAnchor="page" w:x="20401" w:y="388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＞基于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</w:rPr>
        <w:t>协议</w:t>
      </w:r>
    </w:p>
    <w:tbl>
      <w:tblPr>
        <w:tblOverlap w:val="never"/>
        <w:jc w:val="left"/>
        <w:tblLayout w:type="fixed"/>
      </w:tblPr>
      <w:tblGrid>
        <w:gridCol w:w="2560"/>
        <w:gridCol w:w="3260"/>
        <w:gridCol w:w="4060"/>
        <w:gridCol w:w="4120"/>
        <w:gridCol w:w="3820"/>
      </w:tblGrid>
      <w:tr>
        <w:trPr>
          <w:trHeight w:val="82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126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httplO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httpl.1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http2.0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http3.0</w:t>
            </w:r>
          </w:p>
        </w:tc>
      </w:tr>
      <w:tr>
        <w:trPr>
          <w:trHeight w:val="52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tabs>
                <w:tab w:pos="246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color w:val="6D6A50"/>
                <w:spacing w:val="0"/>
                <w:w w:val="100"/>
                <w:position w:val="0"/>
                <w:sz w:val="24"/>
                <w:szCs w:val="24"/>
              </w:rPr>
              <w:t>连接</w:t>
              <w:tab/>
            </w:r>
            <w:r>
              <w:rPr>
                <w:color w:val="6D6A50"/>
                <w:spacing w:val="0"/>
                <w:w w:val="100"/>
                <w:position w:val="0"/>
                <w:sz w:val="26"/>
                <w:szCs w:val="26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驮认：非待久连接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默认：持久连摟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6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6D6A50"/>
                <w:spacing w:val="0"/>
                <w:w w:val="100"/>
                <w:position w:val="0"/>
                <w:sz w:val="24"/>
                <w:szCs w:val="24"/>
              </w:rPr>
              <w:t>资源谓求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带宛浪费；不支持断点续传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range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字段，支持断点壞传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6D6A50"/>
                <w:spacing w:val="0"/>
                <w:w w:val="100"/>
                <w:position w:val="0"/>
                <w:sz w:val="24"/>
                <w:szCs w:val="24"/>
              </w:rPr>
              <w:t>缱存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if-modified-since；Gxpire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340" w:lineRule="exact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etag. if-none-match.if-match.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等，更多的缓存头来控制缓存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6D6A50"/>
                <w:spacing w:val="0"/>
                <w:w w:val="100"/>
                <w:position w:val="0"/>
                <w:sz w:val="24"/>
                <w:szCs w:val="24"/>
              </w:rPr>
              <w:t>是否指定域名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否.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地址唯一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host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字段.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同一服务器可设置不同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的网站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2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6D6A50"/>
                <w:spacing w:val="0"/>
                <w:w w:val="100"/>
                <w:position w:val="0"/>
                <w:sz w:val="24"/>
                <w:szCs w:val="24"/>
              </w:rPr>
              <w:t>谓求方法</w:t>
            </w:r>
          </w:p>
        </w:tc>
        <w:tc>
          <w:tcPr>
            <w:gridSpan w:val="4"/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342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PUT HEAD OPTIONS TRACE ...</w:t>
            </w:r>
          </w:p>
        </w:tc>
      </w:tr>
      <w:tr>
        <w:trPr>
          <w:trHeight w:val="3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协议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TCP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协议：报又，信息体是二进制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UDP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仞议，实现了多用复用数据</w:t>
            </w:r>
          </w:p>
        </w:tc>
      </w:tr>
      <w:tr>
        <w:trPr>
          <w:trHeight w:val="32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TCP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协议；报文必须是文本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ASCII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协议.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统祢为餃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流.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传输可靠性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功能.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被称为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编码，信息体可以是二诳制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QUIC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协议</w:t>
            </w:r>
          </w:p>
        </w:tc>
      </w:tr>
      <w:tr>
        <w:trPr>
          <w:trHeight w:val="68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是否果用多路复用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否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340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复用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TCP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连接；客户端和服务端可同一物埋连接上，』有多个独立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f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以同时不用按照顺序发送多个谓求逻館流.数据单独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传闹.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解决了</w:t>
            </w:r>
          </w:p>
        </w:tc>
      </w:tr>
      <w:tr>
        <w:trPr>
          <w:trHeight w:val="82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或回应；避免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”队头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堵塞”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TCP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队头阻基问题，</w:t>
            </w:r>
          </w:p>
        </w:tc>
      </w:tr>
      <w:tr>
        <w:trPr>
          <w:trHeight w:val="106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数据流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无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320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数据流概念；每个数据流都有独一 无二的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ID,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搔识敌据那个谓求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头信息压缩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</w:rPr>
              <w:t>无状态,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每次发送谓求携带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1: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头信息采用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gzip/compress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6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cookie, tokens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vertAlign w:val="subscript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缩后发送；</w:t>
            </w:r>
          </w:p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350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 xml:space="preserve">2： 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server client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同时壇护一张头 部信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息表.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生成索引号，发送索引 号，提高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速度.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0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服务器推送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7820" w:h="12520" w:wrap="none" w:hAnchor="page" w:x="9401" w:y="4406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否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340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开启服务器推送.但推送的位静态 资源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17820" w:h="12520" w:wrap="none" w:hAnchor="page" w:x="9401" w:y="44061"/>
              <w:widowControl w:val="0"/>
              <w:shd w:val="clear" w:color="auto" w:fill="auto"/>
              <w:bidi w:val="0"/>
              <w:spacing w:before="0" w:after="0" w:line="300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流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SB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控制；传输可靠 集成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TLS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加密功能；</w:t>
            </w:r>
          </w:p>
        </w:tc>
      </w:tr>
    </w:tbl>
    <w:p>
      <w:pPr>
        <w:framePr w:w="17820" w:h="12520" w:wrap="none" w:hAnchor="page" w:x="9401" w:y="44061"/>
        <w:widowControl w:val="0"/>
        <w:spacing w:line="1" w:lineRule="exact"/>
      </w:pPr>
    </w:p>
    <w:p>
      <w:pPr>
        <w:widowControl w:val="0"/>
        <w:spacing w:line="360" w:lineRule="exact"/>
      </w:pPr>
      <w:r>
        <w:drawing>
          <wp:anchor distT="0" distB="0" distL="0" distR="317500" simplePos="0" relativeHeight="62914690" behindDoc="1" locked="0" layoutInCell="1" allowOverlap="1">
            <wp:simplePos x="0" y="0"/>
            <wp:positionH relativeFrom="page">
              <wp:posOffset>914400</wp:posOffset>
            </wp:positionH>
            <wp:positionV relativeFrom="margin">
              <wp:posOffset>762000</wp:posOffset>
            </wp:positionV>
            <wp:extent cx="3314700" cy="3169920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314700" cy="31699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8100" distB="0" distL="1143000" distR="1016000" simplePos="0" relativeHeight="62914691" behindDoc="1" locked="0" layoutInCell="1" allowOverlap="1">
            <wp:simplePos x="0" y="0"/>
            <wp:positionH relativeFrom="page">
              <wp:posOffset>5473700</wp:posOffset>
            </wp:positionH>
            <wp:positionV relativeFrom="margin">
              <wp:posOffset>15963900</wp:posOffset>
            </wp:positionV>
            <wp:extent cx="431800" cy="53340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31800" cy="53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19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28140" w:h="31680"/>
      <w:pgMar w:top="0" w:right="920" w:bottom="0" w:left="560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6">
    <w:name w:val="Picture caption|1_"/>
    <w:basedOn w:val="DefaultParagraphFont"/>
    <w:link w:val="Style5"/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11">
    <w:name w:val="Body text|2_"/>
    <w:basedOn w:val="DefaultParagraphFont"/>
    <w:link w:val="Style10"/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CharStyle14">
    <w:name w:val="Body text|3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17">
    <w:name w:val="Body text|4_"/>
    <w:basedOn w:val="DefaultParagraphFont"/>
    <w:link w:val="Style16"/>
    <w:rPr>
      <w:b w:val="0"/>
      <w:bCs w:val="0"/>
      <w:i w:val="0"/>
      <w:iCs w:val="0"/>
      <w:smallCaps w:val="0"/>
      <w:strike w:val="0"/>
      <w:sz w:val="48"/>
      <w:szCs w:val="48"/>
      <w:u w:val="none"/>
      <w:shd w:val="clear" w:color="auto" w:fill="FFFFFF"/>
    </w:rPr>
  </w:style>
  <w:style w:type="character" w:customStyle="1" w:styleId="CharStyle22">
    <w:name w:val="Other|1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5">
    <w:name w:val="Picture caption|1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10">
    <w:name w:val="Body text|2"/>
    <w:basedOn w:val="Normal"/>
    <w:link w:val="CharStyle11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13">
    <w:name w:val="Body text|3"/>
    <w:basedOn w:val="Normal"/>
    <w:link w:val="CharStyle14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16">
    <w:name w:val="Body text|4"/>
    <w:basedOn w:val="Normal"/>
    <w:link w:val="CharStyle1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48"/>
      <w:szCs w:val="48"/>
      <w:u w:val="none"/>
      <w:shd w:val="clear" w:color="auto" w:fill="FFFFFF"/>
    </w:rPr>
  </w:style>
  <w:style w:type="paragraph" w:customStyle="1" w:styleId="Style21">
    <w:name w:val="Other|1"/>
    <w:basedOn w:val="Normal"/>
    <w:link w:val="CharStyle22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未命名文件(4)</dc:title>
  <dc:subject>未命名文件(4)</dc:subject>
  <dc:creator/>
  <cp:keywords/>
</cp:coreProperties>
</file>