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左边定宽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右边自适应布局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布局方式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定位布局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fl</w:t>
      </w:r>
      <w:r>
        <w:rPr>
          <w:rFonts w:hint="default"/>
          <w:lang w:eastAsia="zh-Hans"/>
        </w:rPr>
        <w:t xml:space="preserve">oat + margin </w:t>
      </w:r>
      <w:r>
        <w:rPr>
          <w:rFonts w:hint="eastAsia"/>
          <w:lang w:val="en-US" w:eastAsia="zh-Hans"/>
        </w:rPr>
        <w:t>解决</w:t>
      </w:r>
      <w:r>
        <w:rPr>
          <w:rFonts w:hint="default"/>
          <w:lang w:eastAsia="zh-Hans"/>
        </w:rPr>
        <w:t>3px</w:t>
      </w:r>
      <w:r>
        <w:rPr>
          <w:rFonts w:hint="eastAsia"/>
          <w:lang w:val="en-US" w:eastAsia="zh-Hans"/>
        </w:rPr>
        <w:t>误差兼容版本</w:t>
      </w:r>
    </w:p>
    <w:p/>
    <w:p>
      <w:r>
        <w:drawing>
          <wp:inline distT="0" distB="0" distL="114300" distR="114300">
            <wp:extent cx="2007870" cy="1761490"/>
            <wp:effectExtent l="0" t="0" r="2413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t>3: float + overflow</w:t>
      </w:r>
    </w:p>
    <w:p>
      <w:r>
        <w:drawing>
          <wp:inline distT="0" distB="0" distL="114300" distR="114300">
            <wp:extent cx="2065020" cy="2033905"/>
            <wp:effectExtent l="0" t="0" r="1778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4: flex</w:t>
      </w:r>
    </w:p>
    <w:p>
      <w:r>
        <w:drawing>
          <wp:inline distT="0" distB="0" distL="114300" distR="114300">
            <wp:extent cx="1957070" cy="1653540"/>
            <wp:effectExtent l="0" t="0" r="24130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BFC</w:t>
      </w:r>
    </w:p>
    <w:p>
      <w:r>
        <w:drawing>
          <wp:inline distT="0" distB="0" distL="114300" distR="114300">
            <wp:extent cx="4466590" cy="2495550"/>
            <wp:effectExtent l="0" t="0" r="381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96410" cy="2159635"/>
            <wp:effectExtent l="0" t="0" r="2159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BE4FF"/>
    <w:rsid w:val="5CBBE4FF"/>
    <w:rsid w:val="A77F94C7"/>
    <w:rsid w:val="CFB0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2022-02-11T13:51:00Z</dcterms:created>
  <dc:creator>wangtian</dc:creator>
  <cp:lastModifiedBy>wangtian</cp:lastModifiedBy>
  <dcterms:modified xsi:type="dcterms:W3CDTF">2022-02-13T20:01:01Z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