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393C1D" w14:textId="7D0D3025" w:rsidR="00536320" w:rsidRDefault="008963FD">
      <w:pPr>
        <w:pStyle w:val="110"/>
        <w:rPr>
          <w:rFonts w:ascii="Times New Roman" w:eastAsia="宋体"/>
          <w:color w:val="000000"/>
        </w:rPr>
      </w:pPr>
      <w:r>
        <w:rPr>
          <w:rFonts w:ascii="Times New Roman" w:eastAsia="宋体"/>
          <w:color w:val="000000"/>
        </w:rPr>
        <w:t>文件编号：</w:t>
      </w:r>
      <w:r w:rsidR="00EA7C0C">
        <w:rPr>
          <w:rFonts w:ascii="Times New Roman" w:eastAsia="宋体" w:hint="eastAsia"/>
          <w:color w:val="000000"/>
        </w:rPr>
        <w:t>3107</w:t>
      </w:r>
      <w:r w:rsidR="00EA7C0C">
        <w:rPr>
          <w:rFonts w:ascii="Times New Roman" w:eastAsia="宋体"/>
          <w:color w:val="000000"/>
        </w:rPr>
        <w:t>-SWC2018-</w:t>
      </w:r>
      <w:r w:rsidR="00EA7C0C">
        <w:rPr>
          <w:rFonts w:ascii="Times New Roman" w:eastAsia="宋体" w:hint="eastAsia"/>
          <w:color w:val="000000"/>
        </w:rPr>
        <w:t>20180045</w:t>
      </w:r>
    </w:p>
    <w:p w14:paraId="6C6707AB" w14:textId="77777777" w:rsidR="00536320" w:rsidRDefault="008963FD">
      <w:pPr>
        <w:pStyle w:val="110"/>
        <w:rPr>
          <w:rFonts w:ascii="Times New Roman" w:eastAsia="宋体"/>
          <w:color w:val="000000"/>
        </w:rPr>
      </w:pPr>
      <w:r>
        <w:rPr>
          <w:rFonts w:ascii="Times New Roman" w:eastAsia="宋体"/>
          <w:color w:val="000000"/>
        </w:rPr>
        <w:t>受控状态：</w:t>
      </w:r>
      <w:r>
        <w:rPr>
          <w:rFonts w:asciiTheme="minorEastAsia" w:eastAsiaTheme="minorEastAsia" w:hAnsiTheme="minorEastAsia"/>
          <w:color w:val="000000"/>
        </w:rPr>
        <w:t>■</w:t>
      </w:r>
      <w:r>
        <w:rPr>
          <w:rFonts w:ascii="Times New Roman" w:eastAsia="宋体"/>
          <w:color w:val="000000"/>
        </w:rPr>
        <w:t>受控</w:t>
      </w:r>
      <w:r>
        <w:rPr>
          <w:rFonts w:ascii="Times New Roman" w:eastAsia="宋体"/>
          <w:color w:val="000000"/>
        </w:rPr>
        <w:t xml:space="preserve">   </w:t>
      </w:r>
      <w:r>
        <w:rPr>
          <w:rFonts w:ascii="宋体" w:eastAsia="宋体" w:hAnsi="宋体"/>
          <w:color w:val="000000"/>
        </w:rPr>
        <w:t>□</w:t>
      </w:r>
      <w:r>
        <w:rPr>
          <w:rFonts w:ascii="Times New Roman" w:eastAsia="宋体"/>
          <w:color w:val="000000"/>
        </w:rPr>
        <w:t>非受控</w:t>
      </w:r>
    </w:p>
    <w:p w14:paraId="479E2BC6" w14:textId="77777777" w:rsidR="00536320" w:rsidRDefault="008963FD">
      <w:pPr>
        <w:pStyle w:val="110"/>
        <w:rPr>
          <w:rFonts w:ascii="Times New Roman" w:eastAsia="宋体"/>
          <w:color w:val="000000"/>
        </w:rPr>
      </w:pPr>
      <w:r>
        <w:rPr>
          <w:rFonts w:ascii="Times New Roman" w:eastAsia="宋体"/>
          <w:color w:val="000000"/>
        </w:rPr>
        <w:t>保密级别：</w:t>
      </w:r>
      <w:r>
        <w:rPr>
          <w:rFonts w:asciiTheme="minorEastAsia" w:eastAsiaTheme="minorEastAsia" w:hAnsiTheme="minorEastAsia"/>
          <w:color w:val="000000"/>
        </w:rPr>
        <w:t>□</w:t>
      </w:r>
      <w:r>
        <w:rPr>
          <w:rFonts w:ascii="Times New Roman" w:eastAsia="宋体" w:hAnsi="宋体"/>
          <w:color w:val="000000"/>
        </w:rPr>
        <w:t>公司级</w:t>
      </w:r>
      <w:r>
        <w:rPr>
          <w:rFonts w:ascii="Times New Roman" w:eastAsia="宋体"/>
          <w:color w:val="000000"/>
        </w:rPr>
        <w:t xml:space="preserve"> </w:t>
      </w:r>
      <w:r>
        <w:rPr>
          <w:rFonts w:asciiTheme="minorEastAsia" w:eastAsiaTheme="minorEastAsia" w:hAnsiTheme="minorEastAsia"/>
          <w:color w:val="000000"/>
        </w:rPr>
        <w:t>□</w:t>
      </w:r>
      <w:r>
        <w:rPr>
          <w:rFonts w:ascii="Times New Roman" w:eastAsia="宋体" w:hAnsi="宋体"/>
          <w:color w:val="000000"/>
        </w:rPr>
        <w:t>部门级</w:t>
      </w:r>
      <w:r>
        <w:rPr>
          <w:rFonts w:ascii="Times New Roman" w:eastAsia="宋体"/>
          <w:color w:val="000000"/>
        </w:rPr>
        <w:t xml:space="preserve"> </w:t>
      </w:r>
      <w:r>
        <w:rPr>
          <w:rFonts w:ascii="宋体" w:eastAsia="宋体" w:hAnsi="宋体"/>
          <w:color w:val="000000"/>
        </w:rPr>
        <w:t>■</w:t>
      </w:r>
      <w:r>
        <w:rPr>
          <w:rFonts w:ascii="Times New Roman" w:eastAsia="宋体" w:hAnsi="宋体"/>
          <w:color w:val="000000"/>
        </w:rPr>
        <w:t>项目级</w:t>
      </w:r>
      <w:r>
        <w:rPr>
          <w:rFonts w:ascii="Times New Roman" w:eastAsia="宋体"/>
          <w:color w:val="000000"/>
        </w:rPr>
        <w:t xml:space="preserve"> </w:t>
      </w:r>
      <w:r>
        <w:rPr>
          <w:rFonts w:asciiTheme="minorEastAsia" w:eastAsiaTheme="minorEastAsia" w:hAnsiTheme="minorEastAsia"/>
          <w:color w:val="000000"/>
        </w:rPr>
        <w:t>□</w:t>
      </w:r>
      <w:r>
        <w:rPr>
          <w:rFonts w:ascii="Times New Roman" w:eastAsia="宋体" w:hAnsi="宋体"/>
          <w:color w:val="000000"/>
        </w:rPr>
        <w:t>普通级</w:t>
      </w:r>
    </w:p>
    <w:p w14:paraId="1A022020" w14:textId="77777777" w:rsidR="00536320" w:rsidRDefault="008963FD">
      <w:pPr>
        <w:pStyle w:val="110"/>
        <w:rPr>
          <w:rFonts w:ascii="Times New Roman" w:eastAsia="宋体"/>
          <w:color w:val="000000"/>
        </w:rPr>
      </w:pPr>
      <w:r>
        <w:rPr>
          <w:rFonts w:ascii="Times New Roman" w:eastAsia="宋体"/>
          <w:color w:val="000000"/>
        </w:rPr>
        <w:t>采纳标准：</w:t>
      </w:r>
      <w:r>
        <w:rPr>
          <w:rFonts w:ascii="Times New Roman" w:eastAsia="宋体"/>
          <w:color w:val="000000"/>
        </w:rPr>
        <w:t>CMMI DEV V1.2</w:t>
      </w:r>
    </w:p>
    <w:p w14:paraId="5E973341" w14:textId="77777777" w:rsidR="00536320" w:rsidRDefault="00536320">
      <w:pPr>
        <w:pStyle w:val="110"/>
        <w:rPr>
          <w:rFonts w:ascii="Times New Roman" w:eastAsia="宋体"/>
          <w:b w:val="0"/>
          <w:color w:val="000000"/>
        </w:rPr>
      </w:pPr>
    </w:p>
    <w:p w14:paraId="69963754" w14:textId="77777777" w:rsidR="00536320" w:rsidRDefault="008963FD">
      <w:pPr>
        <w:pStyle w:val="110"/>
        <w:rPr>
          <w:rFonts w:ascii="Times New Roman" w:eastAsia="宋体"/>
          <w:b w:val="0"/>
          <w:color w:val="000000"/>
        </w:rPr>
      </w:pPr>
      <w:r>
        <w:rPr>
          <w:rFonts w:ascii="Times New Roman" w:eastAsia="宋体"/>
          <w:b w:val="0"/>
          <w:noProof/>
          <w:color w:val="000000"/>
        </w:rPr>
        <w:drawing>
          <wp:inline distT="0" distB="0" distL="0" distR="0" wp14:anchorId="05E897AC" wp14:editId="470F637F">
            <wp:extent cx="800100" cy="800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6EE0" w14:textId="77777777" w:rsidR="00536320" w:rsidRDefault="00536320">
      <w:pPr>
        <w:pStyle w:val="110"/>
        <w:jc w:val="right"/>
        <w:rPr>
          <w:rFonts w:ascii="Times New Roman" w:eastAsia="宋体"/>
          <w:b w:val="0"/>
          <w:color w:val="000000"/>
        </w:rPr>
      </w:pPr>
    </w:p>
    <w:p w14:paraId="110B6DA8" w14:textId="597C1537" w:rsidR="00536320" w:rsidRDefault="00EA7C0C">
      <w:pPr>
        <w:pStyle w:val="110"/>
        <w:jc w:val="right"/>
        <w:rPr>
          <w:rFonts w:ascii="Times New Roman" w:eastAsia="宋体"/>
          <w:b w:val="0"/>
          <w:color w:val="000000"/>
        </w:rPr>
      </w:pPr>
      <w:r>
        <w:rPr>
          <w:rFonts w:ascii="Times New Roman" w:eastAsia="宋体"/>
          <w:b w:val="0"/>
          <w:noProof/>
          <w:color w:val="000000"/>
        </w:rPr>
        <w:drawing>
          <wp:inline distT="0" distB="0" distL="0" distR="0" wp14:anchorId="0846BBBF" wp14:editId="1282940A">
            <wp:extent cx="619125" cy="38725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96" cy="39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25E8" w14:textId="77777777" w:rsidR="00536320" w:rsidRDefault="00536320">
      <w:pPr>
        <w:pStyle w:val="110"/>
        <w:jc w:val="right"/>
        <w:rPr>
          <w:rFonts w:ascii="Times New Roman" w:eastAsia="宋体"/>
          <w:b w:val="0"/>
          <w:color w:val="000000"/>
        </w:rPr>
      </w:pPr>
    </w:p>
    <w:p w14:paraId="672A1B68" w14:textId="77777777" w:rsidR="00536320" w:rsidRDefault="00536320">
      <w:pPr>
        <w:pStyle w:val="110"/>
        <w:jc w:val="right"/>
        <w:rPr>
          <w:rFonts w:ascii="Times New Roman" w:eastAsia="宋体"/>
          <w:b w:val="0"/>
          <w:color w:val="000000"/>
        </w:rPr>
      </w:pPr>
    </w:p>
    <w:p w14:paraId="556A54B9" w14:textId="77777777" w:rsidR="00536320" w:rsidRDefault="00536320">
      <w:pPr>
        <w:pStyle w:val="110"/>
        <w:jc w:val="right"/>
        <w:rPr>
          <w:rFonts w:ascii="Times New Roman" w:eastAsia="宋体"/>
          <w:b w:val="0"/>
          <w:color w:val="000000"/>
        </w:rPr>
      </w:pPr>
    </w:p>
    <w:p w14:paraId="6B412548" w14:textId="77777777" w:rsidR="00536320" w:rsidRDefault="00536320">
      <w:pPr>
        <w:pStyle w:val="110"/>
        <w:jc w:val="right"/>
        <w:rPr>
          <w:rFonts w:ascii="Times New Roman" w:eastAsia="宋体"/>
          <w:b w:val="0"/>
          <w:color w:val="000000"/>
        </w:rPr>
      </w:pPr>
    </w:p>
    <w:p w14:paraId="3D402076" w14:textId="38D6F59C" w:rsidR="00536320" w:rsidRDefault="00EA7C0C" w:rsidP="00EA7C0C">
      <w:pPr>
        <w:pStyle w:val="110"/>
        <w:ind w:right="120"/>
        <w:jc w:val="right"/>
        <w:rPr>
          <w:rFonts w:ascii="Times New Roman" w:eastAsia="宋体" w:hint="eastAsia"/>
          <w:b w:val="0"/>
          <w:color w:val="000000"/>
        </w:rPr>
      </w:pPr>
      <w:r>
        <w:rPr>
          <w:rFonts w:ascii="Times New Roman" w:eastAsia="宋体"/>
          <w:b w:val="0"/>
          <w:color w:val="000000"/>
        </w:rPr>
        <w:tab/>
      </w:r>
    </w:p>
    <w:p w14:paraId="602A1885" w14:textId="77777777" w:rsidR="00536320" w:rsidRDefault="00536320">
      <w:pPr>
        <w:pStyle w:val="110"/>
        <w:jc w:val="right"/>
        <w:rPr>
          <w:rFonts w:ascii="Times New Roman" w:eastAsia="宋体"/>
          <w:b w:val="0"/>
          <w:color w:val="000000"/>
        </w:rPr>
      </w:pPr>
    </w:p>
    <w:p w14:paraId="49FB955C" w14:textId="77777777" w:rsidR="00536320" w:rsidRDefault="00536320">
      <w:pPr>
        <w:pStyle w:val="110"/>
        <w:jc w:val="right"/>
        <w:rPr>
          <w:rFonts w:ascii="Times New Roman" w:eastAsia="宋体"/>
          <w:b w:val="0"/>
          <w:color w:val="000000"/>
        </w:rPr>
      </w:pPr>
    </w:p>
    <w:p w14:paraId="539DCB9A" w14:textId="5F808FF4" w:rsidR="00536320" w:rsidRDefault="00EA7C0C">
      <w:pPr>
        <w:pStyle w:val="110"/>
        <w:jc w:val="right"/>
        <w:rPr>
          <w:rFonts w:ascii="Times New Roman" w:eastAsia="宋体"/>
          <w:b w:val="0"/>
          <w:color w:val="000000"/>
          <w:sz w:val="44"/>
          <w:szCs w:val="44"/>
        </w:rPr>
      </w:pPr>
      <w:r>
        <w:rPr>
          <w:rFonts w:ascii="Times New Roman" w:eastAsia="宋体" w:hint="eastAsia"/>
          <w:b w:val="0"/>
          <w:color w:val="000000"/>
          <w:sz w:val="44"/>
          <w:szCs w:val="44"/>
        </w:rPr>
        <w:t>图美集</w:t>
      </w:r>
    </w:p>
    <w:p w14:paraId="6A8AA5C3" w14:textId="5E1AADB2" w:rsidR="00536320" w:rsidRDefault="00EA7C0C">
      <w:pPr>
        <w:wordWrap w:val="0"/>
        <w:spacing w:line="300" w:lineRule="auto"/>
        <w:jc w:val="right"/>
        <w:rPr>
          <w:b/>
          <w:szCs w:val="21"/>
        </w:rPr>
      </w:pPr>
      <w:proofErr w:type="spellStart"/>
      <w:r>
        <w:rPr>
          <w:b/>
          <w:szCs w:val="21"/>
        </w:rPr>
        <w:t>T</w:t>
      </w:r>
      <w:r>
        <w:rPr>
          <w:rFonts w:hint="eastAsia"/>
          <w:b/>
          <w:szCs w:val="21"/>
        </w:rPr>
        <w:t>emage</w:t>
      </w:r>
      <w:proofErr w:type="spellEnd"/>
    </w:p>
    <w:p w14:paraId="598AF08F" w14:textId="77777777" w:rsidR="00536320" w:rsidRDefault="008963FD">
      <w:pPr>
        <w:pStyle w:val="110"/>
        <w:jc w:val="right"/>
        <w:rPr>
          <w:rFonts w:ascii="Times New Roman" w:eastAsia="宋体"/>
          <w:color w:val="000000"/>
          <w:sz w:val="36"/>
          <w:szCs w:val="36"/>
        </w:rPr>
      </w:pPr>
      <w:r>
        <w:rPr>
          <w:rFonts w:ascii="Times New Roman" w:eastAsia="宋体"/>
          <w:color w:val="000000"/>
          <w:sz w:val="36"/>
          <w:szCs w:val="36"/>
        </w:rPr>
        <w:t>项目</w:t>
      </w:r>
      <w:r>
        <w:rPr>
          <w:rFonts w:ascii="Times New Roman" w:eastAsia="宋体" w:hint="eastAsia"/>
          <w:color w:val="000000"/>
          <w:sz w:val="36"/>
          <w:szCs w:val="36"/>
        </w:rPr>
        <w:t>开发文档</w:t>
      </w:r>
    </w:p>
    <w:p w14:paraId="423B77DD" w14:textId="1AB54CAB" w:rsidR="00536320" w:rsidRDefault="008963FD">
      <w:pPr>
        <w:spacing w:line="300" w:lineRule="auto"/>
        <w:jc w:val="right"/>
        <w:rPr>
          <w:b/>
          <w:sz w:val="24"/>
        </w:rPr>
      </w:pPr>
      <w:r>
        <w:rPr>
          <w:b/>
          <w:sz w:val="24"/>
        </w:rPr>
        <w:t xml:space="preserve">Version </w:t>
      </w:r>
      <w:r w:rsidR="00EA7C0C">
        <w:rPr>
          <w:rFonts w:hint="eastAsia"/>
          <w:b/>
          <w:sz w:val="24"/>
        </w:rPr>
        <w:t>1.0.3</w:t>
      </w:r>
    </w:p>
    <w:p w14:paraId="7DF2265D" w14:textId="77777777" w:rsidR="00536320" w:rsidRDefault="00536320">
      <w:pPr>
        <w:pStyle w:val="110"/>
        <w:jc w:val="right"/>
        <w:rPr>
          <w:rFonts w:ascii="Times New Roman" w:eastAsia="宋体"/>
          <w:color w:val="000000"/>
        </w:rPr>
      </w:pPr>
    </w:p>
    <w:p w14:paraId="4DB6B2E6" w14:textId="77777777" w:rsidR="00536320" w:rsidRDefault="00536320">
      <w:pPr>
        <w:pStyle w:val="110"/>
        <w:jc w:val="right"/>
        <w:rPr>
          <w:rFonts w:ascii="Times New Roman" w:eastAsia="宋体"/>
          <w:color w:val="000000"/>
        </w:rPr>
      </w:pPr>
    </w:p>
    <w:p w14:paraId="74F9F7CB" w14:textId="77777777" w:rsidR="00536320" w:rsidRDefault="00536320">
      <w:pPr>
        <w:pStyle w:val="110"/>
        <w:ind w:right="480"/>
        <w:rPr>
          <w:rFonts w:ascii="Times New Roman" w:eastAsia="宋体"/>
          <w:color w:val="000000"/>
        </w:rPr>
      </w:pPr>
    </w:p>
    <w:p w14:paraId="320132BC" w14:textId="2D8C23B2" w:rsidR="00EA7C0C" w:rsidRDefault="00EA7C0C">
      <w:pPr>
        <w:wordWrap w:val="0"/>
        <w:spacing w:line="300" w:lineRule="auto"/>
        <w:jc w:val="right"/>
        <w:rPr>
          <w:b/>
          <w:color w:val="000000"/>
          <w:sz w:val="24"/>
        </w:rPr>
      </w:pPr>
      <w:r>
        <w:rPr>
          <w:b/>
          <w:color w:val="000000"/>
          <w:sz w:val="24"/>
        </w:rPr>
        <w:t>2018</w:t>
      </w:r>
      <w:r>
        <w:rPr>
          <w:rFonts w:hint="eastAsia"/>
          <w:b/>
          <w:color w:val="000000"/>
          <w:sz w:val="24"/>
        </w:rPr>
        <w:t>.</w:t>
      </w:r>
      <w:r>
        <w:rPr>
          <w:b/>
          <w:color w:val="000000"/>
          <w:sz w:val="24"/>
        </w:rPr>
        <w:t>11</w:t>
      </w:r>
      <w:r>
        <w:rPr>
          <w:rFonts w:hint="eastAsia"/>
          <w:b/>
          <w:color w:val="000000"/>
          <w:sz w:val="24"/>
        </w:rPr>
        <w:t>.</w:t>
      </w:r>
      <w:r w:rsidRPr="00EA7C0C">
        <w:rPr>
          <w:b/>
          <w:color w:val="000000"/>
          <w:sz w:val="24"/>
        </w:rPr>
        <w:t>14</w:t>
      </w:r>
    </w:p>
    <w:p w14:paraId="3D6BC295" w14:textId="4B1E19B8" w:rsidR="00536320" w:rsidRDefault="008963FD" w:rsidP="00EA7C0C">
      <w:pPr>
        <w:spacing w:line="300" w:lineRule="auto"/>
        <w:jc w:val="right"/>
        <w:rPr>
          <w:b/>
          <w:sz w:val="24"/>
        </w:rPr>
      </w:pPr>
      <w:r>
        <w:rPr>
          <w:b/>
          <w:sz w:val="24"/>
        </w:rPr>
        <w:t xml:space="preserve">Written by </w:t>
      </w:r>
      <w:r w:rsidR="00EA7C0C">
        <w:rPr>
          <w:b/>
          <w:sz w:val="24"/>
        </w:rPr>
        <w:t>3107</w:t>
      </w:r>
    </w:p>
    <w:p w14:paraId="3479F268" w14:textId="77777777" w:rsidR="00536320" w:rsidRDefault="00536320">
      <w:pPr>
        <w:spacing w:line="300" w:lineRule="auto"/>
        <w:jc w:val="right"/>
        <w:rPr>
          <w:b/>
          <w:sz w:val="24"/>
        </w:rPr>
      </w:pPr>
    </w:p>
    <w:p w14:paraId="45554C6F" w14:textId="77777777" w:rsidR="00536320" w:rsidRDefault="00536320">
      <w:pPr>
        <w:spacing w:line="300" w:lineRule="auto"/>
        <w:jc w:val="right"/>
        <w:rPr>
          <w:b/>
          <w:sz w:val="24"/>
        </w:rPr>
      </w:pPr>
    </w:p>
    <w:p w14:paraId="74621131" w14:textId="77777777" w:rsidR="00536320" w:rsidRDefault="00536320">
      <w:pPr>
        <w:spacing w:line="300" w:lineRule="auto"/>
        <w:jc w:val="right"/>
        <w:rPr>
          <w:b/>
          <w:sz w:val="24"/>
        </w:rPr>
      </w:pPr>
    </w:p>
    <w:p w14:paraId="713A80F4" w14:textId="77777777" w:rsidR="00536320" w:rsidRDefault="00536320">
      <w:pPr>
        <w:pStyle w:val="110"/>
        <w:wordWrap w:val="0"/>
        <w:jc w:val="right"/>
        <w:rPr>
          <w:rFonts w:ascii="Times New Roman" w:eastAsia="宋体"/>
          <w:color w:val="000000"/>
        </w:rPr>
      </w:pPr>
      <w:bookmarkStart w:id="0" w:name="_GoBack"/>
      <w:bookmarkEnd w:id="0"/>
    </w:p>
    <w:p w14:paraId="2C3DFB82" w14:textId="28645D70" w:rsidR="00536320" w:rsidRDefault="00EA7C0C" w:rsidP="00EA7C0C">
      <w:pPr>
        <w:pStyle w:val="110"/>
        <w:wordWrap w:val="0"/>
        <w:jc w:val="right"/>
        <w:rPr>
          <w:rFonts w:ascii="Times New Roman" w:eastAsia="宋体" w:hint="eastAsia"/>
          <w:color w:val="000000"/>
        </w:rPr>
      </w:pPr>
      <w:r>
        <w:rPr>
          <w:rFonts w:ascii="Times New Roman" w:eastAsia="宋体"/>
          <w:noProof/>
          <w:color w:val="000000"/>
        </w:rPr>
        <w:drawing>
          <wp:inline distT="0" distB="0" distL="0" distR="0" wp14:anchorId="319C6A37" wp14:editId="19D04631">
            <wp:extent cx="349250" cy="3492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amlog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77A0" w14:textId="77777777" w:rsidR="00536320" w:rsidRDefault="008963FD">
      <w:pPr>
        <w:spacing w:line="300" w:lineRule="auto"/>
        <w:jc w:val="right"/>
        <w:rPr>
          <w:b/>
          <w:sz w:val="24"/>
        </w:rPr>
      </w:pPr>
      <w:r>
        <w:rPr>
          <w:b/>
          <w:sz w:val="24"/>
        </w:rPr>
        <w:t>All Rights Reserved</w:t>
      </w:r>
    </w:p>
    <w:sdt>
      <w:sdtPr>
        <w:rPr>
          <w:b w:val="0"/>
          <w:bCs w:val="0"/>
          <w:kern w:val="2"/>
          <w:sz w:val="21"/>
          <w:szCs w:val="24"/>
          <w:lang w:val="zh-CN"/>
        </w:rPr>
        <w:id w:val="-2046280239"/>
        <w:docPartObj>
          <w:docPartGallery w:val="Table of Contents"/>
          <w:docPartUnique/>
        </w:docPartObj>
      </w:sdtPr>
      <w:sdtEndPr/>
      <w:sdtContent>
        <w:commentRangeStart w:id="1" w:displacedByCustomXml="prev"/>
        <w:p w14:paraId="04882752" w14:textId="77777777" w:rsidR="00536320" w:rsidRDefault="008963FD">
          <w:pPr>
            <w:pStyle w:val="TOC1"/>
            <w:ind w:left="420" w:hanging="420"/>
          </w:pPr>
          <w:r>
            <w:rPr>
              <w:lang w:val="zh-CN"/>
            </w:rPr>
            <w:t>目录</w:t>
          </w:r>
          <w:commentRangeEnd w:id="1"/>
          <w:r>
            <w:rPr>
              <w:rStyle w:val="aff1"/>
              <w:rFonts w:asciiTheme="minorHAnsi" w:eastAsiaTheme="minorEastAsia" w:hAnsiTheme="minorHAnsi" w:cstheme="minorBidi"/>
              <w:b w:val="0"/>
              <w:bCs w:val="0"/>
              <w:kern w:val="2"/>
            </w:rPr>
            <w:commentReference w:id="1"/>
          </w:r>
        </w:p>
        <w:p w14:paraId="54621646" w14:textId="77777777" w:rsidR="00536320" w:rsidRDefault="008963FD">
          <w:pPr>
            <w:pStyle w:val="11"/>
            <w:spacing w:before="31" w:after="31"/>
            <w:rPr>
              <w:rFonts w:asciiTheme="minorHAnsi" w:eastAsiaTheme="minorEastAsia" w:hAnsiTheme="minorHAnsi" w:cstheme="minorBidi"/>
              <w:b w:val="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6945116" w:history="1">
            <w:r>
              <w:rPr>
                <w:rStyle w:val="aff0"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>
              <w:rPr>
                <w:rStyle w:val="aff0"/>
              </w:rPr>
              <w:t>引言</w:t>
            </w:r>
            <w:r>
              <w:tab/>
            </w:r>
            <w:r>
              <w:fldChar w:fldCharType="begin"/>
            </w:r>
            <w:r>
              <w:instrText xml:space="preserve"> PAGEREF _Toc526945116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51FD5079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17" w:history="1">
            <w:r w:rsidR="008963FD">
              <w:rPr>
                <w:rStyle w:val="aff0"/>
              </w:rPr>
              <w:t>1.1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编写目的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_Toc526945117 \h </w:instrText>
            </w:r>
            <w:r w:rsidR="008963FD">
              <w:fldChar w:fldCharType="separate"/>
            </w:r>
            <w:r w:rsidR="008963FD">
              <w:t>1</w:t>
            </w:r>
            <w:r w:rsidR="008963FD">
              <w:fldChar w:fldCharType="end"/>
            </w:r>
          </w:hyperlink>
        </w:p>
        <w:p w14:paraId="7E051203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18" w:history="1">
            <w:r w:rsidR="008963FD">
              <w:rPr>
                <w:rStyle w:val="aff0"/>
              </w:rPr>
              <w:t>1.2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项目概述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_Toc526945118 \h </w:instrText>
            </w:r>
            <w:r w:rsidR="008963FD">
              <w:fldChar w:fldCharType="separate"/>
            </w:r>
            <w:r w:rsidR="008963FD">
              <w:t>1</w:t>
            </w:r>
            <w:r w:rsidR="008963FD">
              <w:fldChar w:fldCharType="end"/>
            </w:r>
          </w:hyperlink>
        </w:p>
        <w:p w14:paraId="2390F80D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19" w:history="1">
            <w:r w:rsidR="008963FD">
              <w:rPr>
                <w:rStyle w:val="aff0"/>
              </w:rPr>
              <w:t>1.3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项目背景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_Toc526945119 \h </w:instrText>
            </w:r>
            <w:r w:rsidR="008963FD">
              <w:fldChar w:fldCharType="separate"/>
            </w:r>
            <w:r w:rsidR="008963FD">
              <w:t>1</w:t>
            </w:r>
            <w:r w:rsidR="008963FD">
              <w:fldChar w:fldCharType="end"/>
            </w:r>
          </w:hyperlink>
        </w:p>
        <w:p w14:paraId="0B88C10D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20" w:history="1">
            <w:r w:rsidR="008963FD">
              <w:rPr>
                <w:rStyle w:val="aff0"/>
              </w:rPr>
              <w:t>1.4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术语和缩略语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_Toc526945120 \h </w:instrText>
            </w:r>
            <w:r w:rsidR="008963FD">
              <w:fldChar w:fldCharType="separate"/>
            </w:r>
            <w:r w:rsidR="008963FD">
              <w:t>1</w:t>
            </w:r>
            <w:r w:rsidR="008963FD">
              <w:fldChar w:fldCharType="end"/>
            </w:r>
          </w:hyperlink>
        </w:p>
        <w:p w14:paraId="1862B74A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21" w:history="1">
            <w:r w:rsidR="008963FD">
              <w:rPr>
                <w:rStyle w:val="aff0"/>
              </w:rPr>
              <w:t>1.5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参考资料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_Toc526945121 \h </w:instrText>
            </w:r>
            <w:r w:rsidR="008963FD">
              <w:fldChar w:fldCharType="separate"/>
            </w:r>
            <w:r w:rsidR="008963FD">
              <w:t>1</w:t>
            </w:r>
            <w:r w:rsidR="008963FD">
              <w:fldChar w:fldCharType="end"/>
            </w:r>
          </w:hyperlink>
        </w:p>
        <w:p w14:paraId="1E1E41C4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22" w:history="1">
            <w:r w:rsidR="008963FD">
              <w:rPr>
                <w:rStyle w:val="aff0"/>
              </w:rPr>
              <w:t>1.6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项目定位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_Toc526945122 \h </w:instrText>
            </w:r>
            <w:r w:rsidR="008963FD">
              <w:fldChar w:fldCharType="separate"/>
            </w:r>
            <w:r w:rsidR="008963FD">
              <w:t>2</w:t>
            </w:r>
            <w:r w:rsidR="008963FD">
              <w:fldChar w:fldCharType="end"/>
            </w:r>
          </w:hyperlink>
        </w:p>
        <w:p w14:paraId="09CDB24E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23" w:history="1">
            <w:r w:rsidR="008963FD">
              <w:rPr>
                <w:rStyle w:val="aff0"/>
              </w:rPr>
              <w:t>1.6.1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应用场景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_Toc526945123 \h </w:instrText>
            </w:r>
            <w:r w:rsidR="008963FD">
              <w:fldChar w:fldCharType="separate"/>
            </w:r>
            <w:r w:rsidR="008963FD">
              <w:t>2</w:t>
            </w:r>
            <w:r w:rsidR="008963FD">
              <w:fldChar w:fldCharType="end"/>
            </w:r>
          </w:hyperlink>
        </w:p>
        <w:p w14:paraId="333E135C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24" w:history="1">
            <w:r w:rsidR="008963FD">
              <w:rPr>
                <w:rStyle w:val="aff0"/>
              </w:rPr>
              <w:t>1.6.2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目标人群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_Toc526945124 \h </w:instrText>
            </w:r>
            <w:r w:rsidR="008963FD">
              <w:fldChar w:fldCharType="separate"/>
            </w:r>
            <w:r w:rsidR="008963FD">
              <w:t>2</w:t>
            </w:r>
            <w:r w:rsidR="008963FD">
              <w:fldChar w:fldCharType="end"/>
            </w:r>
          </w:hyperlink>
        </w:p>
        <w:p w14:paraId="6F796CA9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25" w:history="1">
            <w:r w:rsidR="008963FD">
              <w:rPr>
                <w:rStyle w:val="aff0"/>
              </w:rPr>
              <w:t>1.7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项目目标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_Toc526945125 \h </w:instrText>
            </w:r>
            <w:r w:rsidR="008963FD">
              <w:fldChar w:fldCharType="separate"/>
            </w:r>
            <w:r w:rsidR="008963FD">
              <w:t>2</w:t>
            </w:r>
            <w:r w:rsidR="008963FD">
              <w:fldChar w:fldCharType="end"/>
            </w:r>
          </w:hyperlink>
        </w:p>
        <w:p w14:paraId="204A9119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26" w:history="1">
            <w:r w:rsidR="008963FD">
              <w:rPr>
                <w:rStyle w:val="aff0"/>
              </w:rPr>
              <w:t>1.8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项目价值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_Toc526945126 \h </w:instrText>
            </w:r>
            <w:r w:rsidR="008963FD">
              <w:fldChar w:fldCharType="separate"/>
            </w:r>
            <w:r w:rsidR="008963FD">
              <w:t>2</w:t>
            </w:r>
            <w:r w:rsidR="008963FD">
              <w:fldChar w:fldCharType="end"/>
            </w:r>
          </w:hyperlink>
        </w:p>
        <w:p w14:paraId="67AD2FBD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27" w:history="1">
            <w:r w:rsidR="008963FD">
              <w:rPr>
                <w:rStyle w:val="aff0"/>
              </w:rPr>
              <w:t>1.9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创新点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_Toc526945127 \h </w:instrText>
            </w:r>
            <w:r w:rsidR="008963FD">
              <w:fldChar w:fldCharType="separate"/>
            </w:r>
            <w:r w:rsidR="008963FD">
              <w:t>2</w:t>
            </w:r>
            <w:r w:rsidR="008963FD">
              <w:fldChar w:fldCharType="end"/>
            </w:r>
          </w:hyperlink>
        </w:p>
        <w:p w14:paraId="7A0D66AF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28" w:history="1">
            <w:r w:rsidR="008963FD">
              <w:rPr>
                <w:rStyle w:val="aff0"/>
              </w:rPr>
              <w:t>1.9.1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功能性创新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_Toc526945128 \h </w:instrText>
            </w:r>
            <w:r w:rsidR="008963FD">
              <w:fldChar w:fldCharType="separate"/>
            </w:r>
            <w:r w:rsidR="008963FD">
              <w:t>2</w:t>
            </w:r>
            <w:r w:rsidR="008963FD">
              <w:fldChar w:fldCharType="end"/>
            </w:r>
          </w:hyperlink>
        </w:p>
        <w:p w14:paraId="6F293F88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29" w:history="1">
            <w:r w:rsidR="008963FD">
              <w:rPr>
                <w:rStyle w:val="aff0"/>
              </w:rPr>
              <w:t>1.9.2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非功能性创新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_Toc526945129 \h </w:instrText>
            </w:r>
            <w:r w:rsidR="008963FD">
              <w:fldChar w:fldCharType="separate"/>
            </w:r>
            <w:r w:rsidR="008963FD">
              <w:t>2</w:t>
            </w:r>
            <w:r w:rsidR="008963FD">
              <w:fldChar w:fldCharType="end"/>
            </w:r>
          </w:hyperlink>
        </w:p>
        <w:p w14:paraId="1C773D45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30" w:history="1">
            <w:r w:rsidR="008963FD">
              <w:rPr>
                <w:rStyle w:val="aff0"/>
              </w:rPr>
              <w:t>1.10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解决思路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_Toc526945130 \h </w:instrText>
            </w:r>
            <w:r w:rsidR="008963FD">
              <w:fldChar w:fldCharType="separate"/>
            </w:r>
            <w:r w:rsidR="008963FD">
              <w:t>2</w:t>
            </w:r>
            <w:r w:rsidR="008963FD">
              <w:fldChar w:fldCharType="end"/>
            </w:r>
          </w:hyperlink>
        </w:p>
        <w:p w14:paraId="25763318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31" w:history="1">
            <w:r w:rsidR="008963FD">
              <w:rPr>
                <w:rStyle w:val="aff0"/>
              </w:rPr>
              <w:t>1.11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系统亮点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_Toc526945131 \h </w:instrText>
            </w:r>
            <w:r w:rsidR="008963FD">
              <w:fldChar w:fldCharType="separate"/>
            </w:r>
            <w:r w:rsidR="008963FD">
              <w:t>2</w:t>
            </w:r>
            <w:r w:rsidR="008963FD">
              <w:fldChar w:fldCharType="end"/>
            </w:r>
          </w:hyperlink>
        </w:p>
        <w:p w14:paraId="4292EDF2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32" w:history="1">
            <w:r w:rsidR="008963FD">
              <w:rPr>
                <w:rStyle w:val="aff0"/>
              </w:rPr>
              <w:t>1.11.1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功能性亮点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_Toc526945132 \h </w:instrText>
            </w:r>
            <w:r w:rsidR="008963FD">
              <w:fldChar w:fldCharType="separate"/>
            </w:r>
            <w:r w:rsidR="008963FD">
              <w:t>2</w:t>
            </w:r>
            <w:r w:rsidR="008963FD">
              <w:fldChar w:fldCharType="end"/>
            </w:r>
          </w:hyperlink>
        </w:p>
        <w:p w14:paraId="19BF28AB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33" w:history="1">
            <w:r w:rsidR="008963FD">
              <w:rPr>
                <w:rStyle w:val="aff0"/>
              </w:rPr>
              <w:t>1.11.2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非功能性亮点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_Toc526945133 \h </w:instrText>
            </w:r>
            <w:r w:rsidR="008963FD">
              <w:fldChar w:fldCharType="separate"/>
            </w:r>
            <w:r w:rsidR="008963FD">
              <w:t>2</w:t>
            </w:r>
            <w:r w:rsidR="008963FD">
              <w:fldChar w:fldCharType="end"/>
            </w:r>
          </w:hyperlink>
        </w:p>
        <w:p w14:paraId="5587F419" w14:textId="77777777" w:rsidR="00536320" w:rsidRDefault="00915D4D">
          <w:pPr>
            <w:pStyle w:val="11"/>
            <w:spacing w:before="31" w:after="31"/>
            <w:rPr>
              <w:rFonts w:asciiTheme="minorHAnsi" w:eastAsiaTheme="minorEastAsia" w:hAnsiTheme="minorHAnsi" w:cstheme="minorBidi"/>
              <w:b w:val="0"/>
            </w:rPr>
          </w:pPr>
          <w:hyperlink w:anchor="_Toc526945134" w:history="1">
            <w:r w:rsidR="008963FD">
              <w:rPr>
                <w:rStyle w:val="aff0"/>
              </w:rPr>
              <w:t>2</w:t>
            </w:r>
            <w:r w:rsidR="008963FD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8963FD">
              <w:rPr>
                <w:rStyle w:val="aff0"/>
              </w:rPr>
              <w:t>开发计划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_Toc526945134 \h </w:instrText>
            </w:r>
            <w:r w:rsidR="008963FD">
              <w:fldChar w:fldCharType="separate"/>
            </w:r>
            <w:r w:rsidR="008963FD">
              <w:t>2</w:t>
            </w:r>
            <w:r w:rsidR="008963FD">
              <w:fldChar w:fldCharType="end"/>
            </w:r>
          </w:hyperlink>
        </w:p>
        <w:p w14:paraId="5BAC43F7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35" w:history="1">
            <w:r w:rsidR="008963FD">
              <w:rPr>
                <w:rStyle w:val="aff0"/>
              </w:rPr>
              <w:t>2.1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最终呈现形式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_Toc526945135 \h </w:instrText>
            </w:r>
            <w:r w:rsidR="008963FD">
              <w:fldChar w:fldCharType="separate"/>
            </w:r>
            <w:r w:rsidR="008963FD">
              <w:t>2</w:t>
            </w:r>
            <w:r w:rsidR="008963FD">
              <w:fldChar w:fldCharType="end"/>
            </w:r>
          </w:hyperlink>
        </w:p>
        <w:p w14:paraId="7AB82F3F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36" w:history="1">
            <w:r w:rsidR="008963FD">
              <w:rPr>
                <w:rStyle w:val="aff0"/>
              </w:rPr>
              <w:t>2.2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主要功能描述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_Toc526945136 \h </w:instrText>
            </w:r>
            <w:r w:rsidR="008963FD">
              <w:fldChar w:fldCharType="separate"/>
            </w:r>
            <w:r w:rsidR="008963FD">
              <w:t>2</w:t>
            </w:r>
            <w:r w:rsidR="008963FD">
              <w:fldChar w:fldCharType="end"/>
            </w:r>
          </w:hyperlink>
        </w:p>
        <w:p w14:paraId="06F97FE6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37" w:history="1">
            <w:r w:rsidR="008963FD">
              <w:rPr>
                <w:rStyle w:val="aff0"/>
              </w:rPr>
              <w:t>2.3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运行环境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_Toc526945137 \h </w:instrText>
            </w:r>
            <w:r w:rsidR="008963FD">
              <w:fldChar w:fldCharType="separate"/>
            </w:r>
            <w:r w:rsidR="008963FD">
              <w:t>2</w:t>
            </w:r>
            <w:r w:rsidR="008963FD">
              <w:fldChar w:fldCharType="end"/>
            </w:r>
          </w:hyperlink>
        </w:p>
        <w:p w14:paraId="2CAC3F59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38" w:history="1">
            <w:r w:rsidR="008963FD">
              <w:rPr>
                <w:rStyle w:val="aff0"/>
              </w:rPr>
              <w:t>2.4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验收标准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_Toc526945138 \h </w:instrText>
            </w:r>
            <w:r w:rsidR="008963FD">
              <w:fldChar w:fldCharType="separate"/>
            </w:r>
            <w:r w:rsidR="008963FD">
              <w:t>2</w:t>
            </w:r>
            <w:r w:rsidR="008963FD">
              <w:fldChar w:fldCharType="end"/>
            </w:r>
          </w:hyperlink>
        </w:p>
        <w:p w14:paraId="6706F3ED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39" w:history="1">
            <w:r w:rsidR="008963FD">
              <w:rPr>
                <w:rStyle w:val="aff0"/>
              </w:rPr>
              <w:t>2.5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关键问题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_Toc526945139 \h </w:instrText>
            </w:r>
            <w:r w:rsidR="008963FD">
              <w:fldChar w:fldCharType="separate"/>
            </w:r>
            <w:r w:rsidR="008963FD">
              <w:t>3</w:t>
            </w:r>
            <w:r w:rsidR="008963FD">
              <w:fldChar w:fldCharType="end"/>
            </w:r>
          </w:hyperlink>
        </w:p>
        <w:p w14:paraId="10C8A697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40" w:history="1">
            <w:r w:rsidR="008963FD">
              <w:rPr>
                <w:rStyle w:val="aff0"/>
              </w:rPr>
              <w:t>2.6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进度安排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_Toc526945140 \h </w:instrText>
            </w:r>
            <w:r w:rsidR="008963FD">
              <w:fldChar w:fldCharType="separate"/>
            </w:r>
            <w:r w:rsidR="008963FD">
              <w:t>3</w:t>
            </w:r>
            <w:r w:rsidR="008963FD">
              <w:fldChar w:fldCharType="end"/>
            </w:r>
          </w:hyperlink>
        </w:p>
        <w:p w14:paraId="7CAB9A03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41" w:history="1">
            <w:r w:rsidR="008963FD">
              <w:rPr>
                <w:rStyle w:val="aff0"/>
              </w:rPr>
              <w:t>2.7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开发预算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_Toc526945141 \h </w:instrText>
            </w:r>
            <w:r w:rsidR="008963FD">
              <w:fldChar w:fldCharType="separate"/>
            </w:r>
            <w:r w:rsidR="008963FD">
              <w:t>3</w:t>
            </w:r>
            <w:r w:rsidR="008963FD">
              <w:fldChar w:fldCharType="end"/>
            </w:r>
          </w:hyperlink>
        </w:p>
        <w:p w14:paraId="5E4056E8" w14:textId="77777777" w:rsidR="00536320" w:rsidRDefault="00915D4D">
          <w:pPr>
            <w:pStyle w:val="11"/>
            <w:spacing w:before="31" w:after="31"/>
            <w:rPr>
              <w:rFonts w:asciiTheme="minorHAnsi" w:eastAsiaTheme="minorEastAsia" w:hAnsiTheme="minorHAnsi" w:cstheme="minorBidi"/>
              <w:b w:val="0"/>
            </w:rPr>
          </w:pPr>
          <w:hyperlink w:anchor="_Toc526945142" w:history="1">
            <w:r w:rsidR="008963FD">
              <w:rPr>
                <w:rStyle w:val="aff0"/>
              </w:rPr>
              <w:t>3</w:t>
            </w:r>
            <w:r w:rsidR="008963FD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8963FD">
              <w:rPr>
                <w:rStyle w:val="aff0"/>
              </w:rPr>
              <w:t>可行性分析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_Toc526945142 \h </w:instrText>
            </w:r>
            <w:r w:rsidR="008963FD">
              <w:fldChar w:fldCharType="separate"/>
            </w:r>
            <w:r w:rsidR="008963FD">
              <w:t>3</w:t>
            </w:r>
            <w:r w:rsidR="008963FD">
              <w:fldChar w:fldCharType="end"/>
            </w:r>
          </w:hyperlink>
        </w:p>
        <w:p w14:paraId="6552D8D2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43" w:history="1">
            <w:r w:rsidR="008963FD">
              <w:rPr>
                <w:rStyle w:val="aff0"/>
              </w:rPr>
              <w:t>3.1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市场可行性分析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_Toc526945143 \h </w:instrText>
            </w:r>
            <w:r w:rsidR="008963FD">
              <w:fldChar w:fldCharType="separate"/>
            </w:r>
            <w:r w:rsidR="008963FD">
              <w:t>3</w:t>
            </w:r>
            <w:r w:rsidR="008963FD">
              <w:fldChar w:fldCharType="end"/>
            </w:r>
          </w:hyperlink>
        </w:p>
        <w:p w14:paraId="3654E8A0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44" w:history="1">
            <w:r w:rsidR="008963FD">
              <w:rPr>
                <w:rStyle w:val="aff0"/>
              </w:rPr>
              <w:t>3.1.1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与现行软件对比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_Toc526945144 \h </w:instrText>
            </w:r>
            <w:r w:rsidR="008963FD">
              <w:fldChar w:fldCharType="separate"/>
            </w:r>
            <w:r w:rsidR="008963FD">
              <w:t>3</w:t>
            </w:r>
            <w:r w:rsidR="008963FD">
              <w:fldChar w:fldCharType="end"/>
            </w:r>
          </w:hyperlink>
        </w:p>
        <w:p w14:paraId="726D1106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45" w:history="1">
            <w:r w:rsidR="008963FD">
              <w:rPr>
                <w:rStyle w:val="aff0"/>
              </w:rPr>
              <w:t>3.2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技术可行性分析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_Toc526945145 \h </w:instrText>
            </w:r>
            <w:r w:rsidR="008963FD">
              <w:fldChar w:fldCharType="separate"/>
            </w:r>
            <w:r w:rsidR="008963FD">
              <w:t>3</w:t>
            </w:r>
            <w:r w:rsidR="008963FD">
              <w:fldChar w:fldCharType="end"/>
            </w:r>
          </w:hyperlink>
        </w:p>
        <w:p w14:paraId="5D32F748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46" w:history="1">
            <w:r w:rsidR="008963FD">
              <w:rPr>
                <w:rStyle w:val="aff0"/>
              </w:rPr>
              <w:t>3.2.1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功能简述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_Toc526945146 \h </w:instrText>
            </w:r>
            <w:r w:rsidR="008963FD">
              <w:fldChar w:fldCharType="separate"/>
            </w:r>
            <w:r w:rsidR="008963FD">
              <w:t>3</w:t>
            </w:r>
            <w:r w:rsidR="008963FD">
              <w:fldChar w:fldCharType="end"/>
            </w:r>
          </w:hyperlink>
        </w:p>
        <w:p w14:paraId="074578C6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47" w:history="1">
            <w:r w:rsidR="008963FD">
              <w:rPr>
                <w:rStyle w:val="aff0"/>
              </w:rPr>
              <w:t>3.2.2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技术要素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_Toc526945147 \h </w:instrText>
            </w:r>
            <w:r w:rsidR="008963FD">
              <w:fldChar w:fldCharType="separate"/>
            </w:r>
            <w:r w:rsidR="008963FD">
              <w:t>3</w:t>
            </w:r>
            <w:r w:rsidR="008963FD">
              <w:fldChar w:fldCharType="end"/>
            </w:r>
          </w:hyperlink>
        </w:p>
        <w:p w14:paraId="0F3701D3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48" w:history="1">
            <w:r w:rsidR="008963FD">
              <w:rPr>
                <w:rStyle w:val="aff0"/>
              </w:rPr>
              <w:t>3.3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资源可行性分析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_Toc526945148 \h </w:instrText>
            </w:r>
            <w:r w:rsidR="008963FD">
              <w:fldChar w:fldCharType="separate"/>
            </w:r>
            <w:r w:rsidR="008963FD">
              <w:t>3</w:t>
            </w:r>
            <w:r w:rsidR="008963FD">
              <w:fldChar w:fldCharType="end"/>
            </w:r>
          </w:hyperlink>
        </w:p>
        <w:p w14:paraId="4C4DB07A" w14:textId="77777777" w:rsidR="00536320" w:rsidRDefault="00915D4D">
          <w:pPr>
            <w:pStyle w:val="11"/>
            <w:spacing w:before="31" w:after="31"/>
            <w:rPr>
              <w:rFonts w:asciiTheme="minorHAnsi" w:eastAsiaTheme="minorEastAsia" w:hAnsiTheme="minorHAnsi" w:cstheme="minorBidi"/>
              <w:b w:val="0"/>
            </w:rPr>
          </w:pPr>
          <w:hyperlink w:anchor="_Toc526945149" w:history="1">
            <w:r w:rsidR="008963FD">
              <w:rPr>
                <w:rStyle w:val="aff0"/>
              </w:rPr>
              <w:t>4</w:t>
            </w:r>
            <w:r w:rsidR="008963FD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8963FD">
              <w:rPr>
                <w:rStyle w:val="aff0"/>
              </w:rPr>
              <w:t>需求分析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_Toc526945149 \h </w:instrText>
            </w:r>
            <w:r w:rsidR="008963FD">
              <w:fldChar w:fldCharType="separate"/>
            </w:r>
            <w:r w:rsidR="008963FD">
              <w:t>3</w:t>
            </w:r>
            <w:r w:rsidR="008963FD">
              <w:fldChar w:fldCharType="end"/>
            </w:r>
          </w:hyperlink>
        </w:p>
        <w:p w14:paraId="5B781455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50" w:history="1">
            <w:r w:rsidR="008963FD">
              <w:rPr>
                <w:rStyle w:val="aff0"/>
              </w:rPr>
              <w:t>4.1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数据描述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_Toc526945150 \h </w:instrText>
            </w:r>
            <w:r w:rsidR="008963FD">
              <w:fldChar w:fldCharType="separate"/>
            </w:r>
            <w:r w:rsidR="008963FD">
              <w:t>3</w:t>
            </w:r>
            <w:r w:rsidR="008963FD">
              <w:fldChar w:fldCharType="end"/>
            </w:r>
          </w:hyperlink>
        </w:p>
        <w:p w14:paraId="28B0DCD1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51" w:history="1">
            <w:r w:rsidR="008963FD">
              <w:rPr>
                <w:rStyle w:val="aff0"/>
              </w:rPr>
              <w:t>4.1.1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静态数据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_Toc526945151 \h </w:instrText>
            </w:r>
            <w:r w:rsidR="008963FD">
              <w:fldChar w:fldCharType="separate"/>
            </w:r>
            <w:r w:rsidR="008963FD">
              <w:t>3</w:t>
            </w:r>
            <w:r w:rsidR="008963FD">
              <w:fldChar w:fldCharType="end"/>
            </w:r>
          </w:hyperlink>
        </w:p>
        <w:p w14:paraId="241412E6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52" w:history="1">
            <w:r w:rsidR="008963FD">
              <w:rPr>
                <w:rStyle w:val="aff0"/>
              </w:rPr>
              <w:t>4.1.2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动态数据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_Toc526945152 \h </w:instrText>
            </w:r>
            <w:r w:rsidR="008963FD">
              <w:fldChar w:fldCharType="separate"/>
            </w:r>
            <w:r w:rsidR="008963FD">
              <w:t>3</w:t>
            </w:r>
            <w:r w:rsidR="008963FD">
              <w:fldChar w:fldCharType="end"/>
            </w:r>
          </w:hyperlink>
        </w:p>
        <w:p w14:paraId="3125B448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53" w:history="1">
            <w:r w:rsidR="008963FD">
              <w:rPr>
                <w:rStyle w:val="aff0"/>
              </w:rPr>
              <w:t>4.1.3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数据词典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_Toc526945153 \h </w:instrText>
            </w:r>
            <w:r w:rsidR="008963FD">
              <w:fldChar w:fldCharType="separate"/>
            </w:r>
            <w:r w:rsidR="008963FD">
              <w:t>3</w:t>
            </w:r>
            <w:r w:rsidR="008963FD">
              <w:fldChar w:fldCharType="end"/>
            </w:r>
          </w:hyperlink>
        </w:p>
        <w:p w14:paraId="0E8206E0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54" w:history="1">
            <w:r w:rsidR="008963FD">
              <w:rPr>
                <w:rStyle w:val="aff0"/>
              </w:rPr>
              <w:t>4.1.4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数据采集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_Toc526945154 \h </w:instrText>
            </w:r>
            <w:r w:rsidR="008963FD">
              <w:fldChar w:fldCharType="separate"/>
            </w:r>
            <w:r w:rsidR="008963FD">
              <w:t>3</w:t>
            </w:r>
            <w:r w:rsidR="008963FD">
              <w:fldChar w:fldCharType="end"/>
            </w:r>
          </w:hyperlink>
        </w:p>
        <w:p w14:paraId="2D4E7540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55" w:history="1">
            <w:r w:rsidR="008963FD">
              <w:rPr>
                <w:rStyle w:val="aff0"/>
              </w:rPr>
              <w:t>4.2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功能需求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_Toc526945155 \h </w:instrText>
            </w:r>
            <w:r w:rsidR="008963FD">
              <w:fldChar w:fldCharType="separate"/>
            </w:r>
            <w:r w:rsidR="008963FD">
              <w:t>3</w:t>
            </w:r>
            <w:r w:rsidR="008963FD">
              <w:fldChar w:fldCharType="end"/>
            </w:r>
          </w:hyperlink>
        </w:p>
        <w:p w14:paraId="35F4E2BB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56" w:history="1">
            <w:r w:rsidR="008963FD">
              <w:rPr>
                <w:rStyle w:val="aff0"/>
              </w:rPr>
              <w:t>4.2.1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功能模块结构图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_Toc526945156 \h </w:instrText>
            </w:r>
            <w:r w:rsidR="008963FD">
              <w:fldChar w:fldCharType="separate"/>
            </w:r>
            <w:r w:rsidR="008963FD">
              <w:t>4</w:t>
            </w:r>
            <w:r w:rsidR="008963FD">
              <w:fldChar w:fldCharType="end"/>
            </w:r>
          </w:hyperlink>
        </w:p>
        <w:p w14:paraId="0EAAE88B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57" w:history="1">
            <w:r w:rsidR="008963FD">
              <w:rPr>
                <w:rStyle w:val="aff0"/>
              </w:rPr>
              <w:t>4.2.2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核心功能模块描述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_Toc526945157 \h </w:instrText>
            </w:r>
            <w:r w:rsidR="008963FD">
              <w:fldChar w:fldCharType="separate"/>
            </w:r>
            <w:r w:rsidR="008963FD">
              <w:t>4</w:t>
            </w:r>
            <w:r w:rsidR="008963FD">
              <w:fldChar w:fldCharType="end"/>
            </w:r>
          </w:hyperlink>
        </w:p>
        <w:p w14:paraId="4DA7D059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58" w:history="1">
            <w:r w:rsidR="008963FD">
              <w:rPr>
                <w:rStyle w:val="aff0"/>
              </w:rPr>
              <w:t>4.3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非功能性需求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_Toc526945158 \h </w:instrText>
            </w:r>
            <w:r w:rsidR="008963FD">
              <w:fldChar w:fldCharType="separate"/>
            </w:r>
            <w:r w:rsidR="008963FD">
              <w:t>4</w:t>
            </w:r>
            <w:r w:rsidR="008963FD">
              <w:fldChar w:fldCharType="end"/>
            </w:r>
          </w:hyperlink>
        </w:p>
        <w:p w14:paraId="39F0B47C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59" w:history="1">
            <w:r w:rsidR="008963FD">
              <w:rPr>
                <w:rStyle w:val="aff0"/>
              </w:rPr>
              <w:t>4.3.1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扩展性和可维护性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_Toc526945159 \h </w:instrText>
            </w:r>
            <w:r w:rsidR="008963FD">
              <w:fldChar w:fldCharType="separate"/>
            </w:r>
            <w:r w:rsidR="008963FD">
              <w:t>4</w:t>
            </w:r>
            <w:r w:rsidR="008963FD">
              <w:fldChar w:fldCharType="end"/>
            </w:r>
          </w:hyperlink>
        </w:p>
        <w:p w14:paraId="6248BDD4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60" w:history="1">
            <w:r w:rsidR="008963FD">
              <w:rPr>
                <w:rStyle w:val="aff0"/>
              </w:rPr>
              <w:t>4.3.2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易用性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_Toc526945160 \h </w:instrText>
            </w:r>
            <w:r w:rsidR="008963FD">
              <w:fldChar w:fldCharType="separate"/>
            </w:r>
            <w:r w:rsidR="008963FD">
              <w:t>4</w:t>
            </w:r>
            <w:r w:rsidR="008963FD">
              <w:fldChar w:fldCharType="end"/>
            </w:r>
          </w:hyperlink>
        </w:p>
        <w:p w14:paraId="1BA7647B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61" w:history="1">
            <w:r w:rsidR="008963FD">
              <w:rPr>
                <w:rStyle w:val="aff0"/>
              </w:rPr>
              <w:t>4.4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性能需求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_Toc526945161 \h </w:instrText>
            </w:r>
            <w:r w:rsidR="008963FD">
              <w:fldChar w:fldCharType="separate"/>
            </w:r>
            <w:r w:rsidR="008963FD">
              <w:t>4</w:t>
            </w:r>
            <w:r w:rsidR="008963FD">
              <w:fldChar w:fldCharType="end"/>
            </w:r>
          </w:hyperlink>
        </w:p>
        <w:p w14:paraId="7FC67CD3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62" w:history="1">
            <w:r w:rsidR="008963FD">
              <w:rPr>
                <w:rStyle w:val="aff0"/>
              </w:rPr>
              <w:t>4.4.1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时间特性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_Toc526945162 \h </w:instrText>
            </w:r>
            <w:r w:rsidR="008963FD">
              <w:fldChar w:fldCharType="separate"/>
            </w:r>
            <w:r w:rsidR="008963FD">
              <w:t>4</w:t>
            </w:r>
            <w:r w:rsidR="008963FD">
              <w:fldChar w:fldCharType="end"/>
            </w:r>
          </w:hyperlink>
        </w:p>
        <w:p w14:paraId="7CAFA90E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63" w:history="1">
            <w:r w:rsidR="008963FD">
              <w:rPr>
                <w:rStyle w:val="aff0"/>
              </w:rPr>
              <w:t>4.4.2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适应性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_Toc526945163 \h </w:instrText>
            </w:r>
            <w:r w:rsidR="008963FD">
              <w:fldChar w:fldCharType="separate"/>
            </w:r>
            <w:r w:rsidR="008963FD">
              <w:t>4</w:t>
            </w:r>
            <w:r w:rsidR="008963FD">
              <w:fldChar w:fldCharType="end"/>
            </w:r>
          </w:hyperlink>
        </w:p>
        <w:p w14:paraId="79F56868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64" w:history="1">
            <w:r w:rsidR="008963FD">
              <w:rPr>
                <w:rStyle w:val="aff0"/>
              </w:rPr>
              <w:t>4.5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运行需求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_Toc526945164 \h </w:instrText>
            </w:r>
            <w:r w:rsidR="008963FD">
              <w:fldChar w:fldCharType="separate"/>
            </w:r>
            <w:r w:rsidR="008963FD">
              <w:t>4</w:t>
            </w:r>
            <w:r w:rsidR="008963FD">
              <w:fldChar w:fldCharType="end"/>
            </w:r>
          </w:hyperlink>
        </w:p>
        <w:p w14:paraId="56B35464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65" w:history="1">
            <w:r w:rsidR="008963FD">
              <w:rPr>
                <w:rStyle w:val="aff0"/>
              </w:rPr>
              <w:t>4.5.1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用户界面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_Toc526945165 \h </w:instrText>
            </w:r>
            <w:r w:rsidR="008963FD">
              <w:fldChar w:fldCharType="separate"/>
            </w:r>
            <w:r w:rsidR="008963FD">
              <w:t>4</w:t>
            </w:r>
            <w:r w:rsidR="008963FD">
              <w:fldChar w:fldCharType="end"/>
            </w:r>
          </w:hyperlink>
        </w:p>
        <w:p w14:paraId="38B96ED9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66" w:history="1">
            <w:r w:rsidR="008963FD">
              <w:rPr>
                <w:rStyle w:val="aff0"/>
              </w:rPr>
              <w:t>4.5.2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硬件接口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_Toc526945166 \h </w:instrText>
            </w:r>
            <w:r w:rsidR="008963FD">
              <w:fldChar w:fldCharType="separate"/>
            </w:r>
            <w:r w:rsidR="008963FD">
              <w:t>4</w:t>
            </w:r>
            <w:r w:rsidR="008963FD">
              <w:fldChar w:fldCharType="end"/>
            </w:r>
          </w:hyperlink>
        </w:p>
        <w:p w14:paraId="3CDE5199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67" w:history="1">
            <w:r w:rsidR="008963FD">
              <w:rPr>
                <w:rStyle w:val="aff0"/>
              </w:rPr>
              <w:t>4.5.3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软件接口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_Toc526945167 \h </w:instrText>
            </w:r>
            <w:r w:rsidR="008963FD">
              <w:fldChar w:fldCharType="separate"/>
            </w:r>
            <w:r w:rsidR="008963FD">
              <w:t>4</w:t>
            </w:r>
            <w:r w:rsidR="008963FD">
              <w:fldChar w:fldCharType="end"/>
            </w:r>
          </w:hyperlink>
        </w:p>
        <w:p w14:paraId="37ED4176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68" w:history="1">
            <w:r w:rsidR="008963FD">
              <w:rPr>
                <w:rStyle w:val="aff0"/>
              </w:rPr>
              <w:t>4.5.4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故障处理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_Toc526945168 \h </w:instrText>
            </w:r>
            <w:r w:rsidR="008963FD">
              <w:fldChar w:fldCharType="separate"/>
            </w:r>
            <w:r w:rsidR="008963FD">
              <w:t>4</w:t>
            </w:r>
            <w:r w:rsidR="008963FD">
              <w:fldChar w:fldCharType="end"/>
            </w:r>
          </w:hyperlink>
        </w:p>
        <w:p w14:paraId="23F50E68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69" w:history="1">
            <w:r w:rsidR="008963FD">
              <w:rPr>
                <w:rStyle w:val="aff0"/>
              </w:rPr>
              <w:t>4.6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用例图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_Toc526945169 \h </w:instrText>
            </w:r>
            <w:r w:rsidR="008963FD">
              <w:fldChar w:fldCharType="separate"/>
            </w:r>
            <w:r w:rsidR="008963FD">
              <w:t>4</w:t>
            </w:r>
            <w:r w:rsidR="008963FD">
              <w:fldChar w:fldCharType="end"/>
            </w:r>
          </w:hyperlink>
        </w:p>
        <w:p w14:paraId="0B366AA6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70" w:history="1">
            <w:r w:rsidR="008963FD">
              <w:rPr>
                <w:rStyle w:val="aff0"/>
              </w:rPr>
              <w:t>4.7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核心模块用例规约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_Toc526945170 \h </w:instrText>
            </w:r>
            <w:r w:rsidR="008963FD">
              <w:fldChar w:fldCharType="separate"/>
            </w:r>
            <w:r w:rsidR="008963FD">
              <w:t>5</w:t>
            </w:r>
            <w:r w:rsidR="008963FD">
              <w:fldChar w:fldCharType="end"/>
            </w:r>
          </w:hyperlink>
        </w:p>
        <w:p w14:paraId="41A624FE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71" w:history="1">
            <w:r w:rsidR="008963FD">
              <w:rPr>
                <w:rStyle w:val="aff0"/>
              </w:rPr>
              <w:t>4.8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其他需求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_Toc526945171 \h </w:instrText>
            </w:r>
            <w:r w:rsidR="008963FD">
              <w:fldChar w:fldCharType="separate"/>
            </w:r>
            <w:r w:rsidR="008963FD">
              <w:t>6</w:t>
            </w:r>
            <w:r w:rsidR="008963FD">
              <w:fldChar w:fldCharType="end"/>
            </w:r>
          </w:hyperlink>
        </w:p>
        <w:p w14:paraId="1DE5F114" w14:textId="77777777" w:rsidR="00536320" w:rsidRDefault="00915D4D">
          <w:pPr>
            <w:pStyle w:val="11"/>
            <w:spacing w:before="31" w:after="31"/>
            <w:rPr>
              <w:rFonts w:asciiTheme="minorHAnsi" w:eastAsiaTheme="minorEastAsia" w:hAnsiTheme="minorHAnsi" w:cstheme="minorBidi"/>
              <w:b w:val="0"/>
            </w:rPr>
          </w:pPr>
          <w:hyperlink w:anchor="_Toc526945172" w:history="1">
            <w:r w:rsidR="008963FD">
              <w:rPr>
                <w:rStyle w:val="aff0"/>
              </w:rPr>
              <w:t>5</w:t>
            </w:r>
            <w:r w:rsidR="008963FD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8963FD">
              <w:rPr>
                <w:rStyle w:val="aff0"/>
              </w:rPr>
              <w:t>概要设计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_Toc526945172 \h </w:instrText>
            </w:r>
            <w:r w:rsidR="008963FD">
              <w:fldChar w:fldCharType="separate"/>
            </w:r>
            <w:r w:rsidR="008963FD">
              <w:t>6</w:t>
            </w:r>
            <w:r w:rsidR="008963FD">
              <w:fldChar w:fldCharType="end"/>
            </w:r>
          </w:hyperlink>
        </w:p>
        <w:p w14:paraId="195E46B6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73" w:history="1">
            <w:r w:rsidR="008963FD">
              <w:rPr>
                <w:rStyle w:val="aff0"/>
              </w:rPr>
              <w:t>5.1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处理流程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_Toc526945173 \h </w:instrText>
            </w:r>
            <w:r w:rsidR="008963FD">
              <w:fldChar w:fldCharType="separate"/>
            </w:r>
            <w:r w:rsidR="008963FD">
              <w:t>6</w:t>
            </w:r>
            <w:r w:rsidR="008963FD">
              <w:fldChar w:fldCharType="end"/>
            </w:r>
          </w:hyperlink>
        </w:p>
        <w:p w14:paraId="50CB81AB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74" w:history="1">
            <w:r w:rsidR="008963FD">
              <w:rPr>
                <w:rStyle w:val="aff0"/>
              </w:rPr>
              <w:t>5.2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总体结构和模块设计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_Toc526945174 \h </w:instrText>
            </w:r>
            <w:r w:rsidR="008963FD">
              <w:fldChar w:fldCharType="separate"/>
            </w:r>
            <w:r w:rsidR="008963FD">
              <w:t>6</w:t>
            </w:r>
            <w:r w:rsidR="008963FD">
              <w:fldChar w:fldCharType="end"/>
            </w:r>
          </w:hyperlink>
        </w:p>
        <w:p w14:paraId="2A3A56E3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75" w:history="1">
            <w:r w:rsidR="008963FD">
              <w:rPr>
                <w:rStyle w:val="aff0"/>
              </w:rPr>
              <w:t>5.3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功能分配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_Toc526945175 \h </w:instrText>
            </w:r>
            <w:r w:rsidR="008963FD">
              <w:fldChar w:fldCharType="separate"/>
            </w:r>
            <w:r w:rsidR="008963FD">
              <w:t>6</w:t>
            </w:r>
            <w:r w:rsidR="008963FD">
              <w:fldChar w:fldCharType="end"/>
            </w:r>
          </w:hyperlink>
        </w:p>
        <w:p w14:paraId="1B240D2C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76" w:history="1">
            <w:r w:rsidR="008963FD">
              <w:rPr>
                <w:rStyle w:val="aff0"/>
              </w:rPr>
              <w:t>5.4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接口设计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_Toc526945176 \h </w:instrText>
            </w:r>
            <w:r w:rsidR="008963FD">
              <w:fldChar w:fldCharType="separate"/>
            </w:r>
            <w:r w:rsidR="008963FD">
              <w:t>6</w:t>
            </w:r>
            <w:r w:rsidR="008963FD">
              <w:fldChar w:fldCharType="end"/>
            </w:r>
          </w:hyperlink>
        </w:p>
        <w:p w14:paraId="511A0822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77" w:history="1">
            <w:r w:rsidR="008963FD">
              <w:rPr>
                <w:rStyle w:val="aff0"/>
              </w:rPr>
              <w:t>5.4.1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外部接口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_Toc526945177 \h </w:instrText>
            </w:r>
            <w:r w:rsidR="008963FD">
              <w:fldChar w:fldCharType="separate"/>
            </w:r>
            <w:r w:rsidR="008963FD">
              <w:t>6</w:t>
            </w:r>
            <w:r w:rsidR="008963FD">
              <w:fldChar w:fldCharType="end"/>
            </w:r>
          </w:hyperlink>
        </w:p>
        <w:p w14:paraId="6EB6CE33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78" w:history="1">
            <w:r w:rsidR="008963FD">
              <w:rPr>
                <w:rStyle w:val="aff0"/>
              </w:rPr>
              <w:t>5.4.2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内部接口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_Toc526945178 \h </w:instrText>
            </w:r>
            <w:r w:rsidR="008963FD">
              <w:fldChar w:fldCharType="separate"/>
            </w:r>
            <w:r w:rsidR="008963FD">
              <w:t>6</w:t>
            </w:r>
            <w:r w:rsidR="008963FD">
              <w:fldChar w:fldCharType="end"/>
            </w:r>
          </w:hyperlink>
        </w:p>
        <w:p w14:paraId="76117029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79" w:history="1">
            <w:r w:rsidR="008963FD">
              <w:rPr>
                <w:rStyle w:val="aff0"/>
              </w:rPr>
              <w:t>5.4.3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用户界面设计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_Toc526945179 \h </w:instrText>
            </w:r>
            <w:r w:rsidR="008963FD">
              <w:fldChar w:fldCharType="separate"/>
            </w:r>
            <w:r w:rsidR="008963FD">
              <w:t>6</w:t>
            </w:r>
            <w:r w:rsidR="008963FD">
              <w:fldChar w:fldCharType="end"/>
            </w:r>
          </w:hyperlink>
        </w:p>
        <w:p w14:paraId="1608DBFE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80" w:history="1">
            <w:r w:rsidR="008963FD">
              <w:rPr>
                <w:rStyle w:val="aff0"/>
              </w:rPr>
              <w:t>5.5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数据结构设计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_Toc526945180 \h </w:instrText>
            </w:r>
            <w:r w:rsidR="008963FD">
              <w:fldChar w:fldCharType="separate"/>
            </w:r>
            <w:r w:rsidR="008963FD">
              <w:t>6</w:t>
            </w:r>
            <w:r w:rsidR="008963FD">
              <w:fldChar w:fldCharType="end"/>
            </w:r>
          </w:hyperlink>
        </w:p>
        <w:p w14:paraId="6CEC65EE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81" w:history="1">
            <w:r w:rsidR="008963FD">
              <w:rPr>
                <w:rStyle w:val="aff0"/>
              </w:rPr>
              <w:t>5.5.1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逻辑结构设计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_Toc526945181 \h </w:instrText>
            </w:r>
            <w:r w:rsidR="008963FD">
              <w:fldChar w:fldCharType="separate"/>
            </w:r>
            <w:r w:rsidR="008963FD">
              <w:t>6</w:t>
            </w:r>
            <w:r w:rsidR="008963FD">
              <w:fldChar w:fldCharType="end"/>
            </w:r>
          </w:hyperlink>
        </w:p>
        <w:p w14:paraId="440F4051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82" w:history="1">
            <w:r w:rsidR="008963FD">
              <w:rPr>
                <w:rStyle w:val="aff0"/>
              </w:rPr>
              <w:t>5.5.2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物理结构设计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_Toc526945182 \h </w:instrText>
            </w:r>
            <w:r w:rsidR="008963FD">
              <w:fldChar w:fldCharType="separate"/>
            </w:r>
            <w:r w:rsidR="008963FD">
              <w:t>6</w:t>
            </w:r>
            <w:r w:rsidR="008963FD">
              <w:fldChar w:fldCharType="end"/>
            </w:r>
          </w:hyperlink>
        </w:p>
        <w:p w14:paraId="182329C9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83" w:history="1">
            <w:r w:rsidR="008963FD">
              <w:rPr>
                <w:rStyle w:val="aff0"/>
              </w:rPr>
              <w:t>5.5.3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数据结构与程序的关系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_Toc526945183 \h </w:instrText>
            </w:r>
            <w:r w:rsidR="008963FD">
              <w:fldChar w:fldCharType="separate"/>
            </w:r>
            <w:r w:rsidR="008963FD">
              <w:t>6</w:t>
            </w:r>
            <w:r w:rsidR="008963FD">
              <w:fldChar w:fldCharType="end"/>
            </w:r>
          </w:hyperlink>
        </w:p>
        <w:p w14:paraId="1806CD01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84" w:history="1">
            <w:r w:rsidR="008963FD">
              <w:rPr>
                <w:rStyle w:val="aff0"/>
              </w:rPr>
              <w:t>5.6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运行设计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_Toc526945184 \h </w:instrText>
            </w:r>
            <w:r w:rsidR="008963FD">
              <w:fldChar w:fldCharType="separate"/>
            </w:r>
            <w:r w:rsidR="008963FD">
              <w:t>6</w:t>
            </w:r>
            <w:r w:rsidR="008963FD">
              <w:fldChar w:fldCharType="end"/>
            </w:r>
          </w:hyperlink>
        </w:p>
        <w:p w14:paraId="57F34FB1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85" w:history="1">
            <w:r w:rsidR="008963FD">
              <w:rPr>
                <w:rStyle w:val="aff0"/>
              </w:rPr>
              <w:t>5.6.1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运行模块关系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_Toc526945185 \h </w:instrText>
            </w:r>
            <w:r w:rsidR="008963FD">
              <w:fldChar w:fldCharType="separate"/>
            </w:r>
            <w:r w:rsidR="008963FD">
              <w:t>6</w:t>
            </w:r>
            <w:r w:rsidR="008963FD">
              <w:fldChar w:fldCharType="end"/>
            </w:r>
          </w:hyperlink>
        </w:p>
        <w:p w14:paraId="2C451936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86" w:history="1">
            <w:r w:rsidR="008963FD">
              <w:rPr>
                <w:rStyle w:val="aff0"/>
              </w:rPr>
              <w:t>5.6.2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运行控制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_Toc526945186 \h </w:instrText>
            </w:r>
            <w:r w:rsidR="008963FD">
              <w:fldChar w:fldCharType="separate"/>
            </w:r>
            <w:r w:rsidR="008963FD">
              <w:t>6</w:t>
            </w:r>
            <w:r w:rsidR="008963FD">
              <w:fldChar w:fldCharType="end"/>
            </w:r>
          </w:hyperlink>
        </w:p>
        <w:p w14:paraId="71E4F346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87" w:history="1">
            <w:r w:rsidR="008963FD">
              <w:rPr>
                <w:rStyle w:val="aff0"/>
              </w:rPr>
              <w:t>5.6.3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运行时间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_Toc526945187 \h </w:instrText>
            </w:r>
            <w:r w:rsidR="008963FD">
              <w:fldChar w:fldCharType="separate"/>
            </w:r>
            <w:r w:rsidR="008963FD">
              <w:t>6</w:t>
            </w:r>
            <w:r w:rsidR="008963FD">
              <w:fldChar w:fldCharType="end"/>
            </w:r>
          </w:hyperlink>
        </w:p>
        <w:p w14:paraId="7755A948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88" w:history="1">
            <w:r w:rsidR="008963FD">
              <w:rPr>
                <w:rStyle w:val="aff0"/>
              </w:rPr>
              <w:t>5.7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错误</w:t>
            </w:r>
            <w:r w:rsidR="008963FD">
              <w:rPr>
                <w:rStyle w:val="aff0"/>
              </w:rPr>
              <w:t>/</w:t>
            </w:r>
            <w:r w:rsidR="008963FD">
              <w:rPr>
                <w:rStyle w:val="aff0"/>
              </w:rPr>
              <w:t>异常处理设计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_Toc526945188 \h </w:instrText>
            </w:r>
            <w:r w:rsidR="008963FD">
              <w:fldChar w:fldCharType="separate"/>
            </w:r>
            <w:r w:rsidR="008963FD">
              <w:t>6</w:t>
            </w:r>
            <w:r w:rsidR="008963FD">
              <w:fldChar w:fldCharType="end"/>
            </w:r>
          </w:hyperlink>
        </w:p>
        <w:p w14:paraId="2C4C1BE1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89" w:history="1">
            <w:r w:rsidR="008963FD">
              <w:rPr>
                <w:rStyle w:val="aff0"/>
              </w:rPr>
              <w:t>5.7.1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错误</w:t>
            </w:r>
            <w:r w:rsidR="008963FD">
              <w:rPr>
                <w:rStyle w:val="aff0"/>
              </w:rPr>
              <w:t>/</w:t>
            </w:r>
            <w:r w:rsidR="008963FD">
              <w:rPr>
                <w:rStyle w:val="aff0"/>
              </w:rPr>
              <w:t>异常输出信息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_Toc526945189 \h </w:instrText>
            </w:r>
            <w:r w:rsidR="008963FD">
              <w:fldChar w:fldCharType="separate"/>
            </w:r>
            <w:r w:rsidR="008963FD">
              <w:t>7</w:t>
            </w:r>
            <w:r w:rsidR="008963FD">
              <w:fldChar w:fldCharType="end"/>
            </w:r>
          </w:hyperlink>
        </w:p>
        <w:p w14:paraId="7ED64FCA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90" w:history="1">
            <w:r w:rsidR="008963FD">
              <w:rPr>
                <w:rStyle w:val="aff0"/>
              </w:rPr>
              <w:t>5.7.2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错误</w:t>
            </w:r>
            <w:r w:rsidR="008963FD">
              <w:rPr>
                <w:rStyle w:val="aff0"/>
              </w:rPr>
              <w:t>/</w:t>
            </w:r>
            <w:r w:rsidR="008963FD">
              <w:rPr>
                <w:rStyle w:val="aff0"/>
              </w:rPr>
              <w:t>异常处理对策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_Toc526945190 \h </w:instrText>
            </w:r>
            <w:r w:rsidR="008963FD">
              <w:fldChar w:fldCharType="separate"/>
            </w:r>
            <w:r w:rsidR="008963FD">
              <w:t>7</w:t>
            </w:r>
            <w:r w:rsidR="008963FD">
              <w:fldChar w:fldCharType="end"/>
            </w:r>
          </w:hyperlink>
        </w:p>
        <w:p w14:paraId="7EBFFC67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91" w:history="1">
            <w:r w:rsidR="008963FD">
              <w:rPr>
                <w:rStyle w:val="aff0"/>
              </w:rPr>
              <w:t>5.8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系统配置策略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_Toc526945191 \h </w:instrText>
            </w:r>
            <w:r w:rsidR="008963FD">
              <w:fldChar w:fldCharType="separate"/>
            </w:r>
            <w:r w:rsidR="008963FD">
              <w:t>7</w:t>
            </w:r>
            <w:r w:rsidR="008963FD">
              <w:fldChar w:fldCharType="end"/>
            </w:r>
          </w:hyperlink>
        </w:p>
        <w:p w14:paraId="2642FDB8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92" w:history="1">
            <w:r w:rsidR="008963FD">
              <w:rPr>
                <w:rStyle w:val="aff0"/>
              </w:rPr>
              <w:t>5.9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系统部署方案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_Toc526945192 \h </w:instrText>
            </w:r>
            <w:r w:rsidR="008963FD">
              <w:fldChar w:fldCharType="separate"/>
            </w:r>
            <w:r w:rsidR="008963FD">
              <w:t>7</w:t>
            </w:r>
            <w:r w:rsidR="008963FD">
              <w:fldChar w:fldCharType="end"/>
            </w:r>
          </w:hyperlink>
        </w:p>
        <w:p w14:paraId="730C50E2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93" w:history="1">
            <w:r w:rsidR="008963FD">
              <w:rPr>
                <w:rStyle w:val="aff0"/>
              </w:rPr>
              <w:t>5.10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代码规范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_Toc526945193 \h </w:instrText>
            </w:r>
            <w:r w:rsidR="008963FD">
              <w:fldChar w:fldCharType="separate"/>
            </w:r>
            <w:r w:rsidR="008963FD">
              <w:t>7</w:t>
            </w:r>
            <w:r w:rsidR="008963FD">
              <w:fldChar w:fldCharType="end"/>
            </w:r>
          </w:hyperlink>
        </w:p>
        <w:p w14:paraId="3A87F486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94" w:history="1">
            <w:r w:rsidR="008963FD">
              <w:rPr>
                <w:rStyle w:val="aff0"/>
              </w:rPr>
              <w:t>5.11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其他相关技术与方案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_Toc526945194 \h </w:instrText>
            </w:r>
            <w:r w:rsidR="008963FD">
              <w:fldChar w:fldCharType="separate"/>
            </w:r>
            <w:r w:rsidR="008963FD">
              <w:t>7</w:t>
            </w:r>
            <w:r w:rsidR="008963FD">
              <w:fldChar w:fldCharType="end"/>
            </w:r>
          </w:hyperlink>
        </w:p>
        <w:p w14:paraId="0CBC8D6D" w14:textId="77777777" w:rsidR="00536320" w:rsidRDefault="00915D4D">
          <w:pPr>
            <w:pStyle w:val="11"/>
            <w:spacing w:before="31" w:after="31"/>
            <w:rPr>
              <w:rFonts w:asciiTheme="minorHAnsi" w:eastAsiaTheme="minorEastAsia" w:hAnsiTheme="minorHAnsi" w:cstheme="minorBidi"/>
              <w:b w:val="0"/>
            </w:rPr>
          </w:pPr>
          <w:hyperlink w:anchor="_Toc526945195" w:history="1">
            <w:r w:rsidR="008963FD">
              <w:rPr>
                <w:rStyle w:val="aff0"/>
              </w:rPr>
              <w:t>6</w:t>
            </w:r>
            <w:r w:rsidR="008963FD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8963FD">
              <w:rPr>
                <w:rStyle w:val="aff0"/>
              </w:rPr>
              <w:t>数据库设计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_Toc526945195 \h </w:instrText>
            </w:r>
            <w:r w:rsidR="008963FD">
              <w:fldChar w:fldCharType="separate"/>
            </w:r>
            <w:r w:rsidR="008963FD">
              <w:t>7</w:t>
            </w:r>
            <w:r w:rsidR="008963FD">
              <w:fldChar w:fldCharType="end"/>
            </w:r>
          </w:hyperlink>
        </w:p>
        <w:p w14:paraId="388A52C8" w14:textId="77777777" w:rsidR="00536320" w:rsidRDefault="00915D4D">
          <w:pPr>
            <w:pStyle w:val="11"/>
            <w:spacing w:before="31" w:after="31"/>
            <w:rPr>
              <w:rFonts w:asciiTheme="minorHAnsi" w:eastAsiaTheme="minorEastAsia" w:hAnsiTheme="minorHAnsi" w:cstheme="minorBidi"/>
              <w:b w:val="0"/>
            </w:rPr>
          </w:pPr>
          <w:hyperlink w:anchor="_Toc526945196" w:history="1">
            <w:r w:rsidR="008963FD">
              <w:rPr>
                <w:rStyle w:val="aff0"/>
              </w:rPr>
              <w:t>7</w:t>
            </w:r>
            <w:r w:rsidR="008963FD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8963FD">
              <w:rPr>
                <w:rStyle w:val="aff0"/>
              </w:rPr>
              <w:t>详细设计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_Toc526945196 \h </w:instrText>
            </w:r>
            <w:r w:rsidR="008963FD">
              <w:fldChar w:fldCharType="separate"/>
            </w:r>
            <w:r w:rsidR="008963FD">
              <w:t>7</w:t>
            </w:r>
            <w:r w:rsidR="008963FD">
              <w:fldChar w:fldCharType="end"/>
            </w:r>
          </w:hyperlink>
        </w:p>
        <w:p w14:paraId="2D96A7BC" w14:textId="77777777" w:rsidR="00536320" w:rsidRDefault="00915D4D">
          <w:pPr>
            <w:pStyle w:val="24"/>
            <w:tabs>
              <w:tab w:val="left" w:pos="126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97" w:history="1">
            <w:r w:rsidR="008963FD">
              <w:rPr>
                <w:rStyle w:val="aff0"/>
              </w:rPr>
              <w:t>7.1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**</w:t>
            </w:r>
            <w:r w:rsidR="008963FD">
              <w:rPr>
                <w:rStyle w:val="aff0"/>
              </w:rPr>
              <w:t>功能模块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_Toc526945197 \h </w:instrText>
            </w:r>
            <w:r w:rsidR="008963FD">
              <w:fldChar w:fldCharType="separate"/>
            </w:r>
            <w:r w:rsidR="008963FD">
              <w:t>7</w:t>
            </w:r>
            <w:r w:rsidR="008963FD">
              <w:fldChar w:fldCharType="end"/>
            </w:r>
          </w:hyperlink>
        </w:p>
        <w:p w14:paraId="07ADB26A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98" w:history="1">
            <w:r w:rsidR="008963FD">
              <w:rPr>
                <w:rStyle w:val="aff0"/>
              </w:rPr>
              <w:t>7.1.1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功能描述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_Toc526945198 \h </w:instrText>
            </w:r>
            <w:r w:rsidR="008963FD">
              <w:fldChar w:fldCharType="separate"/>
            </w:r>
            <w:r w:rsidR="008963FD">
              <w:t>7</w:t>
            </w:r>
            <w:r w:rsidR="008963FD">
              <w:fldChar w:fldCharType="end"/>
            </w:r>
          </w:hyperlink>
        </w:p>
        <w:p w14:paraId="2DA23B31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199" w:history="1">
            <w:r w:rsidR="008963FD">
              <w:rPr>
                <w:rStyle w:val="aff0"/>
              </w:rPr>
              <w:t>7.1.2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性能描述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_Toc526945199 \h </w:instrText>
            </w:r>
            <w:r w:rsidR="008963FD">
              <w:fldChar w:fldCharType="separate"/>
            </w:r>
            <w:r w:rsidR="008963FD">
              <w:t>7</w:t>
            </w:r>
            <w:r w:rsidR="008963FD">
              <w:fldChar w:fldCharType="end"/>
            </w:r>
          </w:hyperlink>
        </w:p>
        <w:p w14:paraId="43C5807F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200" w:history="1">
            <w:r w:rsidR="008963FD">
              <w:rPr>
                <w:rStyle w:val="aff0"/>
              </w:rPr>
              <w:t>7.1.3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输入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_Toc526945200 \h </w:instrText>
            </w:r>
            <w:r w:rsidR="008963FD">
              <w:fldChar w:fldCharType="separate"/>
            </w:r>
            <w:r w:rsidR="008963FD">
              <w:t>7</w:t>
            </w:r>
            <w:r w:rsidR="008963FD">
              <w:fldChar w:fldCharType="end"/>
            </w:r>
          </w:hyperlink>
        </w:p>
        <w:p w14:paraId="0ADF5CBC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201" w:history="1">
            <w:r w:rsidR="008963FD">
              <w:rPr>
                <w:rStyle w:val="aff0"/>
              </w:rPr>
              <w:t>7.1.4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输出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_Toc526945201 \h </w:instrText>
            </w:r>
            <w:r w:rsidR="008963FD">
              <w:fldChar w:fldCharType="separate"/>
            </w:r>
            <w:r w:rsidR="008963FD">
              <w:t>7</w:t>
            </w:r>
            <w:r w:rsidR="008963FD">
              <w:fldChar w:fldCharType="end"/>
            </w:r>
          </w:hyperlink>
        </w:p>
        <w:p w14:paraId="35F54E8C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202" w:history="1">
            <w:r w:rsidR="008963FD">
              <w:rPr>
                <w:rStyle w:val="aff0"/>
              </w:rPr>
              <w:t>7.1.5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算法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_Toc526945202 \h </w:instrText>
            </w:r>
            <w:r w:rsidR="008963FD">
              <w:fldChar w:fldCharType="separate"/>
            </w:r>
            <w:r w:rsidR="008963FD">
              <w:t>7</w:t>
            </w:r>
            <w:r w:rsidR="008963FD">
              <w:fldChar w:fldCharType="end"/>
            </w:r>
          </w:hyperlink>
        </w:p>
        <w:p w14:paraId="1ED317D2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203" w:history="1">
            <w:r w:rsidR="008963FD">
              <w:rPr>
                <w:rStyle w:val="aff0"/>
              </w:rPr>
              <w:t>7.1.6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程序逻辑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_Toc526945203 \h </w:instrText>
            </w:r>
            <w:r w:rsidR="008963FD">
              <w:fldChar w:fldCharType="separate"/>
            </w:r>
            <w:r w:rsidR="008963FD">
              <w:t>7</w:t>
            </w:r>
            <w:r w:rsidR="008963FD">
              <w:fldChar w:fldCharType="end"/>
            </w:r>
          </w:hyperlink>
        </w:p>
        <w:p w14:paraId="2345874B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204" w:history="1">
            <w:r w:rsidR="008963FD">
              <w:rPr>
                <w:rStyle w:val="aff0"/>
              </w:rPr>
              <w:t>7.1.7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接口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_Toc526945204 \h </w:instrText>
            </w:r>
            <w:r w:rsidR="008963FD">
              <w:fldChar w:fldCharType="separate"/>
            </w:r>
            <w:r w:rsidR="008963FD">
              <w:t>7</w:t>
            </w:r>
            <w:r w:rsidR="008963FD">
              <w:fldChar w:fldCharType="end"/>
            </w:r>
          </w:hyperlink>
        </w:p>
        <w:p w14:paraId="3D63FDF8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205" w:history="1">
            <w:r w:rsidR="008963FD">
              <w:rPr>
                <w:rStyle w:val="aff0"/>
              </w:rPr>
              <w:t>7.1.8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存储分配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_Toc526945205 \h </w:instrText>
            </w:r>
            <w:r w:rsidR="008963FD">
              <w:fldChar w:fldCharType="separate"/>
            </w:r>
            <w:r w:rsidR="008963FD">
              <w:t>7</w:t>
            </w:r>
            <w:r w:rsidR="008963FD">
              <w:fldChar w:fldCharType="end"/>
            </w:r>
          </w:hyperlink>
        </w:p>
        <w:p w14:paraId="4012F600" w14:textId="77777777" w:rsidR="00536320" w:rsidRDefault="00915D4D">
          <w:pPr>
            <w:pStyle w:val="32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</w:rPr>
          </w:pPr>
          <w:hyperlink w:anchor="_Toc526945206" w:history="1">
            <w:r w:rsidR="008963FD">
              <w:rPr>
                <w:rStyle w:val="aff0"/>
              </w:rPr>
              <w:t>7.1.9</w:t>
            </w:r>
            <w:r w:rsidR="008963FD">
              <w:rPr>
                <w:rFonts w:asciiTheme="minorHAnsi" w:eastAsiaTheme="minorEastAsia" w:hAnsiTheme="minorHAnsi" w:cstheme="minorBidi"/>
              </w:rPr>
              <w:tab/>
            </w:r>
            <w:r w:rsidR="008963FD">
              <w:rPr>
                <w:rStyle w:val="aff0"/>
              </w:rPr>
              <w:t>限制条件</w:t>
            </w:r>
            <w:r w:rsidR="008963FD">
              <w:tab/>
            </w:r>
            <w:r w:rsidR="008963FD">
              <w:fldChar w:fldCharType="begin"/>
            </w:r>
            <w:r w:rsidR="008963FD">
              <w:instrText xml:space="preserve"> PAGEREF _Toc526945206 \h </w:instrText>
            </w:r>
            <w:r w:rsidR="008963FD">
              <w:fldChar w:fldCharType="separate"/>
            </w:r>
            <w:r w:rsidR="008963FD">
              <w:t>7</w:t>
            </w:r>
            <w:r w:rsidR="008963FD">
              <w:fldChar w:fldCharType="end"/>
            </w:r>
          </w:hyperlink>
        </w:p>
        <w:p w14:paraId="32742ED9" w14:textId="77777777" w:rsidR="00536320" w:rsidRDefault="008963FD">
          <w:r>
            <w:rPr>
              <w:b/>
              <w:bCs/>
              <w:lang w:val="zh-CN"/>
            </w:rPr>
            <w:fldChar w:fldCharType="end"/>
          </w:r>
        </w:p>
      </w:sdtContent>
    </w:sdt>
    <w:p w14:paraId="2E36144C" w14:textId="77777777" w:rsidR="00536320" w:rsidRDefault="008963FD">
      <w:pPr>
        <w:widowControl/>
        <w:jc w:val="left"/>
        <w:rPr>
          <w:b/>
          <w:color w:val="000000"/>
          <w:sz w:val="32"/>
          <w:szCs w:val="32"/>
        </w:rPr>
      </w:pPr>
      <w:r>
        <w:rPr>
          <w:color w:val="000000"/>
        </w:rPr>
        <w:br w:type="page"/>
      </w:r>
    </w:p>
    <w:p w14:paraId="6BB57CCD" w14:textId="77777777" w:rsidR="00536320" w:rsidRDefault="008963FD">
      <w:pPr>
        <w:pStyle w:val="210"/>
        <w:ind w:left="883" w:hanging="883"/>
        <w:rPr>
          <w:color w:val="000000"/>
        </w:rPr>
      </w:pPr>
      <w:r>
        <w:rPr>
          <w:color w:val="000000"/>
        </w:rPr>
        <w:lastRenderedPageBreak/>
        <w:t>记录更改历史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"/>
        <w:gridCol w:w="1699"/>
        <w:gridCol w:w="1279"/>
        <w:gridCol w:w="1416"/>
        <w:gridCol w:w="1703"/>
        <w:gridCol w:w="1609"/>
      </w:tblGrid>
      <w:tr w:rsidR="00536320" w14:paraId="1C904C5B" w14:textId="77777777">
        <w:trPr>
          <w:cantSplit/>
          <w:jc w:val="center"/>
        </w:trPr>
        <w:tc>
          <w:tcPr>
            <w:tcW w:w="816" w:type="dxa"/>
            <w:vAlign w:val="center"/>
          </w:tcPr>
          <w:p w14:paraId="2C81B278" w14:textId="77777777" w:rsidR="00536320" w:rsidRDefault="008963FD">
            <w:pPr>
              <w:pStyle w:val="220"/>
              <w:spacing w:before="31" w:after="31"/>
              <w:rPr>
                <w:rFonts w:ascii="宋体" w:eastAsia="宋体" w:hAnsi="宋体"/>
                <w:b/>
                <w:color w:val="000000"/>
                <w:sz w:val="21"/>
                <w:szCs w:val="21"/>
              </w:rPr>
            </w:pPr>
            <w:r>
              <w:rPr>
                <w:rFonts w:ascii="宋体" w:eastAsia="宋体" w:hAnsi="宋体"/>
                <w:b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1699" w:type="dxa"/>
            <w:vAlign w:val="center"/>
          </w:tcPr>
          <w:p w14:paraId="06A871F3" w14:textId="77777777" w:rsidR="00536320" w:rsidRDefault="008963FD">
            <w:pPr>
              <w:pStyle w:val="220"/>
              <w:spacing w:before="31" w:after="31"/>
              <w:rPr>
                <w:rFonts w:ascii="宋体" w:eastAsia="宋体" w:hAnsi="宋体"/>
                <w:b/>
                <w:color w:val="000000"/>
                <w:sz w:val="21"/>
                <w:szCs w:val="21"/>
              </w:rPr>
            </w:pPr>
            <w:commentRangeStart w:id="2"/>
            <w:r>
              <w:rPr>
                <w:rFonts w:ascii="宋体" w:eastAsia="宋体" w:hAnsi="宋体"/>
                <w:b/>
                <w:color w:val="000000"/>
                <w:sz w:val="21"/>
                <w:szCs w:val="21"/>
              </w:rPr>
              <w:t>更改原因</w:t>
            </w:r>
            <w:commentRangeEnd w:id="2"/>
            <w:r>
              <w:rPr>
                <w:rStyle w:val="aff1"/>
                <w:rFonts w:asciiTheme="minorHAnsi" w:eastAsiaTheme="minorEastAsia" w:hAnsiTheme="minorHAnsi" w:cstheme="minorBidi"/>
              </w:rPr>
              <w:commentReference w:id="2"/>
            </w:r>
          </w:p>
        </w:tc>
        <w:tc>
          <w:tcPr>
            <w:tcW w:w="1279" w:type="dxa"/>
            <w:vAlign w:val="center"/>
          </w:tcPr>
          <w:p w14:paraId="2B8419B5" w14:textId="77777777" w:rsidR="00536320" w:rsidRDefault="008963FD">
            <w:pPr>
              <w:pStyle w:val="220"/>
              <w:spacing w:before="31" w:after="31"/>
              <w:rPr>
                <w:rFonts w:ascii="宋体" w:eastAsia="宋体" w:hAnsi="宋体"/>
                <w:b/>
                <w:color w:val="000000"/>
                <w:sz w:val="21"/>
                <w:szCs w:val="21"/>
              </w:rPr>
            </w:pPr>
            <w:commentRangeStart w:id="3"/>
            <w:r>
              <w:rPr>
                <w:rFonts w:ascii="宋体" w:eastAsia="宋体" w:hAnsi="宋体"/>
                <w:b/>
                <w:color w:val="000000"/>
                <w:sz w:val="21"/>
                <w:szCs w:val="21"/>
              </w:rPr>
              <w:t>版本</w:t>
            </w:r>
            <w:commentRangeEnd w:id="3"/>
            <w:r>
              <w:rPr>
                <w:rStyle w:val="aff1"/>
                <w:rFonts w:asciiTheme="minorHAnsi" w:eastAsiaTheme="minorEastAsia" w:hAnsiTheme="minorHAnsi" w:cstheme="minorBidi"/>
              </w:rPr>
              <w:commentReference w:id="3"/>
            </w:r>
          </w:p>
        </w:tc>
        <w:tc>
          <w:tcPr>
            <w:tcW w:w="1416" w:type="dxa"/>
            <w:vAlign w:val="center"/>
          </w:tcPr>
          <w:p w14:paraId="3F7292E6" w14:textId="77777777" w:rsidR="00536320" w:rsidRDefault="008963FD">
            <w:pPr>
              <w:pStyle w:val="220"/>
              <w:spacing w:before="31" w:after="31"/>
              <w:rPr>
                <w:rFonts w:ascii="宋体" w:eastAsia="宋体" w:hAnsi="宋体"/>
                <w:b/>
                <w:color w:val="000000"/>
                <w:sz w:val="21"/>
                <w:szCs w:val="21"/>
              </w:rPr>
            </w:pPr>
            <w:r>
              <w:rPr>
                <w:rFonts w:ascii="宋体" w:eastAsia="宋体" w:hAnsi="宋体"/>
                <w:b/>
                <w:color w:val="000000"/>
                <w:sz w:val="21"/>
                <w:szCs w:val="21"/>
              </w:rPr>
              <w:t>作者</w:t>
            </w:r>
          </w:p>
        </w:tc>
        <w:tc>
          <w:tcPr>
            <w:tcW w:w="1703" w:type="dxa"/>
            <w:vAlign w:val="center"/>
          </w:tcPr>
          <w:p w14:paraId="297A679C" w14:textId="77777777" w:rsidR="00536320" w:rsidRDefault="008963FD">
            <w:pPr>
              <w:pStyle w:val="220"/>
              <w:spacing w:before="31" w:after="31"/>
              <w:rPr>
                <w:rFonts w:ascii="宋体" w:eastAsia="宋体" w:hAnsi="宋体"/>
                <w:b/>
                <w:color w:val="000000"/>
                <w:sz w:val="21"/>
                <w:szCs w:val="21"/>
              </w:rPr>
            </w:pPr>
            <w:r>
              <w:rPr>
                <w:rFonts w:ascii="宋体" w:eastAsia="宋体" w:hAnsi="宋体"/>
                <w:b/>
                <w:color w:val="000000"/>
                <w:sz w:val="21"/>
                <w:szCs w:val="21"/>
              </w:rPr>
              <w:t>更改日期</w:t>
            </w:r>
          </w:p>
        </w:tc>
        <w:tc>
          <w:tcPr>
            <w:tcW w:w="1609" w:type="dxa"/>
            <w:vAlign w:val="center"/>
          </w:tcPr>
          <w:p w14:paraId="57E58E48" w14:textId="77777777" w:rsidR="00536320" w:rsidRDefault="008963FD">
            <w:pPr>
              <w:pStyle w:val="220"/>
              <w:spacing w:before="31" w:after="31"/>
              <w:rPr>
                <w:rFonts w:ascii="宋体" w:eastAsia="宋体" w:hAnsi="宋体"/>
                <w:b/>
                <w:color w:val="000000"/>
                <w:sz w:val="21"/>
                <w:szCs w:val="21"/>
              </w:rPr>
            </w:pPr>
            <w:r>
              <w:rPr>
                <w:rFonts w:ascii="宋体" w:eastAsia="宋体" w:hAnsi="宋体"/>
                <w:b/>
                <w:color w:val="000000"/>
                <w:sz w:val="21"/>
                <w:szCs w:val="21"/>
              </w:rPr>
              <w:t>备  注</w:t>
            </w:r>
          </w:p>
        </w:tc>
      </w:tr>
      <w:tr w:rsidR="00536320" w14:paraId="602DFE5A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66CDFD9F" w14:textId="09E130E0" w:rsidR="00536320" w:rsidRDefault="007F1122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1</w:t>
            </w:r>
          </w:p>
        </w:tc>
        <w:tc>
          <w:tcPr>
            <w:tcW w:w="1699" w:type="dxa"/>
            <w:vAlign w:val="center"/>
          </w:tcPr>
          <w:p w14:paraId="0787B04E" w14:textId="1F1CAA4A" w:rsidR="00536320" w:rsidRDefault="007F1122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创建</w:t>
            </w:r>
          </w:p>
        </w:tc>
        <w:tc>
          <w:tcPr>
            <w:tcW w:w="1279" w:type="dxa"/>
            <w:vAlign w:val="center"/>
          </w:tcPr>
          <w:p w14:paraId="7B835741" w14:textId="2598A105" w:rsidR="00536320" w:rsidRDefault="007F1122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1</w:t>
            </w:r>
            <w:r>
              <w:rPr>
                <w:rFonts w:eastAsia="宋体" w:hAnsi="Arial"/>
                <w:color w:val="000000"/>
                <w:sz w:val="21"/>
                <w:szCs w:val="21"/>
              </w:rPr>
              <w:t>.0.0</w:t>
            </w:r>
          </w:p>
        </w:tc>
        <w:tc>
          <w:tcPr>
            <w:tcW w:w="1416" w:type="dxa"/>
            <w:vAlign w:val="center"/>
          </w:tcPr>
          <w:p w14:paraId="78B75E48" w14:textId="3E139308" w:rsidR="00536320" w:rsidRDefault="007F1122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队员</w:t>
            </w:r>
            <w:r w:rsidR="00A25861">
              <w:rPr>
                <w:rFonts w:eastAsia="宋体" w:hAnsi="Arial"/>
                <w:color w:val="000000"/>
                <w:sz w:val="21"/>
                <w:szCs w:val="21"/>
              </w:rPr>
              <w:t>D</w:t>
            </w:r>
          </w:p>
        </w:tc>
        <w:tc>
          <w:tcPr>
            <w:tcW w:w="1703" w:type="dxa"/>
            <w:vAlign w:val="center"/>
          </w:tcPr>
          <w:p w14:paraId="2DA8F229" w14:textId="5DBCCB2A" w:rsidR="00536320" w:rsidRDefault="00A25861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/>
                <w:color w:val="000000"/>
                <w:sz w:val="21"/>
                <w:szCs w:val="21"/>
              </w:rPr>
              <w:t>2018</w:t>
            </w: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-</w:t>
            </w:r>
            <w:r>
              <w:rPr>
                <w:rFonts w:eastAsia="宋体" w:hAnsi="Arial"/>
                <w:color w:val="000000"/>
                <w:sz w:val="21"/>
                <w:szCs w:val="21"/>
              </w:rPr>
              <w:t>11</w:t>
            </w: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-</w:t>
            </w:r>
            <w:r>
              <w:rPr>
                <w:rFonts w:eastAsia="宋体" w:hAnsi="Arial"/>
                <w:color w:val="000000"/>
                <w:sz w:val="21"/>
                <w:szCs w:val="21"/>
              </w:rPr>
              <w:t>10</w:t>
            </w:r>
          </w:p>
        </w:tc>
        <w:tc>
          <w:tcPr>
            <w:tcW w:w="1609" w:type="dxa"/>
            <w:vAlign w:val="center"/>
          </w:tcPr>
          <w:p w14:paraId="455EC811" w14:textId="70661ED1" w:rsidR="00536320" w:rsidRDefault="00A25861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创建项目开发文档</w:t>
            </w:r>
          </w:p>
        </w:tc>
      </w:tr>
      <w:tr w:rsidR="00536320" w14:paraId="523E62CE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5F83BC27" w14:textId="6C400D38" w:rsidR="00536320" w:rsidRDefault="00A25861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2</w:t>
            </w:r>
          </w:p>
        </w:tc>
        <w:tc>
          <w:tcPr>
            <w:tcW w:w="1699" w:type="dxa"/>
            <w:vAlign w:val="center"/>
          </w:tcPr>
          <w:p w14:paraId="5BD60EDD" w14:textId="70481C58" w:rsidR="00536320" w:rsidRDefault="00A25861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更新</w:t>
            </w:r>
          </w:p>
        </w:tc>
        <w:tc>
          <w:tcPr>
            <w:tcW w:w="1279" w:type="dxa"/>
            <w:vAlign w:val="center"/>
          </w:tcPr>
          <w:p w14:paraId="3E05274D" w14:textId="6A8318AF" w:rsidR="00536320" w:rsidRDefault="00A25861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1</w:t>
            </w:r>
            <w:r>
              <w:rPr>
                <w:rFonts w:eastAsia="宋体" w:hAnsi="Arial"/>
                <w:color w:val="000000"/>
                <w:sz w:val="21"/>
                <w:szCs w:val="21"/>
              </w:rPr>
              <w:t>.0.1</w:t>
            </w:r>
          </w:p>
        </w:tc>
        <w:tc>
          <w:tcPr>
            <w:tcW w:w="1416" w:type="dxa"/>
            <w:vAlign w:val="center"/>
          </w:tcPr>
          <w:p w14:paraId="66C187D7" w14:textId="18EE5A5A" w:rsidR="00536320" w:rsidRDefault="00A25861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队员</w:t>
            </w: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D</w:t>
            </w:r>
          </w:p>
        </w:tc>
        <w:tc>
          <w:tcPr>
            <w:tcW w:w="1703" w:type="dxa"/>
            <w:vAlign w:val="center"/>
          </w:tcPr>
          <w:p w14:paraId="29853F43" w14:textId="47A585A5" w:rsidR="00536320" w:rsidRDefault="00A25861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2</w:t>
            </w:r>
            <w:r>
              <w:rPr>
                <w:rFonts w:eastAsia="宋体" w:hAnsi="Arial"/>
                <w:color w:val="000000"/>
                <w:sz w:val="21"/>
                <w:szCs w:val="21"/>
              </w:rPr>
              <w:t>018</w:t>
            </w: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-</w:t>
            </w:r>
            <w:r>
              <w:rPr>
                <w:rFonts w:eastAsia="宋体" w:hAnsi="Arial"/>
                <w:color w:val="000000"/>
                <w:sz w:val="21"/>
                <w:szCs w:val="21"/>
              </w:rPr>
              <w:t>11</w:t>
            </w: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-</w:t>
            </w:r>
            <w:r>
              <w:rPr>
                <w:rFonts w:eastAsia="宋体" w:hAnsi="Arial"/>
                <w:color w:val="000000"/>
                <w:sz w:val="21"/>
                <w:szCs w:val="21"/>
              </w:rPr>
              <w:t>12</w:t>
            </w:r>
          </w:p>
        </w:tc>
        <w:tc>
          <w:tcPr>
            <w:tcW w:w="1609" w:type="dxa"/>
            <w:vAlign w:val="center"/>
          </w:tcPr>
          <w:p w14:paraId="77D8C65A" w14:textId="05ECC78D" w:rsidR="00536320" w:rsidRDefault="00A25861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文档的第一第二部分撰写</w:t>
            </w:r>
          </w:p>
        </w:tc>
      </w:tr>
      <w:tr w:rsidR="00536320" w14:paraId="7586989A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3E615945" w14:textId="67B022EB" w:rsidR="00536320" w:rsidRDefault="00A25861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3</w:t>
            </w:r>
          </w:p>
        </w:tc>
        <w:tc>
          <w:tcPr>
            <w:tcW w:w="1699" w:type="dxa"/>
            <w:vAlign w:val="center"/>
          </w:tcPr>
          <w:p w14:paraId="37AA7D24" w14:textId="6B388223" w:rsidR="00536320" w:rsidRDefault="00A25861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更新</w:t>
            </w:r>
          </w:p>
        </w:tc>
        <w:tc>
          <w:tcPr>
            <w:tcW w:w="1279" w:type="dxa"/>
            <w:vAlign w:val="center"/>
          </w:tcPr>
          <w:p w14:paraId="228F9616" w14:textId="0F042CAD" w:rsidR="00536320" w:rsidRDefault="00A25861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1</w:t>
            </w:r>
            <w:r>
              <w:rPr>
                <w:rFonts w:eastAsia="宋体" w:hAnsi="Arial"/>
                <w:color w:val="000000"/>
                <w:sz w:val="21"/>
                <w:szCs w:val="21"/>
              </w:rPr>
              <w:t>.0.2</w:t>
            </w:r>
          </w:p>
        </w:tc>
        <w:tc>
          <w:tcPr>
            <w:tcW w:w="1416" w:type="dxa"/>
            <w:vAlign w:val="center"/>
          </w:tcPr>
          <w:p w14:paraId="797D92D2" w14:textId="50A48D09" w:rsidR="00536320" w:rsidRDefault="00A25861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队员</w:t>
            </w: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B</w:t>
            </w:r>
          </w:p>
        </w:tc>
        <w:tc>
          <w:tcPr>
            <w:tcW w:w="1703" w:type="dxa"/>
            <w:vAlign w:val="center"/>
          </w:tcPr>
          <w:p w14:paraId="61767168" w14:textId="6CB06A0F" w:rsidR="00536320" w:rsidRDefault="00A25861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2</w:t>
            </w:r>
            <w:r>
              <w:rPr>
                <w:rFonts w:eastAsia="宋体" w:hAnsi="Arial"/>
                <w:color w:val="000000"/>
                <w:sz w:val="21"/>
                <w:szCs w:val="21"/>
              </w:rPr>
              <w:t>018</w:t>
            </w: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-</w:t>
            </w:r>
            <w:r>
              <w:rPr>
                <w:rFonts w:eastAsia="宋体" w:hAnsi="Arial"/>
                <w:color w:val="000000"/>
                <w:sz w:val="21"/>
                <w:szCs w:val="21"/>
              </w:rPr>
              <w:t>11</w:t>
            </w: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-</w:t>
            </w:r>
            <w:r>
              <w:rPr>
                <w:rFonts w:eastAsia="宋体" w:hAnsi="Arial"/>
                <w:color w:val="000000"/>
                <w:sz w:val="21"/>
                <w:szCs w:val="21"/>
              </w:rPr>
              <w:t>13</w:t>
            </w:r>
          </w:p>
        </w:tc>
        <w:tc>
          <w:tcPr>
            <w:tcW w:w="1609" w:type="dxa"/>
            <w:vAlign w:val="center"/>
          </w:tcPr>
          <w:p w14:paraId="17E98B02" w14:textId="6E2EB283" w:rsidR="00536320" w:rsidRDefault="00A25861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文档的第四部分撰写</w:t>
            </w:r>
          </w:p>
        </w:tc>
      </w:tr>
      <w:tr w:rsidR="00536320" w14:paraId="1B61E896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479933B9" w14:textId="10834FC4" w:rsidR="00536320" w:rsidRDefault="00A25861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4</w:t>
            </w:r>
          </w:p>
        </w:tc>
        <w:tc>
          <w:tcPr>
            <w:tcW w:w="1699" w:type="dxa"/>
            <w:vAlign w:val="center"/>
          </w:tcPr>
          <w:p w14:paraId="5B6209B6" w14:textId="1897D591" w:rsidR="00536320" w:rsidRDefault="00A25861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更新</w:t>
            </w:r>
          </w:p>
        </w:tc>
        <w:tc>
          <w:tcPr>
            <w:tcW w:w="1279" w:type="dxa"/>
            <w:vAlign w:val="center"/>
          </w:tcPr>
          <w:p w14:paraId="5B1B6C39" w14:textId="15FD2742" w:rsidR="00536320" w:rsidRDefault="00A25861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1</w:t>
            </w:r>
            <w:r>
              <w:rPr>
                <w:rFonts w:eastAsia="宋体" w:hAnsi="Arial"/>
                <w:color w:val="000000"/>
                <w:sz w:val="21"/>
                <w:szCs w:val="21"/>
              </w:rPr>
              <w:t>.0.3</w:t>
            </w:r>
          </w:p>
        </w:tc>
        <w:tc>
          <w:tcPr>
            <w:tcW w:w="1416" w:type="dxa"/>
            <w:vAlign w:val="center"/>
          </w:tcPr>
          <w:p w14:paraId="4613B022" w14:textId="125F4A61" w:rsidR="00536320" w:rsidRDefault="00A25861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队员</w:t>
            </w: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D</w:t>
            </w:r>
          </w:p>
        </w:tc>
        <w:tc>
          <w:tcPr>
            <w:tcW w:w="1703" w:type="dxa"/>
            <w:vAlign w:val="center"/>
          </w:tcPr>
          <w:p w14:paraId="7C58D1A1" w14:textId="0450EA2F" w:rsidR="00536320" w:rsidRDefault="00A25861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  <w:bookmarkStart w:id="4" w:name="_Hlk530208598"/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2</w:t>
            </w:r>
            <w:r>
              <w:rPr>
                <w:rFonts w:eastAsia="宋体" w:hAnsi="Arial"/>
                <w:color w:val="000000"/>
                <w:sz w:val="21"/>
                <w:szCs w:val="21"/>
              </w:rPr>
              <w:t>018</w:t>
            </w: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-</w:t>
            </w:r>
            <w:r>
              <w:rPr>
                <w:rFonts w:eastAsia="宋体" w:hAnsi="Arial"/>
                <w:color w:val="000000"/>
                <w:sz w:val="21"/>
                <w:szCs w:val="21"/>
              </w:rPr>
              <w:t>11</w:t>
            </w: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-</w:t>
            </w:r>
            <w:r>
              <w:rPr>
                <w:rFonts w:eastAsia="宋体" w:hAnsi="Arial"/>
                <w:color w:val="000000"/>
                <w:sz w:val="21"/>
                <w:szCs w:val="21"/>
              </w:rPr>
              <w:t>14</w:t>
            </w:r>
            <w:bookmarkEnd w:id="4"/>
          </w:p>
        </w:tc>
        <w:tc>
          <w:tcPr>
            <w:tcW w:w="1609" w:type="dxa"/>
            <w:vAlign w:val="center"/>
          </w:tcPr>
          <w:p w14:paraId="766F000D" w14:textId="60D9587C" w:rsidR="00536320" w:rsidRDefault="00A25861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  <w:r>
              <w:rPr>
                <w:rFonts w:eastAsia="宋体" w:hAnsi="Arial" w:hint="eastAsia"/>
                <w:color w:val="000000"/>
                <w:sz w:val="21"/>
                <w:szCs w:val="21"/>
              </w:rPr>
              <w:t>文档的第三部分撰写</w:t>
            </w:r>
          </w:p>
        </w:tc>
      </w:tr>
      <w:tr w:rsidR="00536320" w14:paraId="4311C69D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162491B2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13F60CEB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615A5023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60C13477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6F06ACB1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6E1BFEFB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4FA4BF36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1BFD5060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60013675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29932090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0C550A09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356EA6F4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7107B481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7F29BEA5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7E484850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360B3321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66B53B73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51B68909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62B40B70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3027BA7B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73C0DA63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7F83C875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7DAE2EE8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1E4A649B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27025E8F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20F25C08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0CC16EB5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5B5E76F2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4886F07D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7BC4D43B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490EE00E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5AB66668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22837E26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298B2D88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1A00AAA5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52061920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4EFEBA17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1D35D98D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35E7BDDB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166B46EA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2C8C3602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46F954E8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269F2D19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4391D18D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4C20F446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27480A68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11C3FD9E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26E554F7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3F281461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663B2591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061D0AFD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233B4130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33408789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4D9C55FB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019B5567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54C470B2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7FA29D69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1C7DB816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1E0BF00C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4B04BDD9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0FF3FE3C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1E6CF374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180F4F81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0F24486A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7DFAC59F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187C7108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7908F494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679BC634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5E0F9D38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34747FBA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1E69B965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58FA0DA3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0BEA1E07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2F8EB707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11106222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3C917CFB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382935DB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7454D48A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756AA765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17A4B1E0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24488C4F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0E3B7371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19C86722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3B7150CC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2003D65F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4E43BCBF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17ACDB1C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5D5E6DFA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0AAE017D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507BE0F1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1CD6831F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05357462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6EBE9802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20DA7EB6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793BDADD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08484CD2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58B7C391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24FE8203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6C70EFE3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43AFB713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470F250D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2B0D32B3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345EC1BD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323B38CB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5FEBD102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52CE84C1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57C7CDE2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273234EA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4C24B85E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37C1D34D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21D4130E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15017DBD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74BE1A28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3BFE67F8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29E75D40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2BF13705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5FD87B54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0F002E6B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0E13D998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75417E58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6C98E922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41349E3C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1AA73865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1C2B30F1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40015482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707AF542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2A8F51F2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57476D74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6A3EF259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0BE4402A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4E7E3A16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5B874BFC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73A796CF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381FE8B4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3B2F0174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1557A499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5E5232CF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12741601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0A7CDFEF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08EF475D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7F516BDF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71A440C5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4555C206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06012EC9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766C76E2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3A19C033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56285BE3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5E915E4D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09DB8D90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46D27BC5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13E2FFB9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067916CE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6E6C91F5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6DE3A63B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655A0547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498971A0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38D8D221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71020F02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7706A374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54B9905A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265559A8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516D27F5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63A2CC07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777A0334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1ED9D9DA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268752B1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307C299E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  <w:tr w:rsidR="00536320" w14:paraId="07A95C7C" w14:textId="77777777">
        <w:trPr>
          <w:cantSplit/>
          <w:trHeight w:val="433"/>
          <w:jc w:val="center"/>
        </w:trPr>
        <w:tc>
          <w:tcPr>
            <w:tcW w:w="816" w:type="dxa"/>
            <w:vAlign w:val="center"/>
          </w:tcPr>
          <w:p w14:paraId="335D51E8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99" w:type="dxa"/>
            <w:vAlign w:val="center"/>
          </w:tcPr>
          <w:p w14:paraId="1E1BFCE3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279" w:type="dxa"/>
            <w:vAlign w:val="center"/>
          </w:tcPr>
          <w:p w14:paraId="32C14E82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416" w:type="dxa"/>
            <w:vAlign w:val="center"/>
          </w:tcPr>
          <w:p w14:paraId="3CED93FD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703" w:type="dxa"/>
            <w:vAlign w:val="center"/>
          </w:tcPr>
          <w:p w14:paraId="015324AF" w14:textId="77777777" w:rsidR="00536320" w:rsidRDefault="00536320">
            <w:pPr>
              <w:pStyle w:val="220"/>
              <w:spacing w:before="31" w:after="31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  <w:tc>
          <w:tcPr>
            <w:tcW w:w="1609" w:type="dxa"/>
            <w:vAlign w:val="center"/>
          </w:tcPr>
          <w:p w14:paraId="6DB303E5" w14:textId="77777777" w:rsidR="00536320" w:rsidRDefault="00536320">
            <w:pPr>
              <w:pStyle w:val="220"/>
              <w:spacing w:before="31" w:after="31"/>
              <w:jc w:val="both"/>
              <w:rPr>
                <w:rFonts w:eastAsia="宋体" w:hAnsi="Arial"/>
                <w:color w:val="000000"/>
                <w:sz w:val="21"/>
                <w:szCs w:val="21"/>
              </w:rPr>
            </w:pPr>
          </w:p>
        </w:tc>
      </w:tr>
    </w:tbl>
    <w:p w14:paraId="14924C34" w14:textId="77777777" w:rsidR="00536320" w:rsidRDefault="00536320">
      <w:pPr>
        <w:spacing w:line="300" w:lineRule="auto"/>
        <w:sectPr w:rsidR="00536320">
          <w:footerReference w:type="default" r:id="rId15"/>
          <w:headerReference w:type="first" r:id="rId16"/>
          <w:footerReference w:type="first" r:id="rId17"/>
          <w:pgSz w:w="11906" w:h="16838"/>
          <w:pgMar w:top="1440" w:right="1797" w:bottom="1440" w:left="1797" w:header="851" w:footer="992" w:gutter="0"/>
          <w:pgNumType w:fmt="upperRoman" w:start="1"/>
          <w:cols w:space="425"/>
          <w:docGrid w:type="lines" w:linePitch="312"/>
        </w:sectPr>
      </w:pPr>
    </w:p>
    <w:p w14:paraId="4B82200F" w14:textId="77777777" w:rsidR="00536320" w:rsidRDefault="008963FD">
      <w:pPr>
        <w:pStyle w:val="1"/>
        <w:numPr>
          <w:ilvl w:val="0"/>
          <w:numId w:val="4"/>
        </w:numPr>
      </w:pPr>
      <w:bookmarkStart w:id="5" w:name="_Toc403425379"/>
      <w:bookmarkStart w:id="6" w:name="_Toc526945116"/>
      <w:bookmarkStart w:id="7" w:name="_Toc363084172"/>
      <w:bookmarkStart w:id="8" w:name="_Toc331238737"/>
      <w:bookmarkStart w:id="9" w:name="_Toc331243571"/>
      <w:bookmarkStart w:id="10" w:name="_Toc331243750"/>
      <w:bookmarkStart w:id="11" w:name="_Toc331545151"/>
      <w:bookmarkStart w:id="12" w:name="_Toc320869659"/>
      <w:commentRangeStart w:id="13"/>
      <w:r>
        <w:lastRenderedPageBreak/>
        <w:t>引言</w:t>
      </w:r>
      <w:commentRangeEnd w:id="13"/>
      <w:r>
        <w:rPr>
          <w:rStyle w:val="aff1"/>
          <w:rFonts w:asciiTheme="minorHAnsi" w:eastAsiaTheme="minorEastAsia" w:hAnsiTheme="minorHAnsi" w:cstheme="minorBidi"/>
          <w:b w:val="0"/>
          <w:bCs w:val="0"/>
          <w:kern w:val="2"/>
        </w:rPr>
        <w:commentReference w:id="13"/>
      </w:r>
      <w:bookmarkEnd w:id="5"/>
      <w:bookmarkEnd w:id="6"/>
    </w:p>
    <w:p w14:paraId="6B7C165E" w14:textId="77777777" w:rsidR="00536320" w:rsidRDefault="008963FD">
      <w:pPr>
        <w:pStyle w:val="2"/>
      </w:pPr>
      <w:bookmarkStart w:id="14" w:name="_Toc331238733"/>
      <w:bookmarkStart w:id="15" w:name="_Toc331243567"/>
      <w:bookmarkStart w:id="16" w:name="_Toc526945117"/>
      <w:bookmarkStart w:id="17" w:name="_Toc403425380"/>
      <w:bookmarkStart w:id="18" w:name="_Toc363084168"/>
      <w:bookmarkStart w:id="19" w:name="_Toc320869655"/>
      <w:bookmarkStart w:id="20" w:name="_Toc331243746"/>
      <w:r>
        <w:rPr>
          <w:rFonts w:hint="eastAsia"/>
        </w:rPr>
        <w:t>编写</w:t>
      </w:r>
      <w:r>
        <w:t>目的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1272FED9" w14:textId="24CE7B2D" w:rsidR="00536320" w:rsidRDefault="008963FD">
      <w:pPr>
        <w:ind w:firstLine="420"/>
      </w:pPr>
      <w:r>
        <w:rPr>
          <w:rFonts w:hint="eastAsia"/>
        </w:rPr>
        <w:t>此开发文档的编写目的是对</w:t>
      </w:r>
      <w:r w:rsidR="000016D0">
        <w:rPr>
          <w:rFonts w:hint="eastAsia"/>
        </w:rPr>
        <w:t>Temage</w:t>
      </w:r>
      <w:r w:rsidR="000016D0">
        <w:rPr>
          <w:rFonts w:hint="eastAsia"/>
        </w:rPr>
        <w:t>图文排版项目</w:t>
      </w:r>
      <w:r>
        <w:rPr>
          <w:rFonts w:hint="eastAsia"/>
        </w:rPr>
        <w:t>的各方面做详细全面的介绍、分析与总结。从我们期望解决的问题出发，到项目的目标与定位，再到项目的构想与搭建方案，包含了详细的市场分析、功能介绍、和设计细节。通过此开发文档，你可以更深入地了解</w:t>
      </w:r>
      <w:r w:rsidR="00A0116C">
        <w:rPr>
          <w:rFonts w:hint="eastAsia"/>
        </w:rPr>
        <w:t>项目的</w:t>
      </w:r>
      <w:r>
        <w:rPr>
          <w:rFonts w:hint="eastAsia"/>
        </w:rPr>
        <w:t>理念和项目</w:t>
      </w:r>
      <w:r w:rsidR="00A0116C">
        <w:rPr>
          <w:rFonts w:hint="eastAsia"/>
        </w:rPr>
        <w:t>。</w:t>
      </w:r>
    </w:p>
    <w:p w14:paraId="60A7977B" w14:textId="77777777" w:rsidR="00536320" w:rsidRDefault="008963FD">
      <w:pPr>
        <w:ind w:firstLine="420"/>
      </w:pPr>
      <w:r>
        <w:rPr>
          <w:rFonts w:hint="eastAsia"/>
        </w:rPr>
        <w:t>同时我们也希望此文档能够有助于规范项目的管理，保证项目质量，为开发、使用和维护提供有效的指导、解惑和帮助。</w:t>
      </w:r>
    </w:p>
    <w:p w14:paraId="186B42EC" w14:textId="77777777" w:rsidR="00536320" w:rsidRDefault="008963FD">
      <w:pPr>
        <w:pStyle w:val="2"/>
      </w:pPr>
      <w:bookmarkStart w:id="21" w:name="_Toc526945118"/>
      <w:r>
        <w:rPr>
          <w:rFonts w:hint="eastAsia"/>
        </w:rPr>
        <w:t>项目概述</w:t>
      </w:r>
      <w:bookmarkEnd w:id="21"/>
    </w:p>
    <w:p w14:paraId="65F30729" w14:textId="40742D4B" w:rsidR="00536320" w:rsidRDefault="000016D0">
      <w:pPr>
        <w:ind w:firstLine="420"/>
      </w:pPr>
      <w:r>
        <w:rPr>
          <w:rFonts w:hint="eastAsia"/>
        </w:rPr>
        <w:t>Temage</w:t>
      </w:r>
      <w:r>
        <w:rPr>
          <w:rFonts w:hint="eastAsia"/>
        </w:rPr>
        <w:t>图文排版项目</w:t>
      </w:r>
      <w:r w:rsidR="008963FD">
        <w:rPr>
          <w:rFonts w:hint="eastAsia"/>
        </w:rPr>
        <w:t>是一个运用机器学习技术实现自动图文排版的</w:t>
      </w:r>
      <w:r w:rsidR="008963FD">
        <w:rPr>
          <w:rFonts w:hint="eastAsia"/>
        </w:rPr>
        <w:t>web</w:t>
      </w:r>
      <w:r w:rsidR="008963FD">
        <w:rPr>
          <w:rFonts w:hint="eastAsia"/>
        </w:rPr>
        <w:t>应用。用户给定文字和图片，即可根据文章的主题，在线智能排版文字与图片，选择合适的格式或装饰组件，生成一篇优美悦目的文章。能够极大地节省文章从写作到发布的时间，提高用户的效率和生产力。</w:t>
      </w:r>
    </w:p>
    <w:p w14:paraId="3766AF46" w14:textId="77777777" w:rsidR="00536320" w:rsidRDefault="008963FD">
      <w:pPr>
        <w:ind w:firstLine="420"/>
      </w:pPr>
      <w:r>
        <w:rPr>
          <w:rFonts w:hint="eastAsia"/>
        </w:rPr>
        <w:t>项目针对当下互联网的进一步发展为大众生活、媒体传播等方面带来的新变化，具有很好的应用前景和广大的目标用户群体。</w:t>
      </w:r>
    </w:p>
    <w:p w14:paraId="795EE22C" w14:textId="77777777" w:rsidR="00536320" w:rsidRDefault="008963FD">
      <w:pPr>
        <w:ind w:firstLine="420"/>
      </w:pPr>
      <w:r>
        <w:rPr>
          <w:rFonts w:hint="eastAsia"/>
        </w:rPr>
        <w:t>Temage</w:t>
      </w:r>
      <w:r>
        <w:rPr>
          <w:rFonts w:hint="eastAsia"/>
        </w:rPr>
        <w:t>注重用户的体验，旨在为用户提供</w:t>
      </w:r>
      <w:proofErr w:type="gramStart"/>
      <w:r>
        <w:rPr>
          <w:rFonts w:hint="eastAsia"/>
        </w:rPr>
        <w:t>优美友好</w:t>
      </w:r>
      <w:proofErr w:type="gramEnd"/>
      <w:r>
        <w:rPr>
          <w:rFonts w:hint="eastAsia"/>
        </w:rPr>
        <w:t>的界面和优质流畅的服务。</w:t>
      </w:r>
    </w:p>
    <w:p w14:paraId="4817B8B5" w14:textId="77777777" w:rsidR="00536320" w:rsidRDefault="008963FD">
      <w:pPr>
        <w:pStyle w:val="2"/>
      </w:pPr>
      <w:bookmarkStart w:id="22" w:name="_Toc526945119"/>
      <w:commentRangeStart w:id="23"/>
      <w:r>
        <w:rPr>
          <w:rFonts w:hint="eastAsia"/>
        </w:rPr>
        <w:t>项目背景</w:t>
      </w:r>
      <w:commentRangeEnd w:id="23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23"/>
      </w:r>
      <w:bookmarkEnd w:id="22"/>
    </w:p>
    <w:p w14:paraId="4AC0A0CA" w14:textId="2924DABF" w:rsidR="00536320" w:rsidRDefault="008963FD">
      <w:pPr>
        <w:ind w:firstLine="420"/>
      </w:pPr>
      <w:r>
        <w:rPr>
          <w:rFonts w:hint="eastAsia"/>
        </w:rPr>
        <w:t>当今是一个社交媒体的时代，得益于技术的日新月异，信息传播从未如此迅捷。自</w:t>
      </w:r>
      <w:r>
        <w:rPr>
          <w:rFonts w:hint="eastAsia"/>
        </w:rPr>
        <w:t>Facebook</w:t>
      </w:r>
      <w:r>
        <w:rPr>
          <w:rFonts w:hint="eastAsia"/>
        </w:rPr>
        <w:t>、</w:t>
      </w:r>
      <w:r>
        <w:rPr>
          <w:rFonts w:hint="eastAsia"/>
        </w:rPr>
        <w:t>Twitter</w:t>
      </w:r>
      <w:r>
        <w:rPr>
          <w:rFonts w:hint="eastAsia"/>
        </w:rPr>
        <w:t>始，再到微信、微博、今日头条等国人常用的社交软件，每天在人手中浏览、转发、评论的文章不可计数。根据统计，早在</w:t>
      </w:r>
      <w:r>
        <w:rPr>
          <w:rFonts w:hint="eastAsia"/>
        </w:rPr>
        <w:t>2016</w:t>
      </w:r>
      <w:r>
        <w:rPr>
          <w:rFonts w:hint="eastAsia"/>
        </w:rPr>
        <w:t>年，</w:t>
      </w:r>
      <w:proofErr w:type="gramStart"/>
      <w:r>
        <w:rPr>
          <w:rFonts w:hint="eastAsia"/>
        </w:rPr>
        <w:t>微信公众号</w:t>
      </w:r>
      <w:proofErr w:type="gramEnd"/>
      <w:r>
        <w:rPr>
          <w:rFonts w:hint="eastAsia"/>
        </w:rPr>
        <w:t>账号数量就已近</w:t>
      </w:r>
      <w:r>
        <w:rPr>
          <w:rFonts w:hint="eastAsia"/>
        </w:rPr>
        <w:t>2000</w:t>
      </w:r>
      <w:r>
        <w:rPr>
          <w:rFonts w:hint="eastAsia"/>
        </w:rPr>
        <w:t>万，而活跃用户数量更是达到了</w:t>
      </w:r>
      <w:r>
        <w:rPr>
          <w:rFonts w:hint="eastAsia"/>
        </w:rPr>
        <w:t>7.62</w:t>
      </w:r>
      <w:r>
        <w:rPr>
          <w:rFonts w:hint="eastAsia"/>
        </w:rPr>
        <w:t>亿，如今这些数字还在增长。在这样的大环境下，自媒体等行业的发展也得到了极大的推动。同时</w:t>
      </w:r>
      <w:r>
        <w:rPr>
          <w:rFonts w:hint="eastAsia"/>
        </w:rPr>
        <w:t>,</w:t>
      </w:r>
      <w:r>
        <w:rPr>
          <w:rFonts w:hint="eastAsia"/>
        </w:rPr>
        <w:t>即便是政府、企业、社会团体、组织等也纷纷建立起自己的账号，通过文章向公众传达信息。</w:t>
      </w:r>
    </w:p>
    <w:p w14:paraId="5AE54BF5" w14:textId="0C235773" w:rsidR="00536320" w:rsidRDefault="008963FD">
      <w:pPr>
        <w:ind w:firstLine="420"/>
      </w:pPr>
      <w:r>
        <w:rPr>
          <w:rFonts w:hint="eastAsia"/>
        </w:rPr>
        <w:t>不管是生活中还是工作中，越来越多的人需要撰写、发布文章。而其中一个重要环节就是排版，优秀的排版往往能够吸引大众眼球，是文章锦上添花的部分。对此我们主要针对在公众号、</w:t>
      </w:r>
      <w:proofErr w:type="gramStart"/>
      <w:r>
        <w:rPr>
          <w:rFonts w:hint="eastAsia"/>
        </w:rPr>
        <w:t>微博等</w:t>
      </w:r>
      <w:proofErr w:type="gramEnd"/>
      <w:r>
        <w:rPr>
          <w:rFonts w:hint="eastAsia"/>
        </w:rPr>
        <w:t>平台发布长文的用户进行分析与调研，发现存在以下几点问题：一是排版需要耗费用户不少的时间和精力，二是没有设计的基础的用户，很难做出优秀的版面设计，三是辛苦做出来的排版可能会与文章主题不搭配。</w:t>
      </w:r>
    </w:p>
    <w:p w14:paraId="299FE965" w14:textId="5202311C" w:rsidR="00536320" w:rsidRDefault="008963FD">
      <w:pPr>
        <w:ind w:firstLine="420"/>
      </w:pPr>
      <w:r>
        <w:rPr>
          <w:rFonts w:hint="eastAsia"/>
        </w:rPr>
        <w:t>现在用户常用的排版软件，</w:t>
      </w:r>
      <w:proofErr w:type="gramStart"/>
      <w:r w:rsidR="00FE5794">
        <w:rPr>
          <w:rFonts w:hint="eastAsia"/>
        </w:rPr>
        <w:t>如秀米等</w:t>
      </w:r>
      <w:proofErr w:type="gramEnd"/>
      <w:r w:rsidR="00FE5794">
        <w:rPr>
          <w:rFonts w:hint="eastAsia"/>
        </w:rPr>
        <w:t>，</w:t>
      </w:r>
      <w:r>
        <w:rPr>
          <w:rFonts w:hint="eastAsia"/>
        </w:rPr>
        <w:t>需要用户手动选取样式和装饰组件，手动插入图片。用户仍需要大量的拖拽与调整才能得到满意的排版。目前市场上也有一些自动排版软件，但都只是针对单一的文字，仅有调整缩进、清楚无效空行、替换无效符号等单一的功能</w:t>
      </w:r>
      <w:r w:rsidR="00D434C6">
        <w:rPr>
          <w:rFonts w:hint="eastAsia"/>
        </w:rPr>
        <w:t>，并不能完全解决用户的问题</w:t>
      </w:r>
    </w:p>
    <w:p w14:paraId="76C9970A" w14:textId="73FAE1C4" w:rsidR="00536320" w:rsidRDefault="008963FD">
      <w:pPr>
        <w:ind w:firstLine="420"/>
      </w:pPr>
      <w:r>
        <w:rPr>
          <w:rFonts w:hint="eastAsia"/>
        </w:rPr>
        <w:t>针对上述问题，结合当下大热的深度学习技术，我们构想出</w:t>
      </w:r>
      <w:r w:rsidR="000016D0">
        <w:rPr>
          <w:rFonts w:hint="eastAsia"/>
        </w:rPr>
        <w:t>Temage</w:t>
      </w:r>
      <w:r w:rsidR="000016D0">
        <w:rPr>
          <w:rFonts w:hint="eastAsia"/>
        </w:rPr>
        <w:t>图文排版项目</w:t>
      </w:r>
      <w:r>
        <w:rPr>
          <w:rFonts w:hint="eastAsia"/>
        </w:rPr>
        <w:t>，期望它能根据输入，自动为用户提供专业且合适的版面设计，生成优质的图文排版，为用户节</w:t>
      </w:r>
      <w:r>
        <w:rPr>
          <w:rFonts w:hint="eastAsia"/>
        </w:rPr>
        <w:lastRenderedPageBreak/>
        <w:t>省</w:t>
      </w:r>
      <w:r>
        <w:rPr>
          <w:rFonts w:hint="eastAsia"/>
        </w:rPr>
        <w:t>90%</w:t>
      </w:r>
      <w:r>
        <w:rPr>
          <w:rFonts w:hint="eastAsia"/>
        </w:rPr>
        <w:t>以上的排版时间。同时降低版面设计的门槛，使没有美工基础的用户也能发布精品文章，为大众服务，还能降低自媒体创业的成本。除此之外，</w:t>
      </w:r>
      <w:r>
        <w:rPr>
          <w:rFonts w:hint="eastAsia"/>
        </w:rPr>
        <w:t>Temag</w:t>
      </w:r>
      <w:r w:rsidR="000016D0">
        <w:rPr>
          <w:rFonts w:hint="eastAsia"/>
        </w:rPr>
        <w:t>e</w:t>
      </w:r>
      <w:r>
        <w:rPr>
          <w:rFonts w:hint="eastAsia"/>
        </w:rPr>
        <w:t>还需要对同时代的版面设计进行学习，紧跟时代设计的风向与潮流。</w:t>
      </w:r>
    </w:p>
    <w:p w14:paraId="2EB4422F" w14:textId="77777777" w:rsidR="00536320" w:rsidRDefault="008963FD">
      <w:pPr>
        <w:pStyle w:val="2"/>
      </w:pPr>
      <w:bookmarkStart w:id="24" w:name="_Toc331243748"/>
      <w:bookmarkStart w:id="25" w:name="_Toc526945120"/>
      <w:bookmarkStart w:id="26" w:name="_Toc331238735"/>
      <w:bookmarkStart w:id="27" w:name="_Toc331243569"/>
      <w:bookmarkStart w:id="28" w:name="_Toc403425382"/>
      <w:bookmarkStart w:id="29" w:name="_Toc363084170"/>
      <w:bookmarkStart w:id="30" w:name="_Toc320869657"/>
      <w:r>
        <w:t>术语和缩略语</w:t>
      </w:r>
      <w:bookmarkEnd w:id="24"/>
      <w:bookmarkEnd w:id="25"/>
      <w:bookmarkEnd w:id="26"/>
      <w:bookmarkEnd w:id="27"/>
      <w:bookmarkEnd w:id="28"/>
      <w:bookmarkEnd w:id="29"/>
      <w:bookmarkEnd w:id="30"/>
    </w:p>
    <w:p w14:paraId="545BE01C" w14:textId="417F405F" w:rsidR="00536320" w:rsidRDefault="008963FD">
      <w:pPr>
        <w:numPr>
          <w:ilvl w:val="0"/>
          <w:numId w:val="5"/>
        </w:numPr>
        <w:spacing w:line="300" w:lineRule="auto"/>
        <w:ind w:firstLine="420"/>
      </w:pPr>
      <w:bookmarkStart w:id="31" w:name="_Toc331238736"/>
      <w:bookmarkStart w:id="32" w:name="_Toc331243749"/>
      <w:bookmarkStart w:id="33" w:name="_Toc331243570"/>
      <w:bookmarkStart w:id="34" w:name="_Toc363084171"/>
      <w:bookmarkStart w:id="35" w:name="_Toc320869658"/>
      <w:r>
        <w:rPr>
          <w:rFonts w:hint="eastAsia"/>
          <w:color w:val="000000"/>
        </w:rPr>
        <w:t>Temage</w:t>
      </w:r>
      <w:r>
        <w:t>：</w:t>
      </w:r>
      <w:r>
        <w:rPr>
          <w:rFonts w:hint="eastAsia"/>
        </w:rPr>
        <w:t>Temage</w:t>
      </w:r>
      <w:r>
        <w:rPr>
          <w:rFonts w:hint="eastAsia"/>
        </w:rPr>
        <w:t>是</w:t>
      </w:r>
      <w:r w:rsidR="00EE7001">
        <w:rPr>
          <w:rFonts w:hint="eastAsia"/>
        </w:rPr>
        <w:t>本</w:t>
      </w:r>
      <w:r>
        <w:rPr>
          <w:rFonts w:hint="eastAsia"/>
        </w:rPr>
        <w:t>项目的名称，是一个在线的自动排版</w:t>
      </w:r>
      <w:r>
        <w:rPr>
          <w:rFonts w:hint="eastAsia"/>
        </w:rPr>
        <w:t>web</w:t>
      </w:r>
      <w:r>
        <w:rPr>
          <w:rFonts w:hint="eastAsia"/>
        </w:rPr>
        <w:t>应用，旨在为用户发布文章提供快捷优质服务。</w:t>
      </w:r>
    </w:p>
    <w:p w14:paraId="63B1869C" w14:textId="77777777" w:rsidR="00536320" w:rsidRDefault="008963FD">
      <w:pPr>
        <w:numPr>
          <w:ilvl w:val="0"/>
          <w:numId w:val="5"/>
        </w:numPr>
        <w:spacing w:line="300" w:lineRule="auto"/>
        <w:ind w:firstLine="420"/>
      </w:pPr>
      <w:r>
        <w:rPr>
          <w:color w:val="000000"/>
        </w:rPr>
        <w:t>T</w:t>
      </w:r>
      <w:r>
        <w:rPr>
          <w:rFonts w:hint="eastAsia"/>
          <w:color w:val="000000"/>
        </w:rPr>
        <w:t>ensorflow</w:t>
      </w:r>
      <w:r>
        <w:t>：</w:t>
      </w:r>
      <w:r>
        <w:t xml:space="preserve"> Tensorflow</w:t>
      </w:r>
      <w:r>
        <w:rPr>
          <w:rFonts w:hint="eastAsia"/>
        </w:rPr>
        <w:t>是一个采用数据流图</w:t>
      </w:r>
      <w:r>
        <w:rPr>
          <w:rFonts w:hint="eastAsia"/>
        </w:rPr>
        <w:t>(data flow graphs),</w:t>
      </w:r>
      <w:r>
        <w:rPr>
          <w:rFonts w:hint="eastAsia"/>
        </w:rPr>
        <w:t>用于数值计算的开源软件库。</w:t>
      </w:r>
    </w:p>
    <w:p w14:paraId="2C85F2DA" w14:textId="5D7203D6" w:rsidR="00536320" w:rsidRDefault="008963FD">
      <w:pPr>
        <w:numPr>
          <w:ilvl w:val="0"/>
          <w:numId w:val="5"/>
        </w:numPr>
        <w:spacing w:line="300" w:lineRule="auto"/>
        <w:ind w:firstLine="420"/>
      </w:pPr>
      <w:proofErr w:type="spellStart"/>
      <w:r>
        <w:t>Keras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>是一个高层神经网络</w:t>
      </w:r>
      <w:r>
        <w:rPr>
          <w:rFonts w:hint="eastAsia"/>
        </w:rPr>
        <w:t>API</w:t>
      </w:r>
      <w:r>
        <w:rPr>
          <w:rFonts w:hint="eastAsia"/>
        </w:rPr>
        <w:t>，</w:t>
      </w: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>由纯</w:t>
      </w:r>
      <w:r>
        <w:rPr>
          <w:rFonts w:hint="eastAsia"/>
        </w:rPr>
        <w:t>Python</w:t>
      </w:r>
      <w:r>
        <w:rPr>
          <w:rFonts w:hint="eastAsia"/>
        </w:rPr>
        <w:t>编写而成并基</w:t>
      </w:r>
      <w:r w:rsidR="00E703D6">
        <w:rPr>
          <w:rFonts w:hint="eastAsia"/>
        </w:rPr>
        <w:t>于</w:t>
      </w:r>
      <w:r>
        <w:rPr>
          <w:rFonts w:hint="eastAsia"/>
        </w:rPr>
        <w:t>Tensorflow</w:t>
      </w:r>
      <w:r>
        <w:rPr>
          <w:rFonts w:hint="eastAsia"/>
        </w:rPr>
        <w:t>、</w:t>
      </w:r>
      <w:r>
        <w:rPr>
          <w:rFonts w:hint="eastAsia"/>
        </w:rPr>
        <w:t>Theano</w:t>
      </w:r>
      <w:r>
        <w:rPr>
          <w:rFonts w:hint="eastAsia"/>
        </w:rPr>
        <w:t>以及</w:t>
      </w:r>
      <w:r>
        <w:rPr>
          <w:rFonts w:hint="eastAsia"/>
        </w:rPr>
        <w:t>CNTK</w:t>
      </w:r>
      <w:r>
        <w:rPr>
          <w:rFonts w:hint="eastAsia"/>
        </w:rPr>
        <w:t>后端。</w:t>
      </w:r>
    </w:p>
    <w:p w14:paraId="29C2696B" w14:textId="77777777" w:rsidR="00536320" w:rsidRDefault="008963FD">
      <w:pPr>
        <w:numPr>
          <w:ilvl w:val="0"/>
          <w:numId w:val="5"/>
        </w:numPr>
        <w:spacing w:line="300" w:lineRule="auto"/>
        <w:ind w:firstLine="420"/>
      </w:pPr>
      <w:r>
        <w:t xml:space="preserve">Tornado: Tornado </w:t>
      </w:r>
      <w:r>
        <w:t>是一种</w:t>
      </w:r>
      <w:r>
        <w:t xml:space="preserve"> Web </w:t>
      </w:r>
      <w:r>
        <w:t>服务器软件的开源版本。</w:t>
      </w:r>
      <w:r>
        <w:t xml:space="preserve">Tornado </w:t>
      </w:r>
      <w:r>
        <w:t>和现在的主流</w:t>
      </w:r>
      <w:r>
        <w:t xml:space="preserve"> Web </w:t>
      </w:r>
      <w:r>
        <w:t>服务</w:t>
      </w:r>
      <w:r>
        <w:t xml:space="preserve"> </w:t>
      </w:r>
      <w:r>
        <w:t>器框架（包括大多数</w:t>
      </w:r>
      <w:r>
        <w:t xml:space="preserve"> Python </w:t>
      </w:r>
      <w:r>
        <w:t>的框架）有着明显的区别：它是非阻塞式服务器，而且速度相</w:t>
      </w:r>
      <w:r>
        <w:t xml:space="preserve"> </w:t>
      </w:r>
      <w:r>
        <w:t>当快。</w:t>
      </w:r>
    </w:p>
    <w:p w14:paraId="2252E7A5" w14:textId="77777777" w:rsidR="00536320" w:rsidRDefault="008963FD">
      <w:pPr>
        <w:numPr>
          <w:ilvl w:val="0"/>
          <w:numId w:val="5"/>
        </w:numPr>
        <w:spacing w:line="300" w:lineRule="auto"/>
        <w:ind w:firstLine="420"/>
      </w:pPr>
      <w:r>
        <w:t>D</w:t>
      </w:r>
      <w:r>
        <w:rPr>
          <w:rFonts w:hint="eastAsia"/>
        </w:rPr>
        <w:t>jango</w:t>
      </w:r>
      <w:r>
        <w:t>:</w:t>
      </w:r>
      <w:r>
        <w:rPr>
          <w:rFonts w:hint="eastAsia"/>
        </w:rPr>
        <w:t xml:space="preserve"> Django </w:t>
      </w:r>
      <w:r>
        <w:rPr>
          <w:rFonts w:hint="eastAsia"/>
        </w:rPr>
        <w:t>是</w:t>
      </w:r>
      <w:r>
        <w:rPr>
          <w:rFonts w:hint="eastAsia"/>
        </w:rPr>
        <w:t xml:space="preserve"> Python </w:t>
      </w:r>
      <w:r>
        <w:rPr>
          <w:rFonts w:hint="eastAsia"/>
        </w:rPr>
        <w:t>编程语言驱动的一个开源模型</w:t>
      </w:r>
      <w:r>
        <w:rPr>
          <w:rFonts w:hint="eastAsia"/>
        </w:rPr>
        <w:t>-</w:t>
      </w:r>
      <w:r>
        <w:rPr>
          <w:rFonts w:hint="eastAsia"/>
        </w:rPr>
        <w:t>视图</w:t>
      </w:r>
      <w:r>
        <w:rPr>
          <w:rFonts w:hint="eastAsia"/>
        </w:rPr>
        <w:t>-</w:t>
      </w:r>
      <w:r>
        <w:rPr>
          <w:rFonts w:hint="eastAsia"/>
        </w:rPr>
        <w:t>控制器（</w:t>
      </w:r>
      <w:r>
        <w:rPr>
          <w:rFonts w:hint="eastAsia"/>
        </w:rPr>
        <w:t>MVC</w:t>
      </w:r>
      <w:r>
        <w:rPr>
          <w:rFonts w:hint="eastAsia"/>
        </w:rPr>
        <w:t>）风格的</w:t>
      </w:r>
      <w:r>
        <w:rPr>
          <w:rFonts w:hint="eastAsia"/>
        </w:rPr>
        <w:t xml:space="preserve"> Web </w:t>
      </w:r>
      <w:r>
        <w:rPr>
          <w:rFonts w:hint="eastAsia"/>
        </w:rPr>
        <w:t>应用程序框架。</w:t>
      </w:r>
    </w:p>
    <w:p w14:paraId="618D5A24" w14:textId="77777777" w:rsidR="00536320" w:rsidRDefault="008963FD">
      <w:pPr>
        <w:pStyle w:val="2"/>
      </w:pPr>
      <w:bookmarkStart w:id="36" w:name="_Toc526945121"/>
      <w:bookmarkStart w:id="37" w:name="_Toc403425383"/>
      <w:r>
        <w:t>参考资料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06C7EF92" w14:textId="77777777" w:rsidR="00536320" w:rsidRDefault="008963FD">
      <w:pPr>
        <w:spacing w:line="300" w:lineRule="auto"/>
      </w:pPr>
      <w:r>
        <w:rPr>
          <w:kern w:val="0"/>
        </w:rPr>
        <w:tab/>
        <w:t xml:space="preserve">[1] </w:t>
      </w:r>
      <w:r>
        <w:rPr>
          <w:rFonts w:hint="eastAsia"/>
          <w:kern w:val="0"/>
        </w:rPr>
        <w:t xml:space="preserve">TalkingData. </w:t>
      </w:r>
      <w:r>
        <w:rPr>
          <w:rFonts w:hint="eastAsia"/>
        </w:rPr>
        <w:t>2016</w:t>
      </w:r>
      <w:r>
        <w:rPr>
          <w:rFonts w:hint="eastAsia"/>
        </w:rPr>
        <w:t>年自媒体行业洞察报告</w:t>
      </w:r>
      <w:r>
        <w:rPr>
          <w:rFonts w:hint="eastAsia"/>
        </w:rPr>
        <w:t>[R]</w:t>
      </w:r>
    </w:p>
    <w:p w14:paraId="3F3E7B5F" w14:textId="77777777" w:rsidR="00536320" w:rsidRDefault="008963FD">
      <w:pPr>
        <w:spacing w:line="300" w:lineRule="auto"/>
        <w:ind w:firstLineChars="200" w:firstLine="420"/>
        <w:rPr>
          <w:kern w:val="0"/>
          <w:szCs w:val="18"/>
        </w:rPr>
      </w:pPr>
      <w:r>
        <w:rPr>
          <w:kern w:val="0"/>
          <w:szCs w:val="18"/>
        </w:rPr>
        <w:t>[2]</w:t>
      </w:r>
      <w:r>
        <w:rPr>
          <w:kern w:val="0"/>
        </w:rPr>
        <w:t xml:space="preserve"> </w:t>
      </w:r>
      <w:proofErr w:type="spellStart"/>
      <w:r>
        <w:rPr>
          <w:kern w:val="0"/>
        </w:rPr>
        <w:t>Simonyan</w:t>
      </w:r>
      <w:proofErr w:type="spellEnd"/>
      <w:r>
        <w:rPr>
          <w:kern w:val="0"/>
        </w:rPr>
        <w:t xml:space="preserve"> K, Zisserman A. Very deep convolutional networks for large-scale image</w:t>
      </w: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recognition[J]. </w:t>
      </w:r>
      <w:proofErr w:type="spellStart"/>
      <w:r>
        <w:rPr>
          <w:kern w:val="0"/>
        </w:rPr>
        <w:t>arXiv</w:t>
      </w:r>
      <w:proofErr w:type="spellEnd"/>
      <w:r>
        <w:rPr>
          <w:kern w:val="0"/>
        </w:rPr>
        <w:t xml:space="preserve"> preprint arXiv:1409.1556, 2014.</w:t>
      </w:r>
    </w:p>
    <w:p w14:paraId="5B0FC25A" w14:textId="77777777" w:rsidR="00536320" w:rsidRDefault="008963FD">
      <w:pPr>
        <w:spacing w:line="300" w:lineRule="auto"/>
        <w:ind w:firstLineChars="200" w:firstLine="420"/>
        <w:rPr>
          <w:kern w:val="0"/>
          <w:szCs w:val="21"/>
        </w:rPr>
      </w:pPr>
      <w:r>
        <w:rPr>
          <w:kern w:val="0"/>
          <w:szCs w:val="18"/>
        </w:rPr>
        <w:t>[3]</w:t>
      </w:r>
      <w:r>
        <w:rPr>
          <w:kern w:val="0"/>
        </w:rPr>
        <w:t xml:space="preserve"> </w:t>
      </w:r>
      <w:r>
        <w:t xml:space="preserve">Peters M E, Neumann M, </w:t>
      </w:r>
      <w:proofErr w:type="spellStart"/>
      <w:r>
        <w:t>Iyyer</w:t>
      </w:r>
      <w:proofErr w:type="spellEnd"/>
      <w:r>
        <w:t xml:space="preserve"> M, et al. Deep contextualized word representations[J].</w:t>
      </w:r>
      <w:r>
        <w:rPr>
          <w:rFonts w:hint="eastAsia"/>
        </w:rPr>
        <w:t xml:space="preserve"> </w:t>
      </w:r>
      <w:proofErr w:type="spellStart"/>
      <w:r>
        <w:t>arXiv</w:t>
      </w:r>
      <w:proofErr w:type="spellEnd"/>
      <w:r>
        <w:t xml:space="preserve"> preprint arXiv:1802.05365, 2018.</w:t>
      </w:r>
      <w:r>
        <w:rPr>
          <w:rFonts w:hint="eastAsia"/>
          <w:kern w:val="0"/>
          <w:szCs w:val="21"/>
        </w:rPr>
        <w:tab/>
      </w:r>
    </w:p>
    <w:p w14:paraId="069FE48B" w14:textId="77777777" w:rsidR="00536320" w:rsidRDefault="008963FD">
      <w:pPr>
        <w:spacing w:line="300" w:lineRule="auto"/>
        <w:ind w:firstLineChars="200" w:firstLine="420"/>
      </w:pPr>
      <w:r>
        <w:rPr>
          <w:kern w:val="0"/>
          <w:szCs w:val="18"/>
        </w:rPr>
        <w:t xml:space="preserve">[4] </w:t>
      </w:r>
      <w:bookmarkEnd w:id="7"/>
      <w:bookmarkEnd w:id="8"/>
      <w:bookmarkEnd w:id="9"/>
      <w:bookmarkEnd w:id="10"/>
      <w:bookmarkEnd w:id="11"/>
      <w:bookmarkEnd w:id="12"/>
      <w:r>
        <w:t>Lai S, Xu L, Liu K, et al. Recurrent Convolutional Neural Networks for Text Classification[C]//AAAI. 2015, 333: 2267-2273.</w:t>
      </w:r>
    </w:p>
    <w:p w14:paraId="3F0F66E9" w14:textId="77777777" w:rsidR="00536320" w:rsidRDefault="008963FD">
      <w:pPr>
        <w:pStyle w:val="2"/>
      </w:pPr>
      <w:bookmarkStart w:id="38" w:name="_Toc526945122"/>
      <w:bookmarkStart w:id="39" w:name="_Toc331243752"/>
      <w:bookmarkStart w:id="40" w:name="_Toc331238739"/>
      <w:bookmarkStart w:id="41" w:name="_Toc331243573"/>
      <w:r>
        <w:rPr>
          <w:rFonts w:hint="eastAsia"/>
        </w:rPr>
        <w:t>项目定位</w:t>
      </w:r>
      <w:bookmarkEnd w:id="38"/>
    </w:p>
    <w:p w14:paraId="4CEBDE3F" w14:textId="77777777" w:rsidR="00536320" w:rsidRDefault="008963FD">
      <w:pPr>
        <w:pStyle w:val="3"/>
        <w:rPr>
          <w:rFonts w:eastAsiaTheme="minorEastAsia"/>
        </w:rPr>
      </w:pPr>
      <w:bookmarkStart w:id="42" w:name="_Toc526945123"/>
      <w:commentRangeStart w:id="43"/>
      <w:r>
        <w:rPr>
          <w:rFonts w:hint="eastAsia"/>
        </w:rPr>
        <w:t>应用场景</w:t>
      </w:r>
      <w:commentRangeEnd w:id="43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43"/>
      </w:r>
      <w:bookmarkEnd w:id="42"/>
    </w:p>
    <w:p w14:paraId="6D154D11" w14:textId="77777777" w:rsidR="00536320" w:rsidRDefault="008963FD">
      <w:pPr>
        <w:ind w:firstLine="420"/>
      </w:pPr>
      <w:r>
        <w:rPr>
          <w:rFonts w:hint="eastAsia"/>
        </w:rPr>
        <w:t>无论是在工作中还是在日常生活中，当用户想要缩短图文文章发布进程、节省时间精力成本时，当没有设计基础的用户想要做出精美排版时，当用户不知道如何贴合文章主题设计版面时，</w:t>
      </w:r>
      <w:r>
        <w:rPr>
          <w:rFonts w:hint="eastAsia"/>
        </w:rPr>
        <w:t>Temage</w:t>
      </w:r>
      <w:r>
        <w:rPr>
          <w:rFonts w:hint="eastAsia"/>
        </w:rPr>
        <w:t>都可以为用户提供专业优质、量身定制的排版服务和强大的管理服务。用户仅需要上</w:t>
      </w:r>
      <w:proofErr w:type="gramStart"/>
      <w:r>
        <w:rPr>
          <w:rFonts w:hint="eastAsia"/>
        </w:rPr>
        <w:t>传图片</w:t>
      </w:r>
      <w:proofErr w:type="gramEnd"/>
      <w:r>
        <w:rPr>
          <w:rFonts w:hint="eastAsia"/>
        </w:rPr>
        <w:t>和文字，</w:t>
      </w:r>
      <w:r>
        <w:rPr>
          <w:rFonts w:hint="eastAsia"/>
        </w:rPr>
        <w:t>90%</w:t>
      </w:r>
      <w:r>
        <w:rPr>
          <w:rFonts w:hint="eastAsia"/>
        </w:rPr>
        <w:t>以上的排版工作，</w:t>
      </w:r>
      <w:r>
        <w:rPr>
          <w:rFonts w:hint="eastAsia"/>
        </w:rPr>
        <w:t>Temage</w:t>
      </w:r>
      <w:r>
        <w:rPr>
          <w:rFonts w:hint="eastAsia"/>
        </w:rPr>
        <w:t>来为用户完成。</w:t>
      </w:r>
    </w:p>
    <w:p w14:paraId="653A67DB" w14:textId="77777777" w:rsidR="00536320" w:rsidRDefault="008963FD">
      <w:pPr>
        <w:pStyle w:val="3"/>
      </w:pPr>
      <w:bookmarkStart w:id="44" w:name="_Toc526945124"/>
      <w:r>
        <w:rPr>
          <w:rFonts w:hint="eastAsia"/>
        </w:rPr>
        <w:lastRenderedPageBreak/>
        <w:t>目标人群</w:t>
      </w:r>
      <w:bookmarkEnd w:id="44"/>
    </w:p>
    <w:p w14:paraId="6EBF250B" w14:textId="77777777" w:rsidR="00C43AAF" w:rsidRDefault="008963FD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此项目适用于有文章排版需求的人，主要包括：</w:t>
      </w:r>
    </w:p>
    <w:p w14:paraId="3C623A81" w14:textId="77777777" w:rsidR="00C43AAF" w:rsidRDefault="008963FD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1</w:t>
      </w:r>
      <w:r>
        <w:rPr>
          <w:rFonts w:eastAsiaTheme="minorEastAsia" w:hint="eastAsia"/>
        </w:rPr>
        <w:t>）希望节约成本的自媒体个人或团队</w:t>
      </w:r>
    </w:p>
    <w:p w14:paraId="5669D7C5" w14:textId="77777777" w:rsidR="00C43AAF" w:rsidRDefault="008963FD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2</w:t>
      </w:r>
      <w:r>
        <w:rPr>
          <w:rFonts w:eastAsiaTheme="minorEastAsia" w:hint="eastAsia"/>
        </w:rPr>
        <w:t>）希望快速成长的自媒体起步者</w:t>
      </w:r>
    </w:p>
    <w:p w14:paraId="0CAF1EF1" w14:textId="358779F5" w:rsidR="00536320" w:rsidRDefault="008963FD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3</w:t>
      </w:r>
      <w:r>
        <w:rPr>
          <w:rFonts w:eastAsiaTheme="minorEastAsia" w:hint="eastAsia"/>
        </w:rPr>
        <w:t>）想要快捷地获取时尚精美版式设计的普通大众。</w:t>
      </w:r>
      <w:r>
        <w:rPr>
          <w:rFonts w:eastAsiaTheme="minorEastAsia" w:hint="eastAsia"/>
        </w:rPr>
        <w:t>Temage</w:t>
      </w:r>
      <w:r>
        <w:rPr>
          <w:rFonts w:eastAsiaTheme="minorEastAsia" w:hint="eastAsia"/>
        </w:rPr>
        <w:t>将在提供优质排版服务的同时，为用户制定专业的个性化服务，同时打造一个新而全的版式交流社区，满足专业与非专业人员的设计需求</w:t>
      </w:r>
    </w:p>
    <w:p w14:paraId="3542C9FC" w14:textId="77777777" w:rsidR="00536320" w:rsidRDefault="008963FD">
      <w:pPr>
        <w:pStyle w:val="2"/>
      </w:pPr>
      <w:bookmarkStart w:id="45" w:name="_Toc363084174"/>
      <w:bookmarkStart w:id="46" w:name="_Toc526945125"/>
      <w:r>
        <w:t>项目目标</w:t>
      </w:r>
      <w:bookmarkEnd w:id="39"/>
      <w:bookmarkEnd w:id="40"/>
      <w:bookmarkEnd w:id="41"/>
      <w:bookmarkEnd w:id="45"/>
      <w:bookmarkEnd w:id="46"/>
    </w:p>
    <w:p w14:paraId="5E4B987E" w14:textId="77777777" w:rsidR="00536320" w:rsidRDefault="008963FD">
      <w:pPr>
        <w:ind w:firstLine="420"/>
      </w:pPr>
      <w:r>
        <w:rPr>
          <w:rFonts w:hint="eastAsia"/>
        </w:rPr>
        <w:t>实现一个功能完整，各功能之间联动、协作的自动排版系统。</w:t>
      </w:r>
    </w:p>
    <w:p w14:paraId="152612B6" w14:textId="77777777" w:rsidR="00536320" w:rsidRDefault="008963FD">
      <w:pPr>
        <w:jc w:val="center"/>
      </w:pPr>
      <w:r>
        <w:rPr>
          <w:rFonts w:hint="eastAsia"/>
          <w:noProof/>
        </w:rPr>
        <w:drawing>
          <wp:inline distT="0" distB="0" distL="114300" distR="114300" wp14:anchorId="3468D9F3" wp14:editId="357E1ED0">
            <wp:extent cx="5272405" cy="2197100"/>
            <wp:effectExtent l="0" t="0" r="10795" b="0"/>
            <wp:docPr id="2" name="图片 2" descr="char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hart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8A09" w14:textId="77777777" w:rsidR="00536320" w:rsidRDefault="008963FD">
      <w:pPr>
        <w:pStyle w:val="a8"/>
        <w:jc w:val="center"/>
      </w:pPr>
      <w:r>
        <w:rPr>
          <w:rFonts w:ascii="楷体" w:eastAsia="楷体" w:hAnsi="楷体" w:cs="楷体" w:hint="eastAsia"/>
          <w:sz w:val="18"/>
          <w:szCs w:val="18"/>
        </w:rPr>
        <w:t xml:space="preserve">图 </w:t>
      </w:r>
      <w:r>
        <w:rPr>
          <w:rFonts w:ascii="楷体" w:eastAsia="楷体" w:hAnsi="楷体" w:cs="楷体" w:hint="eastAsia"/>
          <w:sz w:val="18"/>
          <w:szCs w:val="18"/>
        </w:rPr>
        <w:fldChar w:fldCharType="begin"/>
      </w:r>
      <w:r>
        <w:rPr>
          <w:rFonts w:ascii="楷体" w:eastAsia="楷体" w:hAnsi="楷体" w:cs="楷体" w:hint="eastAsia"/>
          <w:sz w:val="18"/>
          <w:szCs w:val="18"/>
        </w:rPr>
        <w:instrText xml:space="preserve"> STYLEREF 1 \s </w:instrText>
      </w:r>
      <w:r>
        <w:rPr>
          <w:rFonts w:ascii="楷体" w:eastAsia="楷体" w:hAnsi="楷体" w:cs="楷体" w:hint="eastAsia"/>
          <w:sz w:val="18"/>
          <w:szCs w:val="18"/>
        </w:rPr>
        <w:fldChar w:fldCharType="separate"/>
      </w:r>
      <w:r>
        <w:rPr>
          <w:rFonts w:ascii="楷体" w:eastAsia="楷体" w:hAnsi="楷体" w:cs="楷体" w:hint="eastAsia"/>
          <w:sz w:val="18"/>
          <w:szCs w:val="18"/>
        </w:rPr>
        <w:t>1</w:t>
      </w:r>
      <w:r>
        <w:rPr>
          <w:rFonts w:ascii="楷体" w:eastAsia="楷体" w:hAnsi="楷体" w:cs="楷体" w:hint="eastAsia"/>
          <w:sz w:val="18"/>
          <w:szCs w:val="18"/>
        </w:rPr>
        <w:fldChar w:fldCharType="end"/>
      </w:r>
      <w:r>
        <w:rPr>
          <w:rFonts w:ascii="楷体" w:eastAsia="楷体" w:hAnsi="楷体" w:cs="楷体" w:hint="eastAsia"/>
          <w:sz w:val="18"/>
          <w:szCs w:val="18"/>
        </w:rPr>
        <w:t>.</w:t>
      </w:r>
      <w:r>
        <w:rPr>
          <w:rFonts w:ascii="楷体" w:eastAsia="楷体" w:hAnsi="楷体" w:cs="楷体" w:hint="eastAsia"/>
          <w:sz w:val="18"/>
          <w:szCs w:val="18"/>
        </w:rPr>
        <w:fldChar w:fldCharType="begin"/>
      </w:r>
      <w:r>
        <w:rPr>
          <w:rFonts w:ascii="楷体" w:eastAsia="楷体" w:hAnsi="楷体" w:cs="楷体" w:hint="eastAsia"/>
          <w:sz w:val="18"/>
          <w:szCs w:val="18"/>
        </w:rPr>
        <w:instrText xml:space="preserve"> SEQ 图 \* ARABIC \s 1 </w:instrText>
      </w:r>
      <w:r>
        <w:rPr>
          <w:rFonts w:ascii="楷体" w:eastAsia="楷体" w:hAnsi="楷体" w:cs="楷体" w:hint="eastAsia"/>
          <w:sz w:val="18"/>
          <w:szCs w:val="18"/>
        </w:rPr>
        <w:fldChar w:fldCharType="separate"/>
      </w:r>
      <w:r>
        <w:rPr>
          <w:rFonts w:ascii="楷体" w:eastAsia="楷体" w:hAnsi="楷体" w:cs="楷体" w:hint="eastAsia"/>
          <w:sz w:val="18"/>
          <w:szCs w:val="18"/>
        </w:rPr>
        <w:t>1</w:t>
      </w:r>
      <w:r>
        <w:rPr>
          <w:rFonts w:ascii="楷体" w:eastAsia="楷体" w:hAnsi="楷体" w:cs="楷体" w:hint="eastAsia"/>
          <w:sz w:val="18"/>
          <w:szCs w:val="18"/>
        </w:rPr>
        <w:fldChar w:fldCharType="end"/>
      </w:r>
      <w:r>
        <w:rPr>
          <w:rFonts w:ascii="楷体" w:eastAsia="楷体" w:hAnsi="楷体" w:cs="楷体" w:hint="eastAsia"/>
          <w:sz w:val="18"/>
          <w:szCs w:val="18"/>
        </w:rPr>
        <w:t xml:space="preserve"> Temage功能概述</w:t>
      </w:r>
    </w:p>
    <w:p w14:paraId="0CC464C6" w14:textId="77777777" w:rsidR="00536320" w:rsidRDefault="008963FD">
      <w:pPr>
        <w:ind w:firstLine="420"/>
      </w:pPr>
      <w:r>
        <w:rPr>
          <w:rFonts w:hint="eastAsia"/>
        </w:rPr>
        <w:t>首先，能够根据用户输入的文章，确定文章的主题，智能地为用户挑选符合该主题的版式设计。然后，能够对从文本、图片中提取的关键信息进行分析，自动将图片嵌入至文章合适的位置，去掉多余的空行、空格，实现初步的图文排版。之后，结合初排版和挑选的版式，生成优质的最终排版，用户能根据自己的实际需求，对最终排版进行自由修改。同时用户对结果的评分也将对应用进行反馈，使应用的行为能够更加贴合用户。最后能够输出长图、</w:t>
      </w:r>
      <w:r>
        <w:rPr>
          <w:rFonts w:hint="eastAsia"/>
        </w:rPr>
        <w:t>PDF</w:t>
      </w:r>
      <w:r>
        <w:rPr>
          <w:rFonts w:hint="eastAsia"/>
        </w:rPr>
        <w:t>等方便用户发布、分享的文件格式。</w:t>
      </w:r>
    </w:p>
    <w:p w14:paraId="655AA9D0" w14:textId="77777777" w:rsidR="00536320" w:rsidRDefault="008963FD">
      <w:pPr>
        <w:ind w:firstLine="420"/>
      </w:pPr>
      <w:r>
        <w:rPr>
          <w:rFonts w:hint="eastAsia"/>
        </w:rPr>
        <w:t>项目还需具备社区共享的功能，用户可以既可以将自己调整得到的满意结果分享至社区，也可以将自己的精心设计与其他用户共享。应用还可以根据用户处理的文章类型，为其推荐社区中同类型的优秀案例。项目还将为用户提供强大的管理服务和量身定制服务。</w:t>
      </w:r>
    </w:p>
    <w:p w14:paraId="62317F01" w14:textId="77777777" w:rsidR="00536320" w:rsidRDefault="008963FD">
      <w:pPr>
        <w:ind w:firstLine="420"/>
      </w:pPr>
      <w:r>
        <w:rPr>
          <w:rFonts w:hint="eastAsia"/>
        </w:rPr>
        <w:t>根据我们的调查统计，用户对</w:t>
      </w:r>
      <w:r>
        <w:rPr>
          <w:rFonts w:hint="eastAsia"/>
        </w:rPr>
        <w:t>Temage</w:t>
      </w:r>
      <w:r>
        <w:rPr>
          <w:rFonts w:hint="eastAsia"/>
        </w:rPr>
        <w:t>的要求如下图所示：</w:t>
      </w:r>
    </w:p>
    <w:p w14:paraId="1FE23F87" w14:textId="77777777" w:rsidR="00536320" w:rsidRDefault="00536320">
      <w:pPr>
        <w:ind w:firstLine="420"/>
      </w:pPr>
    </w:p>
    <w:p w14:paraId="45ABE2AD" w14:textId="77777777" w:rsidR="00536320" w:rsidRDefault="008963FD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4270DBBE" wp14:editId="7EAADB1E">
            <wp:extent cx="4534535" cy="2543810"/>
            <wp:effectExtent l="0" t="0" r="12065" b="8890"/>
            <wp:docPr id="3" name="图片 3" descr="char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hart2"/>
                    <pic:cNvPicPr>
                      <a:picLocks noChangeAspect="1"/>
                    </pic:cNvPicPr>
                  </pic:nvPicPr>
                  <pic:blipFill>
                    <a:blip r:embed="rId19"/>
                    <a:srcRect b="356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EF5F" w14:textId="77777777" w:rsidR="00536320" w:rsidRDefault="008963FD">
      <w:pPr>
        <w:pStyle w:val="a8"/>
        <w:jc w:val="center"/>
        <w:rPr>
          <w:rFonts w:ascii="楷体" w:eastAsia="楷体" w:hAnsi="楷体" w:cs="楷体"/>
          <w:sz w:val="18"/>
          <w:szCs w:val="18"/>
        </w:rPr>
      </w:pPr>
      <w:r>
        <w:rPr>
          <w:rFonts w:ascii="楷体" w:eastAsia="楷体" w:hAnsi="楷体" w:cs="楷体" w:hint="eastAsia"/>
          <w:sz w:val="18"/>
          <w:szCs w:val="18"/>
        </w:rPr>
        <w:t xml:space="preserve">图 </w:t>
      </w:r>
      <w:r>
        <w:rPr>
          <w:rFonts w:ascii="楷体" w:eastAsia="楷体" w:hAnsi="楷体" w:cs="楷体" w:hint="eastAsia"/>
          <w:sz w:val="18"/>
          <w:szCs w:val="18"/>
        </w:rPr>
        <w:fldChar w:fldCharType="begin"/>
      </w:r>
      <w:r>
        <w:rPr>
          <w:rFonts w:ascii="楷体" w:eastAsia="楷体" w:hAnsi="楷体" w:cs="楷体" w:hint="eastAsia"/>
          <w:sz w:val="18"/>
          <w:szCs w:val="18"/>
        </w:rPr>
        <w:instrText xml:space="preserve"> STYLEREF 1 \s </w:instrText>
      </w:r>
      <w:r>
        <w:rPr>
          <w:rFonts w:ascii="楷体" w:eastAsia="楷体" w:hAnsi="楷体" w:cs="楷体" w:hint="eastAsia"/>
          <w:sz w:val="18"/>
          <w:szCs w:val="18"/>
        </w:rPr>
        <w:fldChar w:fldCharType="separate"/>
      </w:r>
      <w:r>
        <w:rPr>
          <w:rFonts w:ascii="楷体" w:eastAsia="楷体" w:hAnsi="楷体" w:cs="楷体" w:hint="eastAsia"/>
          <w:sz w:val="18"/>
          <w:szCs w:val="18"/>
        </w:rPr>
        <w:t>1</w:t>
      </w:r>
      <w:r>
        <w:rPr>
          <w:rFonts w:ascii="楷体" w:eastAsia="楷体" w:hAnsi="楷体" w:cs="楷体" w:hint="eastAsia"/>
          <w:sz w:val="18"/>
          <w:szCs w:val="18"/>
        </w:rPr>
        <w:fldChar w:fldCharType="end"/>
      </w:r>
      <w:r>
        <w:rPr>
          <w:rFonts w:ascii="楷体" w:eastAsia="楷体" w:hAnsi="楷体" w:cs="楷体" w:hint="eastAsia"/>
          <w:sz w:val="18"/>
          <w:szCs w:val="18"/>
        </w:rPr>
        <w:t>.</w:t>
      </w:r>
      <w:r>
        <w:rPr>
          <w:rFonts w:ascii="楷体" w:eastAsia="楷体" w:hAnsi="楷体" w:cs="楷体" w:hint="eastAsia"/>
          <w:sz w:val="18"/>
          <w:szCs w:val="18"/>
        </w:rPr>
        <w:fldChar w:fldCharType="begin"/>
      </w:r>
      <w:r>
        <w:rPr>
          <w:rFonts w:ascii="楷体" w:eastAsia="楷体" w:hAnsi="楷体" w:cs="楷体" w:hint="eastAsia"/>
          <w:sz w:val="18"/>
          <w:szCs w:val="18"/>
        </w:rPr>
        <w:instrText xml:space="preserve"> SEQ 图 \* ARABIC \s 1 </w:instrText>
      </w:r>
      <w:r>
        <w:rPr>
          <w:rFonts w:ascii="楷体" w:eastAsia="楷体" w:hAnsi="楷体" w:cs="楷体" w:hint="eastAsia"/>
          <w:sz w:val="18"/>
          <w:szCs w:val="18"/>
        </w:rPr>
        <w:fldChar w:fldCharType="separate"/>
      </w:r>
      <w:r>
        <w:rPr>
          <w:rFonts w:ascii="楷体" w:eastAsia="楷体" w:hAnsi="楷体" w:cs="楷体" w:hint="eastAsia"/>
          <w:sz w:val="18"/>
          <w:szCs w:val="18"/>
        </w:rPr>
        <w:t>2</w:t>
      </w:r>
      <w:r>
        <w:rPr>
          <w:rFonts w:ascii="楷体" w:eastAsia="楷体" w:hAnsi="楷体" w:cs="楷体" w:hint="eastAsia"/>
          <w:sz w:val="18"/>
          <w:szCs w:val="18"/>
        </w:rPr>
        <w:fldChar w:fldCharType="end"/>
      </w:r>
      <w:r>
        <w:rPr>
          <w:rFonts w:ascii="楷体" w:eastAsia="楷体" w:hAnsi="楷体" w:cs="楷体" w:hint="eastAsia"/>
          <w:sz w:val="18"/>
          <w:szCs w:val="18"/>
        </w:rPr>
        <w:t xml:space="preserve"> 用户心目中的核心功能重要程度</w:t>
      </w:r>
    </w:p>
    <w:p w14:paraId="73A2F842" w14:textId="3C6435C7" w:rsidR="00536320" w:rsidRDefault="008963FD">
      <w:pPr>
        <w:ind w:firstLine="42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Temage在实现全部核心功能的基础上，还需要根据上述调查结果对界面、排版功能进行重点优化。做到界面简洁易用，服务优质</w:t>
      </w:r>
      <w:r w:rsidR="001101F5">
        <w:rPr>
          <w:rFonts w:asciiTheme="minorEastAsia" w:eastAsiaTheme="minorEastAsia" w:hAnsiTheme="minorEastAsia" w:cstheme="minorEastAsia" w:hint="eastAsia"/>
        </w:rPr>
        <w:t>迅速</w:t>
      </w:r>
      <w:r>
        <w:rPr>
          <w:rFonts w:asciiTheme="minorEastAsia" w:eastAsiaTheme="minorEastAsia" w:hAnsiTheme="minorEastAsia" w:cstheme="minorEastAsia" w:hint="eastAsia"/>
        </w:rPr>
        <w:t>。</w:t>
      </w:r>
    </w:p>
    <w:p w14:paraId="4E1AF9C8" w14:textId="77777777" w:rsidR="00536320" w:rsidRDefault="008963FD">
      <w:pPr>
        <w:pStyle w:val="2"/>
      </w:pPr>
      <w:bookmarkStart w:id="47" w:name="_Toc331238740"/>
      <w:bookmarkStart w:id="48" w:name="_Toc331243574"/>
      <w:bookmarkStart w:id="49" w:name="_Toc363084175"/>
      <w:bookmarkStart w:id="50" w:name="_Toc526945126"/>
      <w:bookmarkStart w:id="51" w:name="_Toc331243753"/>
      <w:r>
        <w:t>项目价值</w:t>
      </w:r>
      <w:bookmarkStart w:id="52" w:name="_Toc331243754"/>
      <w:bookmarkStart w:id="53" w:name="_Toc331243575"/>
      <w:bookmarkStart w:id="54" w:name="_Toc331238741"/>
      <w:bookmarkEnd w:id="47"/>
      <w:bookmarkEnd w:id="48"/>
      <w:bookmarkEnd w:id="49"/>
      <w:bookmarkEnd w:id="50"/>
      <w:bookmarkEnd w:id="51"/>
    </w:p>
    <w:p w14:paraId="7BED4698" w14:textId="77777777" w:rsidR="00536320" w:rsidRDefault="008963FD">
      <w:pPr>
        <w:ind w:firstLine="420"/>
      </w:pPr>
      <w:r>
        <w:rPr>
          <w:rFonts w:hint="eastAsia"/>
        </w:rPr>
        <w:t>在当今这个信息交流迅捷普遍，社交媒体当道的大环境下，此项目具有广大的潜在用户群体。市场上也正好缺少像</w:t>
      </w:r>
      <w:r>
        <w:rPr>
          <w:rFonts w:hint="eastAsia"/>
        </w:rPr>
        <w:t>Temage</w:t>
      </w:r>
      <w:r>
        <w:rPr>
          <w:rFonts w:hint="eastAsia"/>
        </w:rPr>
        <w:t>这样功能完善服务优质的自动图文排版软件，</w:t>
      </w:r>
    </w:p>
    <w:p w14:paraId="58BA265C" w14:textId="24881C04" w:rsidR="00536320" w:rsidRDefault="008963FD">
      <w:pPr>
        <w:ind w:firstLine="420"/>
      </w:pPr>
      <w:r>
        <w:rPr>
          <w:rFonts w:hint="eastAsia"/>
        </w:rPr>
        <w:t>根据我们发放的调查问卷，在我们的身边大约有一半的人常进行文案创作，其中排版</w:t>
      </w:r>
      <w:r w:rsidR="008A0DAE">
        <w:rPr>
          <w:rFonts w:hint="eastAsia"/>
        </w:rPr>
        <w:t>时长</w:t>
      </w:r>
      <w:proofErr w:type="gramStart"/>
      <w:r>
        <w:rPr>
          <w:rFonts w:hint="eastAsia"/>
        </w:rPr>
        <w:t>占创作</w:t>
      </w:r>
      <w:proofErr w:type="gramEnd"/>
      <w:r>
        <w:rPr>
          <w:rFonts w:hint="eastAsia"/>
        </w:rPr>
        <w:t>总时</w:t>
      </w:r>
      <w:proofErr w:type="gramStart"/>
      <w:r>
        <w:rPr>
          <w:rFonts w:hint="eastAsia"/>
        </w:rPr>
        <w:t>长比</w:t>
      </w:r>
      <w:proofErr w:type="gramEnd"/>
      <w:r>
        <w:rPr>
          <w:rFonts w:hint="eastAsia"/>
        </w:rPr>
        <w:t>例超过</w:t>
      </w:r>
      <w:r>
        <w:rPr>
          <w:rFonts w:hint="eastAsia"/>
        </w:rPr>
        <w:t>20%</w:t>
      </w:r>
      <w:r>
        <w:rPr>
          <w:rFonts w:hint="eastAsia"/>
        </w:rPr>
        <w:t>的超过了半数。有</w:t>
      </w:r>
      <w:r>
        <w:rPr>
          <w:rFonts w:hint="eastAsia"/>
        </w:rPr>
        <w:t>85%</w:t>
      </w:r>
      <w:r>
        <w:rPr>
          <w:rFonts w:hint="eastAsia"/>
        </w:rPr>
        <w:t>的受调查者表示很期待</w:t>
      </w:r>
      <w:r w:rsidR="000016D0">
        <w:rPr>
          <w:rFonts w:hint="eastAsia"/>
        </w:rPr>
        <w:t>Temage</w:t>
      </w:r>
      <w:r w:rsidR="000016D0">
        <w:rPr>
          <w:rFonts w:hint="eastAsia"/>
        </w:rPr>
        <w:t>图文排版项目</w:t>
      </w:r>
      <w:r>
        <w:rPr>
          <w:rFonts w:hint="eastAsia"/>
        </w:rPr>
        <w:t>的诞生。</w:t>
      </w:r>
    </w:p>
    <w:p w14:paraId="785E7C0C" w14:textId="77777777" w:rsidR="00536320" w:rsidRDefault="008963FD">
      <w:r>
        <w:rPr>
          <w:rFonts w:hint="eastAsia"/>
          <w:noProof/>
        </w:rPr>
        <w:drawing>
          <wp:inline distT="0" distB="0" distL="114300" distR="114300" wp14:anchorId="7BA4F898" wp14:editId="02E1D23D">
            <wp:extent cx="5406390" cy="3041650"/>
            <wp:effectExtent l="0" t="0" r="3810" b="6350"/>
            <wp:docPr id="5" name="图片 5" descr="char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hartall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D663" w14:textId="77777777" w:rsidR="00536320" w:rsidRDefault="008963FD">
      <w:pPr>
        <w:pStyle w:val="a8"/>
        <w:jc w:val="center"/>
        <w:rPr>
          <w:rFonts w:eastAsia="宋体"/>
        </w:rPr>
      </w:pPr>
      <w:r>
        <w:rPr>
          <w:rFonts w:ascii="楷体" w:eastAsia="楷体" w:hAnsi="楷体" w:cs="楷体" w:hint="eastAsia"/>
          <w:sz w:val="18"/>
          <w:szCs w:val="18"/>
        </w:rPr>
        <w:t xml:space="preserve">图 </w:t>
      </w:r>
      <w:r>
        <w:rPr>
          <w:rFonts w:ascii="楷体" w:eastAsia="楷体" w:hAnsi="楷体" w:cs="楷体" w:hint="eastAsia"/>
          <w:sz w:val="18"/>
          <w:szCs w:val="18"/>
        </w:rPr>
        <w:fldChar w:fldCharType="begin"/>
      </w:r>
      <w:r>
        <w:rPr>
          <w:rFonts w:ascii="楷体" w:eastAsia="楷体" w:hAnsi="楷体" w:cs="楷体" w:hint="eastAsia"/>
          <w:sz w:val="18"/>
          <w:szCs w:val="18"/>
        </w:rPr>
        <w:instrText xml:space="preserve"> STYLEREF 1 \s </w:instrText>
      </w:r>
      <w:r>
        <w:rPr>
          <w:rFonts w:ascii="楷体" w:eastAsia="楷体" w:hAnsi="楷体" w:cs="楷体" w:hint="eastAsia"/>
          <w:sz w:val="18"/>
          <w:szCs w:val="18"/>
        </w:rPr>
        <w:fldChar w:fldCharType="separate"/>
      </w:r>
      <w:r>
        <w:rPr>
          <w:rFonts w:ascii="楷体" w:eastAsia="楷体" w:hAnsi="楷体" w:cs="楷体" w:hint="eastAsia"/>
          <w:sz w:val="18"/>
          <w:szCs w:val="18"/>
        </w:rPr>
        <w:t>1</w:t>
      </w:r>
      <w:r>
        <w:rPr>
          <w:rFonts w:ascii="楷体" w:eastAsia="楷体" w:hAnsi="楷体" w:cs="楷体" w:hint="eastAsia"/>
          <w:sz w:val="18"/>
          <w:szCs w:val="18"/>
        </w:rPr>
        <w:fldChar w:fldCharType="end"/>
      </w:r>
      <w:r>
        <w:rPr>
          <w:rFonts w:ascii="楷体" w:eastAsia="楷体" w:hAnsi="楷体" w:cs="楷体" w:hint="eastAsia"/>
          <w:sz w:val="18"/>
          <w:szCs w:val="18"/>
        </w:rPr>
        <w:t>.</w:t>
      </w:r>
      <w:r>
        <w:rPr>
          <w:rFonts w:ascii="楷体" w:eastAsia="楷体" w:hAnsi="楷体" w:cs="楷体" w:hint="eastAsia"/>
          <w:sz w:val="18"/>
          <w:szCs w:val="18"/>
        </w:rPr>
        <w:fldChar w:fldCharType="begin"/>
      </w:r>
      <w:r>
        <w:rPr>
          <w:rFonts w:ascii="楷体" w:eastAsia="楷体" w:hAnsi="楷体" w:cs="楷体" w:hint="eastAsia"/>
          <w:sz w:val="18"/>
          <w:szCs w:val="18"/>
        </w:rPr>
        <w:instrText xml:space="preserve"> SEQ 图 \* ARABIC \s 1 </w:instrText>
      </w:r>
      <w:r>
        <w:rPr>
          <w:rFonts w:ascii="楷体" w:eastAsia="楷体" w:hAnsi="楷体" w:cs="楷体" w:hint="eastAsia"/>
          <w:sz w:val="18"/>
          <w:szCs w:val="18"/>
        </w:rPr>
        <w:fldChar w:fldCharType="separate"/>
      </w:r>
      <w:r>
        <w:rPr>
          <w:rFonts w:ascii="楷体" w:eastAsia="楷体" w:hAnsi="楷体" w:cs="楷体" w:hint="eastAsia"/>
          <w:sz w:val="18"/>
          <w:szCs w:val="18"/>
        </w:rPr>
        <w:t>3</w:t>
      </w:r>
      <w:r>
        <w:rPr>
          <w:rFonts w:ascii="楷体" w:eastAsia="楷体" w:hAnsi="楷体" w:cs="楷体" w:hint="eastAsia"/>
          <w:sz w:val="18"/>
          <w:szCs w:val="18"/>
        </w:rPr>
        <w:fldChar w:fldCharType="end"/>
      </w:r>
      <w:r>
        <w:rPr>
          <w:rFonts w:ascii="楷体" w:eastAsia="楷体" w:hAnsi="楷体" w:cs="楷体" w:hint="eastAsia"/>
          <w:sz w:val="18"/>
          <w:szCs w:val="18"/>
        </w:rPr>
        <w:t xml:space="preserve"> 调查报告结果分析</w:t>
      </w:r>
    </w:p>
    <w:p w14:paraId="693281E2" w14:textId="77777777" w:rsidR="00536320" w:rsidRDefault="008963FD">
      <w:pPr>
        <w:pStyle w:val="2"/>
      </w:pPr>
      <w:bookmarkStart w:id="55" w:name="_Toc363084176"/>
      <w:bookmarkStart w:id="56" w:name="_Toc526945127"/>
      <w:r>
        <w:lastRenderedPageBreak/>
        <w:t>创新点</w:t>
      </w:r>
      <w:bookmarkEnd w:id="52"/>
      <w:bookmarkEnd w:id="53"/>
      <w:bookmarkEnd w:id="54"/>
      <w:bookmarkEnd w:id="55"/>
      <w:bookmarkEnd w:id="56"/>
    </w:p>
    <w:p w14:paraId="51ADA6D9" w14:textId="77777777" w:rsidR="00536320" w:rsidRDefault="008963FD">
      <w:pPr>
        <w:pStyle w:val="3"/>
      </w:pPr>
      <w:bookmarkStart w:id="57" w:name="_Toc331238742"/>
      <w:bookmarkStart w:id="58" w:name="_Toc331243576"/>
      <w:bookmarkStart w:id="59" w:name="_Toc331243755"/>
      <w:bookmarkStart w:id="60" w:name="_Toc526945128"/>
      <w:bookmarkStart w:id="61" w:name="_Toc363084177"/>
      <w:r>
        <w:t>功能性</w:t>
      </w:r>
      <w:bookmarkEnd w:id="57"/>
      <w:bookmarkEnd w:id="58"/>
      <w:bookmarkEnd w:id="59"/>
      <w:r>
        <w:t>创新</w:t>
      </w:r>
      <w:bookmarkEnd w:id="60"/>
      <w:bookmarkEnd w:id="61"/>
    </w:p>
    <w:p w14:paraId="0DE6B451" w14:textId="77777777" w:rsidR="00536320" w:rsidRDefault="008963FD">
      <w:pPr>
        <w:ind w:firstLine="420"/>
      </w:pPr>
      <w:r>
        <w:rPr>
          <w:rFonts w:hint="eastAsia"/>
        </w:rPr>
        <w:t>将排版与深度学习技术结合。</w:t>
      </w:r>
    </w:p>
    <w:p w14:paraId="66A046F7" w14:textId="77777777" w:rsidR="00536320" w:rsidRDefault="008963FD">
      <w:pPr>
        <w:ind w:firstLine="420"/>
      </w:pPr>
      <w:r>
        <w:rPr>
          <w:rFonts w:hint="eastAsia"/>
        </w:rPr>
        <w:t>首先可以通过分析文章，对其主题进行分类，推荐最符合文章主题的版式以供用户选择。其次，对输入的图片进行信息压缩、提取，与文字相匹配，找到图片在文字最合适的位置，嵌入文章中得到初排版。结合初排版和选取的版式，自动生成排版结果。</w:t>
      </w:r>
    </w:p>
    <w:p w14:paraId="2DCF4CC5" w14:textId="77777777" w:rsidR="00536320" w:rsidRDefault="008963FD">
      <w:pPr>
        <w:ind w:firstLine="420"/>
      </w:pPr>
      <w:r>
        <w:rPr>
          <w:rFonts w:hint="eastAsia"/>
        </w:rPr>
        <w:t>排版完成后允许用户根据自身需求对结果微调。用户对结果进行评分，反馈传入系统进行迭代，改善应用。</w:t>
      </w:r>
    </w:p>
    <w:p w14:paraId="04C0EFA5" w14:textId="77777777" w:rsidR="00536320" w:rsidRDefault="008963FD">
      <w:pPr>
        <w:ind w:firstLine="420"/>
      </w:pPr>
      <w:r>
        <w:rPr>
          <w:rFonts w:hint="eastAsia"/>
        </w:rPr>
        <w:t>社区共享模块允许用户相互分享优秀的排版结果，也为用户提供一个交流和问题反馈的环境，帮助用户优化体验。通过分析用户处理的文章类型，还可以为用户推荐社区中同类型的排版案例作为借鉴。</w:t>
      </w:r>
    </w:p>
    <w:p w14:paraId="78B64AC1" w14:textId="77777777" w:rsidR="00536320" w:rsidRDefault="008963FD">
      <w:pPr>
        <w:pStyle w:val="3"/>
      </w:pPr>
      <w:bookmarkStart w:id="62" w:name="_Toc331238743"/>
      <w:bookmarkStart w:id="63" w:name="_Toc331243577"/>
      <w:bookmarkStart w:id="64" w:name="_Toc331243756"/>
      <w:bookmarkStart w:id="65" w:name="_Toc526945129"/>
      <w:bookmarkStart w:id="66" w:name="_Toc363084178"/>
      <w:r>
        <w:t>非功能性</w:t>
      </w:r>
      <w:bookmarkEnd w:id="62"/>
      <w:bookmarkEnd w:id="63"/>
      <w:bookmarkEnd w:id="64"/>
      <w:r>
        <w:t>创新</w:t>
      </w:r>
      <w:bookmarkEnd w:id="65"/>
      <w:bookmarkEnd w:id="66"/>
    </w:p>
    <w:p w14:paraId="045EC8B3" w14:textId="0AA8518C" w:rsidR="00536320" w:rsidRDefault="008963FD">
      <w:pPr>
        <w:ind w:firstLine="420"/>
      </w:pPr>
      <w:r>
        <w:rPr>
          <w:rFonts w:hint="eastAsia"/>
        </w:rPr>
        <w:t>前端使用</w:t>
      </w:r>
      <w:r>
        <w:rPr>
          <w:rFonts w:hint="eastAsia"/>
        </w:rPr>
        <w:t>Tensorflow.js</w:t>
      </w:r>
      <w:r w:rsidR="00FF76B6">
        <w:rPr>
          <w:rFonts w:hint="eastAsia"/>
        </w:rPr>
        <w:t>调用模型进行推断</w:t>
      </w:r>
      <w:r>
        <w:rPr>
          <w:rFonts w:hint="eastAsia"/>
        </w:rPr>
        <w:t>，后端使用</w:t>
      </w:r>
      <w:r>
        <w:rPr>
          <w:rFonts w:hint="eastAsia"/>
        </w:rPr>
        <w:t>Tensorflow</w:t>
      </w:r>
      <w:r w:rsidR="00FF76B6">
        <w:rPr>
          <w:rFonts w:hint="eastAsia"/>
        </w:rPr>
        <w:t>调用模型进行推断</w:t>
      </w:r>
      <w:r>
        <w:rPr>
          <w:rFonts w:hint="eastAsia"/>
        </w:rPr>
        <w:t>，相互协作，分摊计算压力，减少运行所需时间，保证应用的流畅性和稳定性，提高用户的使用体验。</w:t>
      </w:r>
    </w:p>
    <w:p w14:paraId="434634CC" w14:textId="77777777" w:rsidR="00536320" w:rsidRDefault="008963FD">
      <w:pPr>
        <w:ind w:firstLine="420"/>
      </w:pPr>
      <w:r>
        <w:rPr>
          <w:rFonts w:hint="eastAsia"/>
        </w:rPr>
        <w:t>前后端分离，使用</w:t>
      </w:r>
      <w:r>
        <w:rPr>
          <w:rFonts w:hint="eastAsia"/>
        </w:rPr>
        <w:t>MVVM</w:t>
      </w:r>
      <w:r>
        <w:rPr>
          <w:rFonts w:hint="eastAsia"/>
        </w:rPr>
        <w:t>，提高开发效率，增强代码的可维护性。</w:t>
      </w:r>
    </w:p>
    <w:p w14:paraId="776451AB" w14:textId="77777777" w:rsidR="00536320" w:rsidRDefault="008963FD">
      <w:pPr>
        <w:pStyle w:val="2"/>
      </w:pPr>
      <w:bookmarkStart w:id="67" w:name="_Toc331238745"/>
      <w:bookmarkStart w:id="68" w:name="_Toc331243758"/>
      <w:bookmarkStart w:id="69" w:name="_Toc331243579"/>
      <w:bookmarkStart w:id="70" w:name="_Toc526945130"/>
      <w:bookmarkStart w:id="71" w:name="_Toc363084179"/>
      <w:r>
        <w:t>解决思路</w:t>
      </w:r>
      <w:bookmarkEnd w:id="67"/>
      <w:bookmarkEnd w:id="68"/>
      <w:bookmarkEnd w:id="69"/>
      <w:bookmarkEnd w:id="70"/>
      <w:bookmarkEnd w:id="71"/>
    </w:p>
    <w:p w14:paraId="5E9E0BF9" w14:textId="77777777" w:rsidR="00536320" w:rsidRDefault="008963FD">
      <w:pPr>
        <w:ind w:firstLine="420"/>
      </w:pPr>
      <w:r>
        <w:rPr>
          <w:rFonts w:hint="eastAsia"/>
        </w:rPr>
        <w:t>首先要解决的是文本分类和版式推荐。文本分类问题，可以使用较为成熟的模型进行训练、推断。推荐问题我们可通过文本分类的结果进行</w:t>
      </w:r>
      <w:r>
        <w:rPr>
          <w:rFonts w:hint="eastAsia"/>
        </w:rPr>
        <w:t>top</w:t>
      </w:r>
      <w:r>
        <w:t>-k</w:t>
      </w:r>
      <w:r>
        <w:rPr>
          <w:rFonts w:hint="eastAsia"/>
        </w:rPr>
        <w:t>推荐。</w:t>
      </w:r>
    </w:p>
    <w:p w14:paraId="703E3D39" w14:textId="304AC77D" w:rsidR="00536320" w:rsidRDefault="008963FD">
      <w:pPr>
        <w:ind w:firstLine="420"/>
      </w:pPr>
      <w:r>
        <w:rPr>
          <w:rFonts w:hint="eastAsia"/>
        </w:rPr>
        <w:t>其次要解决的，是初排版的问题，可分为图像识别，文本嵌入和图文匹配三个子问题。图像识别问题可以使用</w:t>
      </w:r>
      <w:r>
        <w:t>是使深度学习在众多机器学习算法中脱颖而出的</w:t>
      </w:r>
      <w:r>
        <w:t xml:space="preserve"> CNN </w:t>
      </w:r>
      <w:r>
        <w:t>模型</w:t>
      </w:r>
      <w:r>
        <w:rPr>
          <w:rFonts w:hint="eastAsia"/>
        </w:rPr>
        <w:t>，基于</w:t>
      </w:r>
      <w:r>
        <w:rPr>
          <w:rFonts w:hint="eastAsia"/>
        </w:rPr>
        <w:t>C</w:t>
      </w:r>
      <w:r>
        <w:t>NN</w:t>
      </w:r>
      <w:r>
        <w:rPr>
          <w:rFonts w:hint="eastAsia"/>
        </w:rPr>
        <w:t>开发的模型种类繁多，可供本项目进行挑选和</w:t>
      </w:r>
      <w:r>
        <w:rPr>
          <w:rFonts w:hint="eastAsia"/>
        </w:rPr>
        <w:t>fine</w:t>
      </w:r>
      <w:r>
        <w:t>-tuning</w:t>
      </w:r>
      <w:r>
        <w:rPr>
          <w:rFonts w:hint="eastAsia"/>
        </w:rPr>
        <w:t>。文本嵌入问题可以使用</w:t>
      </w:r>
      <w:r>
        <w:rPr>
          <w:rFonts w:hint="eastAsia"/>
        </w:rPr>
        <w:t>R</w:t>
      </w:r>
      <w:r>
        <w:t>NN</w:t>
      </w:r>
      <w:r>
        <w:rPr>
          <w:rFonts w:hint="eastAsia"/>
        </w:rPr>
        <w:t>-</w:t>
      </w:r>
      <w:r>
        <w:t>LSTM</w:t>
      </w:r>
      <w:r>
        <w:rPr>
          <w:rFonts w:hint="eastAsia"/>
        </w:rPr>
        <w:t>对文中单词或句子进行</w:t>
      </w:r>
      <w:r>
        <w:rPr>
          <w:rFonts w:hint="eastAsia"/>
        </w:rPr>
        <w:t>encode</w:t>
      </w:r>
      <w:r>
        <w:rPr>
          <w:rFonts w:hint="eastAsia"/>
        </w:rPr>
        <w:t>，得到表示单词或句子的向量。对于图文匹配问题，我们可以基于余弦计算等方法找到最为匹配的图片与文字，再使用基于统计的方法，对文章进行排版。</w:t>
      </w:r>
    </w:p>
    <w:p w14:paraId="1EBFB7E2" w14:textId="77777777" w:rsidR="00536320" w:rsidRDefault="008963FD">
      <w:pPr>
        <w:ind w:firstLine="420"/>
      </w:pPr>
      <w:r>
        <w:rPr>
          <w:rFonts w:hint="eastAsia"/>
        </w:rPr>
        <w:t>最后解决的是评分反馈迭代，用户每次使用后都需要根据满意度对结果进行评分，评分数据将存储起来，达到一定条数，筛选后再对模型进行训练。</w:t>
      </w:r>
    </w:p>
    <w:p w14:paraId="3BFE1C76" w14:textId="77777777" w:rsidR="00536320" w:rsidRDefault="008963FD">
      <w:pPr>
        <w:pStyle w:val="2"/>
      </w:pPr>
      <w:bookmarkStart w:id="72" w:name="_Toc526945131"/>
      <w:bookmarkStart w:id="73" w:name="_Toc300751596"/>
      <w:bookmarkStart w:id="74" w:name="_Toc363084180"/>
      <w:bookmarkStart w:id="75" w:name="_Toc331243603"/>
      <w:bookmarkStart w:id="76" w:name="_Toc331238830"/>
      <w:bookmarkStart w:id="77" w:name="_Toc331545160"/>
      <w:bookmarkStart w:id="78" w:name="_Toc331243703"/>
      <w:bookmarkStart w:id="79" w:name="_Toc331243782"/>
      <w:bookmarkStart w:id="80" w:name="_Toc331238769"/>
      <w:bookmarkStart w:id="81" w:name="_Toc331243882"/>
      <w:r>
        <w:rPr>
          <w:rFonts w:hint="eastAsia"/>
        </w:rPr>
        <w:t>系统亮点</w:t>
      </w:r>
      <w:bookmarkEnd w:id="72"/>
    </w:p>
    <w:p w14:paraId="1E96C006" w14:textId="77777777" w:rsidR="00536320" w:rsidRDefault="008963FD">
      <w:pPr>
        <w:pStyle w:val="3"/>
      </w:pPr>
      <w:bookmarkStart w:id="82" w:name="_Toc526945132"/>
      <w:r>
        <w:rPr>
          <w:rFonts w:hint="eastAsia"/>
        </w:rPr>
        <w:t>功能性亮点</w:t>
      </w:r>
      <w:bookmarkEnd w:id="82"/>
    </w:p>
    <w:p w14:paraId="185161E6" w14:textId="77777777" w:rsidR="00536320" w:rsidRDefault="008963FD">
      <w:pPr>
        <w:ind w:firstLine="420"/>
      </w:pPr>
      <w:r>
        <w:rPr>
          <w:rFonts w:hint="eastAsia"/>
        </w:rPr>
        <w:t>图片能够通过与文字匹配的方式自动嵌入合适的位置。</w:t>
      </w:r>
    </w:p>
    <w:p w14:paraId="0525857B" w14:textId="77777777" w:rsidR="00536320" w:rsidRDefault="008963FD">
      <w:pPr>
        <w:ind w:firstLine="420"/>
      </w:pPr>
      <w:r>
        <w:rPr>
          <w:rFonts w:hint="eastAsia"/>
        </w:rPr>
        <w:t>应用关注用户的实际体验，通过评分反馈的方式进行模型的迭代，以产生更加贴合用户需求的模型。同时社区分享功能也可以为用户创造一个良好的使用环境。</w:t>
      </w:r>
    </w:p>
    <w:p w14:paraId="0B7E79C2" w14:textId="77777777" w:rsidR="00536320" w:rsidRDefault="008963FD">
      <w:pPr>
        <w:pStyle w:val="3"/>
      </w:pPr>
      <w:bookmarkStart w:id="83" w:name="_Toc526945133"/>
      <w:r>
        <w:rPr>
          <w:rFonts w:hint="eastAsia"/>
        </w:rPr>
        <w:lastRenderedPageBreak/>
        <w:t>非功能性亮点</w:t>
      </w:r>
      <w:bookmarkEnd w:id="83"/>
    </w:p>
    <w:p w14:paraId="0E11B230" w14:textId="77777777" w:rsidR="00536320" w:rsidRDefault="008963FD">
      <w:pPr>
        <w:ind w:firstLine="420"/>
      </w:pPr>
      <w:r>
        <w:rPr>
          <w:rFonts w:hint="eastAsia"/>
        </w:rPr>
        <w:t>结合前端的</w:t>
      </w:r>
      <w:r>
        <w:rPr>
          <w:rFonts w:hint="eastAsia"/>
        </w:rPr>
        <w:t>Tensorflow.js</w:t>
      </w:r>
      <w:r>
        <w:rPr>
          <w:rFonts w:hint="eastAsia"/>
        </w:rPr>
        <w:t>和后端的</w:t>
      </w:r>
      <w:r>
        <w:rPr>
          <w:rFonts w:hint="eastAsia"/>
        </w:rPr>
        <w:t>Tensorflow</w:t>
      </w:r>
      <w:r>
        <w:rPr>
          <w:rFonts w:hint="eastAsia"/>
        </w:rPr>
        <w:t>，模型同时分布在前端与后端，能够减少两端的压力，减少运行时间，优化用户体验。</w:t>
      </w:r>
    </w:p>
    <w:p w14:paraId="57EDA371" w14:textId="77777777" w:rsidR="00536320" w:rsidRDefault="008963FD">
      <w:pPr>
        <w:ind w:firstLine="420"/>
      </w:pPr>
      <w:r>
        <w:rPr>
          <w:rFonts w:hint="eastAsia"/>
        </w:rPr>
        <w:t>采用前后端分离的</w:t>
      </w:r>
      <w:r>
        <w:rPr>
          <w:rFonts w:hint="eastAsia"/>
        </w:rPr>
        <w:t>MVVM</w:t>
      </w:r>
      <w:r>
        <w:rPr>
          <w:rFonts w:hint="eastAsia"/>
        </w:rPr>
        <w:t>，使得项目逻辑清晰，前后端互不干扰，提高项目的可维护性和可移植性。</w:t>
      </w:r>
    </w:p>
    <w:p w14:paraId="52A4153E" w14:textId="77777777" w:rsidR="00536320" w:rsidRDefault="00536320">
      <w:pPr>
        <w:ind w:firstLine="420"/>
      </w:pPr>
    </w:p>
    <w:p w14:paraId="7BCFDAA4" w14:textId="77777777" w:rsidR="00536320" w:rsidRDefault="008963FD">
      <w:pPr>
        <w:pStyle w:val="1"/>
      </w:pPr>
      <w:bookmarkStart w:id="84" w:name="_Toc526945134"/>
      <w:commentRangeStart w:id="85"/>
      <w:r>
        <w:rPr>
          <w:rFonts w:hint="eastAsia"/>
        </w:rPr>
        <w:t>开发计划</w:t>
      </w:r>
      <w:commentRangeEnd w:id="85"/>
      <w:r>
        <w:rPr>
          <w:rStyle w:val="aff1"/>
          <w:rFonts w:asciiTheme="minorHAnsi" w:eastAsiaTheme="minorEastAsia" w:hAnsiTheme="minorHAnsi" w:cstheme="minorBidi"/>
          <w:b w:val="0"/>
          <w:bCs w:val="0"/>
          <w:kern w:val="2"/>
        </w:rPr>
        <w:commentReference w:id="85"/>
      </w:r>
      <w:bookmarkEnd w:id="84"/>
    </w:p>
    <w:p w14:paraId="582CA4FE" w14:textId="77777777" w:rsidR="00536320" w:rsidRDefault="008963FD">
      <w:pPr>
        <w:pStyle w:val="2"/>
      </w:pPr>
      <w:bookmarkStart w:id="86" w:name="_Toc526945135"/>
      <w:r>
        <w:rPr>
          <w:rFonts w:hint="eastAsia"/>
        </w:rPr>
        <w:t>最终呈现形式</w:t>
      </w:r>
      <w:bookmarkEnd w:id="86"/>
    </w:p>
    <w:p w14:paraId="43C277D2" w14:textId="10A062EE" w:rsidR="00536320" w:rsidRDefault="008963FD">
      <w:pPr>
        <w:ind w:firstLine="420"/>
      </w:pPr>
      <w:r>
        <w:rPr>
          <w:rFonts w:hint="eastAsia"/>
        </w:rPr>
        <w:t>Temage</w:t>
      </w:r>
      <w:r>
        <w:rPr>
          <w:rFonts w:hint="eastAsia"/>
        </w:rPr>
        <w:t>的最终呈现形式为一个能流畅运行于浏览器的</w:t>
      </w:r>
      <w:r>
        <w:rPr>
          <w:rFonts w:hint="eastAsia"/>
        </w:rPr>
        <w:t>Web</w:t>
      </w:r>
      <w:r>
        <w:rPr>
          <w:rFonts w:hint="eastAsia"/>
        </w:rPr>
        <w:t>应用，运用深度学习技术为用户智能排版。完成文本图片预处理、排版生成和社区共享三大核心模块，能够有效地为用户提供排版服务。保证图片嵌入位置的准确性，保证文章主题分析的准确性，保证排版结果的</w:t>
      </w:r>
      <w:r w:rsidR="00D25BB9">
        <w:rPr>
          <w:rFonts w:hint="eastAsia"/>
        </w:rPr>
        <w:t>优质</w:t>
      </w:r>
      <w:r>
        <w:rPr>
          <w:rFonts w:hint="eastAsia"/>
        </w:rPr>
        <w:t>和应用的鲁棒性。同时保证界面简洁、优美、友好，服务流畅、稳定、优质，具有跨平台、跨浏览器的特性。</w:t>
      </w:r>
    </w:p>
    <w:p w14:paraId="167B7B13" w14:textId="77777777" w:rsidR="00536320" w:rsidRDefault="008963FD">
      <w:pPr>
        <w:pStyle w:val="2"/>
      </w:pPr>
      <w:bookmarkStart w:id="87" w:name="_Toc526945136"/>
      <w:r>
        <w:rPr>
          <w:rFonts w:hint="eastAsia"/>
        </w:rPr>
        <w:t>主要功能描述</w:t>
      </w:r>
      <w:bookmarkEnd w:id="87"/>
    </w:p>
    <w:p w14:paraId="1A2D3BD5" w14:textId="77777777" w:rsidR="00536320" w:rsidRDefault="008963FD">
      <w:r>
        <w:rPr>
          <w:rFonts w:hint="eastAsia"/>
          <w:noProof/>
        </w:rPr>
        <w:drawing>
          <wp:inline distT="0" distB="0" distL="114300" distR="114300" wp14:anchorId="2C4B1ABE" wp14:editId="584DC7C9">
            <wp:extent cx="5082540" cy="2717165"/>
            <wp:effectExtent l="0" t="0" r="10160" b="635"/>
            <wp:docPr id="6" name="图片 6" descr="chart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hart233"/>
                    <pic:cNvPicPr>
                      <a:picLocks noChangeAspect="1"/>
                    </pic:cNvPicPr>
                  </pic:nvPicPr>
                  <pic:blipFill>
                    <a:blip r:embed="rId21"/>
                    <a:srcRect t="25504" r="41230" b="18646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0922" w14:textId="77777777" w:rsidR="00536320" w:rsidRDefault="008963FD">
      <w:pPr>
        <w:pStyle w:val="a8"/>
        <w:jc w:val="center"/>
        <w:rPr>
          <w:rFonts w:ascii="楷体" w:eastAsia="楷体" w:hAnsi="楷体" w:cs="楷体"/>
          <w:sz w:val="18"/>
          <w:szCs w:val="18"/>
        </w:rPr>
      </w:pPr>
      <w:r>
        <w:rPr>
          <w:rFonts w:ascii="楷体" w:eastAsia="楷体" w:hAnsi="楷体" w:cs="楷体" w:hint="eastAsia"/>
          <w:sz w:val="18"/>
          <w:szCs w:val="18"/>
        </w:rPr>
        <w:t xml:space="preserve">图 </w:t>
      </w:r>
      <w:r>
        <w:rPr>
          <w:rFonts w:ascii="楷体" w:eastAsia="楷体" w:hAnsi="楷体" w:cs="楷体" w:hint="eastAsia"/>
          <w:sz w:val="18"/>
          <w:szCs w:val="18"/>
        </w:rPr>
        <w:fldChar w:fldCharType="begin"/>
      </w:r>
      <w:r>
        <w:rPr>
          <w:rFonts w:ascii="楷体" w:eastAsia="楷体" w:hAnsi="楷体" w:cs="楷体" w:hint="eastAsia"/>
          <w:sz w:val="18"/>
          <w:szCs w:val="18"/>
        </w:rPr>
        <w:instrText xml:space="preserve"> STYLEREF 1 \s </w:instrText>
      </w:r>
      <w:r>
        <w:rPr>
          <w:rFonts w:ascii="楷体" w:eastAsia="楷体" w:hAnsi="楷体" w:cs="楷体" w:hint="eastAsia"/>
          <w:sz w:val="18"/>
          <w:szCs w:val="18"/>
        </w:rPr>
        <w:fldChar w:fldCharType="separate"/>
      </w:r>
      <w:r>
        <w:rPr>
          <w:rFonts w:ascii="楷体" w:eastAsia="楷体" w:hAnsi="楷体" w:cs="楷体" w:hint="eastAsia"/>
          <w:sz w:val="18"/>
          <w:szCs w:val="18"/>
        </w:rPr>
        <w:t>2</w:t>
      </w:r>
      <w:r>
        <w:rPr>
          <w:rFonts w:ascii="楷体" w:eastAsia="楷体" w:hAnsi="楷体" w:cs="楷体" w:hint="eastAsia"/>
          <w:sz w:val="18"/>
          <w:szCs w:val="18"/>
        </w:rPr>
        <w:fldChar w:fldCharType="end"/>
      </w:r>
      <w:r>
        <w:rPr>
          <w:rFonts w:ascii="楷体" w:eastAsia="楷体" w:hAnsi="楷体" w:cs="楷体" w:hint="eastAsia"/>
          <w:sz w:val="18"/>
          <w:szCs w:val="18"/>
        </w:rPr>
        <w:t>.</w:t>
      </w:r>
      <w:r>
        <w:rPr>
          <w:rFonts w:ascii="楷体" w:eastAsia="楷体" w:hAnsi="楷体" w:cs="楷体" w:hint="eastAsia"/>
          <w:sz w:val="18"/>
          <w:szCs w:val="18"/>
        </w:rPr>
        <w:fldChar w:fldCharType="begin"/>
      </w:r>
      <w:r>
        <w:rPr>
          <w:rFonts w:ascii="楷体" w:eastAsia="楷体" w:hAnsi="楷体" w:cs="楷体" w:hint="eastAsia"/>
          <w:sz w:val="18"/>
          <w:szCs w:val="18"/>
        </w:rPr>
        <w:instrText xml:space="preserve"> SEQ 图 \* ARABIC \s 1 </w:instrText>
      </w:r>
      <w:r>
        <w:rPr>
          <w:rFonts w:ascii="楷体" w:eastAsia="楷体" w:hAnsi="楷体" w:cs="楷体" w:hint="eastAsia"/>
          <w:sz w:val="18"/>
          <w:szCs w:val="18"/>
        </w:rPr>
        <w:fldChar w:fldCharType="separate"/>
      </w:r>
      <w:r>
        <w:rPr>
          <w:rFonts w:ascii="楷体" w:eastAsia="楷体" w:hAnsi="楷体" w:cs="楷体" w:hint="eastAsia"/>
          <w:sz w:val="18"/>
          <w:szCs w:val="18"/>
        </w:rPr>
        <w:t>1</w:t>
      </w:r>
      <w:r>
        <w:rPr>
          <w:rFonts w:ascii="楷体" w:eastAsia="楷体" w:hAnsi="楷体" w:cs="楷体" w:hint="eastAsia"/>
          <w:sz w:val="18"/>
          <w:szCs w:val="18"/>
        </w:rPr>
        <w:fldChar w:fldCharType="end"/>
      </w:r>
      <w:r>
        <w:rPr>
          <w:rFonts w:ascii="楷体" w:eastAsia="楷体" w:hAnsi="楷体" w:cs="楷体" w:hint="eastAsia"/>
          <w:sz w:val="18"/>
          <w:szCs w:val="18"/>
        </w:rPr>
        <w:t xml:space="preserve"> Temage三大功能模块</w:t>
      </w:r>
    </w:p>
    <w:p w14:paraId="10344462" w14:textId="77777777" w:rsidR="00536320" w:rsidRDefault="008963FD">
      <w:pPr>
        <w:ind w:firstLine="420"/>
      </w:pPr>
      <w:r>
        <w:rPr>
          <w:rFonts w:hint="eastAsia"/>
        </w:rPr>
        <w:t>Temage</w:t>
      </w:r>
      <w:r>
        <w:rPr>
          <w:rFonts w:hint="eastAsia"/>
        </w:rPr>
        <w:t>功能分为三大模块，分别是文本、图片预处理模块，排版生成模块和社区共享模块。在预处理模块下要实现文本关键字提取，文本主题分类，图片信息压缩、提取，图片向量与文字向量匹配的功能。在排版生产模块下，要实现版式智能选取，内容智能填充，用户个性微调的功能。在社区共享模块下，要实现优质版式共享，用户交流和反馈功能，用户还可以浏览社区中与自己文章类型相关的案例，作为借鉴。</w:t>
      </w:r>
    </w:p>
    <w:p w14:paraId="40300DB6" w14:textId="6754F82B" w:rsidR="00536320" w:rsidRDefault="008963FD">
      <w:pPr>
        <w:ind w:firstLine="420"/>
      </w:pPr>
      <w:r>
        <w:rPr>
          <w:rFonts w:hint="eastAsia"/>
        </w:rPr>
        <w:t>除此之外，</w:t>
      </w:r>
      <w:r>
        <w:rPr>
          <w:rFonts w:hint="eastAsia"/>
        </w:rPr>
        <w:t>Temage</w:t>
      </w:r>
      <w:r>
        <w:rPr>
          <w:rFonts w:hint="eastAsia"/>
        </w:rPr>
        <w:t>还有一个重要的功能，即根据用户反馈迭代</w:t>
      </w:r>
      <w:r>
        <w:rPr>
          <w:rFonts w:hint="eastAsia"/>
        </w:rPr>
        <w:t>model</w:t>
      </w:r>
      <w:r>
        <w:rPr>
          <w:rFonts w:hint="eastAsia"/>
        </w:rPr>
        <w:t>，使服务更加贴合用户</w:t>
      </w:r>
      <w:r w:rsidR="00DF0574">
        <w:rPr>
          <w:rFonts w:hint="eastAsia"/>
        </w:rPr>
        <w:t>，并可随时代潮流的变化而变化。</w:t>
      </w:r>
    </w:p>
    <w:p w14:paraId="0E8ADC1B" w14:textId="77777777" w:rsidR="00536320" w:rsidRDefault="00536320">
      <w:pPr>
        <w:ind w:firstLine="420"/>
      </w:pPr>
    </w:p>
    <w:p w14:paraId="002ABB40" w14:textId="77777777" w:rsidR="00536320" w:rsidRDefault="008963FD">
      <w:pPr>
        <w:pStyle w:val="2"/>
      </w:pPr>
      <w:bookmarkStart w:id="88" w:name="_Toc526945137"/>
      <w:r>
        <w:rPr>
          <w:rFonts w:hint="eastAsia"/>
        </w:rPr>
        <w:t>运行环境</w:t>
      </w:r>
      <w:bookmarkEnd w:id="88"/>
    </w:p>
    <w:p w14:paraId="025E25A6" w14:textId="77777777" w:rsidR="00536320" w:rsidRDefault="008963FD">
      <w:pPr>
        <w:ind w:firstLine="420"/>
      </w:pPr>
      <w:r>
        <w:rPr>
          <w:rFonts w:hint="eastAsia"/>
        </w:rPr>
        <w:t>主流浏览器，如</w:t>
      </w:r>
      <w:r>
        <w:rPr>
          <w:rFonts w:hint="eastAsia"/>
        </w:rPr>
        <w:t>Chrome</w:t>
      </w:r>
      <w:r>
        <w:rPr>
          <w:rFonts w:hint="eastAsia"/>
        </w:rPr>
        <w:t>、</w:t>
      </w:r>
      <w:r>
        <w:rPr>
          <w:rFonts w:hint="eastAsia"/>
        </w:rPr>
        <w:t>Fire Fox</w:t>
      </w:r>
      <w:r>
        <w:rPr>
          <w:rFonts w:hint="eastAsia"/>
        </w:rPr>
        <w:t>、</w:t>
      </w:r>
      <w:r>
        <w:rPr>
          <w:rFonts w:hint="eastAsia"/>
        </w:rPr>
        <w:t>Microsoft Edge</w:t>
      </w:r>
      <w:r>
        <w:rPr>
          <w:rFonts w:hint="eastAsia"/>
        </w:rPr>
        <w:t>等。</w:t>
      </w:r>
    </w:p>
    <w:p w14:paraId="70D708E6" w14:textId="77777777" w:rsidR="00536320" w:rsidRDefault="008963FD">
      <w:pPr>
        <w:pStyle w:val="2"/>
      </w:pPr>
      <w:bookmarkStart w:id="89" w:name="_Toc526945138"/>
      <w:r>
        <w:rPr>
          <w:rFonts w:hint="eastAsia"/>
        </w:rPr>
        <w:t>验收标准</w:t>
      </w:r>
      <w:bookmarkEnd w:id="89"/>
    </w:p>
    <w:p w14:paraId="047D6598" w14:textId="77777777" w:rsidR="00536320" w:rsidRDefault="008963FD">
      <w:pPr>
        <w:ind w:firstLine="420"/>
      </w:pPr>
      <w:r>
        <w:rPr>
          <w:rFonts w:hint="eastAsia"/>
        </w:rPr>
        <w:t>应用实现效果符合预期，能够得到一个大致符合用户预期的排版效果。</w:t>
      </w:r>
    </w:p>
    <w:p w14:paraId="59AF2A32" w14:textId="77777777" w:rsidR="00536320" w:rsidRDefault="008963FD">
      <w:pPr>
        <w:ind w:firstLine="420"/>
      </w:pPr>
      <w:r>
        <w:rPr>
          <w:rFonts w:hint="eastAsia"/>
        </w:rPr>
        <w:t>应用要具备上述提到的三大功能模块，具有完整性。</w:t>
      </w:r>
    </w:p>
    <w:p w14:paraId="2FF29FEC" w14:textId="77777777" w:rsidR="00536320" w:rsidRDefault="008963FD">
      <w:pPr>
        <w:ind w:firstLine="420"/>
      </w:pPr>
      <w:r>
        <w:rPr>
          <w:rFonts w:hint="eastAsia"/>
        </w:rPr>
        <w:t>应用能够满足目标人群的需求，提供流畅、稳定的优质服务。</w:t>
      </w:r>
    </w:p>
    <w:p w14:paraId="09EDFFD2" w14:textId="77777777" w:rsidR="00536320" w:rsidRDefault="008963FD">
      <w:pPr>
        <w:ind w:firstLine="420"/>
      </w:pPr>
      <w:r>
        <w:rPr>
          <w:rFonts w:hint="eastAsia"/>
        </w:rPr>
        <w:t>界面设计符合用户人群的审美，对用户友好。</w:t>
      </w:r>
    </w:p>
    <w:p w14:paraId="0A7BE206" w14:textId="77777777" w:rsidR="00536320" w:rsidRDefault="008963FD">
      <w:pPr>
        <w:pStyle w:val="2"/>
      </w:pPr>
      <w:bookmarkStart w:id="90" w:name="_Toc526945139"/>
      <w:commentRangeStart w:id="91"/>
      <w:r>
        <w:rPr>
          <w:rFonts w:hint="eastAsia"/>
        </w:rPr>
        <w:t>关键问题</w:t>
      </w:r>
      <w:commentRangeEnd w:id="91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91"/>
      </w:r>
      <w:bookmarkEnd w:id="90"/>
    </w:p>
    <w:p w14:paraId="459CE6AA" w14:textId="77777777" w:rsidR="00536320" w:rsidRDefault="008963FD">
      <w:pPr>
        <w:ind w:firstLine="420"/>
      </w:pPr>
      <w:r>
        <w:rPr>
          <w:rFonts w:hint="eastAsia"/>
        </w:rPr>
        <w:t>数据</w:t>
      </w:r>
      <w:proofErr w:type="gramStart"/>
      <w:r>
        <w:rPr>
          <w:rFonts w:hint="eastAsia"/>
        </w:rPr>
        <w:t>集可能</w:t>
      </w:r>
      <w:proofErr w:type="gramEnd"/>
      <w:r>
        <w:rPr>
          <w:rFonts w:hint="eastAsia"/>
        </w:rPr>
        <w:t>对于这个问题来说太小，导致训练出的模型效果不好。我们会尽力增大数据集，或者利用有限的数据集，尝试各种</w:t>
      </w:r>
      <w:proofErr w:type="gramStart"/>
      <w:r>
        <w:rPr>
          <w:rFonts w:hint="eastAsia"/>
        </w:rPr>
        <w:t>调参方法</w:t>
      </w:r>
      <w:proofErr w:type="gramEnd"/>
      <w:r>
        <w:rPr>
          <w:rFonts w:hint="eastAsia"/>
        </w:rPr>
        <w:t>来改善模型效果。</w:t>
      </w:r>
    </w:p>
    <w:p w14:paraId="2F49E98A" w14:textId="77777777" w:rsidR="00536320" w:rsidRDefault="008963FD">
      <w:pPr>
        <w:pStyle w:val="2"/>
      </w:pPr>
      <w:bookmarkStart w:id="92" w:name="_Toc526945140"/>
      <w:r>
        <w:rPr>
          <w:rFonts w:hint="eastAsia"/>
        </w:rPr>
        <w:t>进度安排</w:t>
      </w:r>
      <w:bookmarkEnd w:id="92"/>
    </w:p>
    <w:p w14:paraId="41912E8C" w14:textId="77777777" w:rsidR="00536320" w:rsidRDefault="008963FD">
      <w:pPr>
        <w:ind w:firstLine="420"/>
      </w:pPr>
      <w:r>
        <w:rPr>
          <w:rFonts w:hint="eastAsia"/>
        </w:rPr>
        <w:t>项目计划</w:t>
      </w:r>
      <w:proofErr w:type="gramStart"/>
      <w:r>
        <w:rPr>
          <w:rFonts w:hint="eastAsia"/>
        </w:rPr>
        <w:t>甘特图</w:t>
      </w:r>
      <w:proofErr w:type="gramEnd"/>
      <w:r>
        <w:rPr>
          <w:rFonts w:hint="eastAsia"/>
        </w:rPr>
        <w:t>如下图所示：</w:t>
      </w:r>
    </w:p>
    <w:p w14:paraId="79B37B69" w14:textId="77777777" w:rsidR="00536320" w:rsidRDefault="008963FD">
      <w:r>
        <w:rPr>
          <w:rFonts w:hint="eastAsia"/>
          <w:noProof/>
        </w:rPr>
        <w:drawing>
          <wp:inline distT="0" distB="0" distL="114300" distR="114300" wp14:anchorId="3AF655EB" wp14:editId="174AE16E">
            <wp:extent cx="5271135" cy="3196590"/>
            <wp:effectExtent l="0" t="0" r="12065" b="3810"/>
            <wp:docPr id="7" name="图片 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捕获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6114" w14:textId="63062BDB" w:rsidR="00536320" w:rsidRDefault="008963FD">
      <w:pPr>
        <w:pStyle w:val="a8"/>
        <w:jc w:val="center"/>
      </w:pPr>
      <w:r>
        <w:rPr>
          <w:rFonts w:ascii="楷体" w:eastAsia="楷体" w:hAnsi="楷体" w:cs="楷体" w:hint="eastAsia"/>
          <w:sz w:val="18"/>
          <w:szCs w:val="18"/>
        </w:rPr>
        <w:t xml:space="preserve">图 </w:t>
      </w:r>
      <w:r>
        <w:rPr>
          <w:rFonts w:ascii="楷体" w:eastAsia="楷体" w:hAnsi="楷体" w:cs="楷体" w:hint="eastAsia"/>
          <w:sz w:val="18"/>
          <w:szCs w:val="18"/>
        </w:rPr>
        <w:fldChar w:fldCharType="begin"/>
      </w:r>
      <w:r>
        <w:rPr>
          <w:rFonts w:ascii="楷体" w:eastAsia="楷体" w:hAnsi="楷体" w:cs="楷体" w:hint="eastAsia"/>
          <w:sz w:val="18"/>
          <w:szCs w:val="18"/>
        </w:rPr>
        <w:instrText xml:space="preserve"> STYLEREF 1 \s </w:instrText>
      </w:r>
      <w:r>
        <w:rPr>
          <w:rFonts w:ascii="楷体" w:eastAsia="楷体" w:hAnsi="楷体" w:cs="楷体" w:hint="eastAsia"/>
          <w:sz w:val="18"/>
          <w:szCs w:val="18"/>
        </w:rPr>
        <w:fldChar w:fldCharType="separate"/>
      </w:r>
      <w:r>
        <w:rPr>
          <w:rFonts w:ascii="楷体" w:eastAsia="楷体" w:hAnsi="楷体" w:cs="楷体" w:hint="eastAsia"/>
          <w:sz w:val="18"/>
          <w:szCs w:val="18"/>
        </w:rPr>
        <w:t>2</w:t>
      </w:r>
      <w:r>
        <w:rPr>
          <w:rFonts w:ascii="楷体" w:eastAsia="楷体" w:hAnsi="楷体" w:cs="楷体" w:hint="eastAsia"/>
          <w:sz w:val="18"/>
          <w:szCs w:val="18"/>
        </w:rPr>
        <w:fldChar w:fldCharType="end"/>
      </w:r>
      <w:r>
        <w:rPr>
          <w:rFonts w:ascii="楷体" w:eastAsia="楷体" w:hAnsi="楷体" w:cs="楷体" w:hint="eastAsia"/>
          <w:sz w:val="18"/>
          <w:szCs w:val="18"/>
        </w:rPr>
        <w:t>.</w:t>
      </w:r>
      <w:r>
        <w:rPr>
          <w:rFonts w:ascii="楷体" w:eastAsia="楷体" w:hAnsi="楷体" w:cs="楷体" w:hint="eastAsia"/>
          <w:sz w:val="18"/>
          <w:szCs w:val="18"/>
        </w:rPr>
        <w:fldChar w:fldCharType="begin"/>
      </w:r>
      <w:r>
        <w:rPr>
          <w:rFonts w:ascii="楷体" w:eastAsia="楷体" w:hAnsi="楷体" w:cs="楷体" w:hint="eastAsia"/>
          <w:sz w:val="18"/>
          <w:szCs w:val="18"/>
        </w:rPr>
        <w:instrText xml:space="preserve"> SEQ 图 \* ARABIC \s 1 </w:instrText>
      </w:r>
      <w:r>
        <w:rPr>
          <w:rFonts w:ascii="楷体" w:eastAsia="楷体" w:hAnsi="楷体" w:cs="楷体" w:hint="eastAsia"/>
          <w:sz w:val="18"/>
          <w:szCs w:val="18"/>
        </w:rPr>
        <w:fldChar w:fldCharType="separate"/>
      </w:r>
      <w:r>
        <w:rPr>
          <w:rFonts w:ascii="楷体" w:eastAsia="楷体" w:hAnsi="楷体" w:cs="楷体" w:hint="eastAsia"/>
          <w:sz w:val="18"/>
          <w:szCs w:val="18"/>
        </w:rPr>
        <w:t>2</w:t>
      </w:r>
      <w:r>
        <w:rPr>
          <w:rFonts w:ascii="楷体" w:eastAsia="楷体" w:hAnsi="楷体" w:cs="楷体" w:hint="eastAsia"/>
          <w:sz w:val="18"/>
          <w:szCs w:val="18"/>
        </w:rPr>
        <w:fldChar w:fldCharType="end"/>
      </w:r>
      <w:r>
        <w:rPr>
          <w:rFonts w:ascii="楷体" w:eastAsia="楷体" w:hAnsi="楷体" w:cs="楷体" w:hint="eastAsia"/>
          <w:sz w:val="18"/>
          <w:szCs w:val="18"/>
        </w:rPr>
        <w:t xml:space="preserve"> </w:t>
      </w:r>
      <w:r w:rsidR="000016D0">
        <w:rPr>
          <w:rFonts w:ascii="楷体" w:eastAsia="楷体" w:hAnsi="楷体" w:cs="楷体" w:hint="eastAsia"/>
          <w:sz w:val="18"/>
          <w:szCs w:val="18"/>
        </w:rPr>
        <w:t>Temage图文排版项目</w:t>
      </w:r>
      <w:r>
        <w:rPr>
          <w:rFonts w:ascii="楷体" w:eastAsia="楷体" w:hAnsi="楷体" w:cs="楷体" w:hint="eastAsia"/>
          <w:sz w:val="18"/>
          <w:szCs w:val="18"/>
        </w:rPr>
        <w:t>计划</w:t>
      </w:r>
      <w:proofErr w:type="gramStart"/>
      <w:r>
        <w:rPr>
          <w:rFonts w:ascii="楷体" w:eastAsia="楷体" w:hAnsi="楷体" w:cs="楷体" w:hint="eastAsia"/>
          <w:sz w:val="18"/>
          <w:szCs w:val="18"/>
        </w:rPr>
        <w:t>甘特图</w:t>
      </w:r>
      <w:proofErr w:type="gramEnd"/>
    </w:p>
    <w:p w14:paraId="0BA338E0" w14:textId="77777777" w:rsidR="00536320" w:rsidRDefault="008963FD">
      <w:pPr>
        <w:pStyle w:val="2"/>
      </w:pPr>
      <w:bookmarkStart w:id="93" w:name="_Toc526945141"/>
      <w:commentRangeStart w:id="94"/>
      <w:r>
        <w:rPr>
          <w:rFonts w:hint="eastAsia"/>
        </w:rPr>
        <w:lastRenderedPageBreak/>
        <w:t>开发预算</w:t>
      </w:r>
      <w:commentRangeEnd w:id="94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94"/>
      </w:r>
      <w:bookmarkEnd w:id="93"/>
    </w:p>
    <w:p w14:paraId="44FAA436" w14:textId="77777777" w:rsidR="00536320" w:rsidRDefault="008963FD">
      <w:pPr>
        <w:ind w:firstLine="420"/>
        <w:rPr>
          <w:rFonts w:eastAsiaTheme="minorEastAsia"/>
        </w:rPr>
      </w:pPr>
      <w:r>
        <w:rPr>
          <w:rStyle w:val="aff1"/>
          <w:rFonts w:asciiTheme="minorHAnsi" w:eastAsiaTheme="minorEastAsia" w:hAnsiTheme="minorHAnsi" w:cstheme="minorBidi" w:hint="eastAsia"/>
        </w:rPr>
        <w:t>需要一台服务器，用于部署各应用。</w:t>
      </w:r>
    </w:p>
    <w:p w14:paraId="5E7A8A1A" w14:textId="77777777" w:rsidR="00536320" w:rsidRDefault="008963FD">
      <w:pPr>
        <w:pStyle w:val="1"/>
      </w:pPr>
      <w:bookmarkStart w:id="95" w:name="_Toc526945142"/>
      <w:commentRangeStart w:id="96"/>
      <w:r>
        <w:t>可行性分析</w:t>
      </w:r>
      <w:commentRangeEnd w:id="96"/>
      <w:r>
        <w:rPr>
          <w:rStyle w:val="aff1"/>
          <w:rFonts w:asciiTheme="minorHAnsi" w:eastAsiaTheme="minorEastAsia" w:hAnsiTheme="minorHAnsi" w:cstheme="minorBidi"/>
          <w:b w:val="0"/>
          <w:bCs w:val="0"/>
          <w:kern w:val="2"/>
        </w:rPr>
        <w:commentReference w:id="96"/>
      </w:r>
      <w:bookmarkEnd w:id="73"/>
      <w:bookmarkEnd w:id="74"/>
      <w:bookmarkEnd w:id="95"/>
    </w:p>
    <w:p w14:paraId="08E75BF6" w14:textId="77777777" w:rsidR="00536320" w:rsidRDefault="008963FD">
      <w:pPr>
        <w:pStyle w:val="2"/>
      </w:pPr>
      <w:bookmarkStart w:id="97" w:name="_Toc363084181"/>
      <w:bookmarkStart w:id="98" w:name="_Toc300751597"/>
      <w:bookmarkStart w:id="99" w:name="_Toc526945143"/>
      <w:r>
        <w:t>市场可行性分析</w:t>
      </w:r>
      <w:bookmarkEnd w:id="97"/>
      <w:bookmarkEnd w:id="98"/>
      <w:bookmarkEnd w:id="99"/>
    </w:p>
    <w:p w14:paraId="2EBFAB75" w14:textId="77777777" w:rsidR="00536320" w:rsidRDefault="008963FD">
      <w:pPr>
        <w:pStyle w:val="3"/>
      </w:pPr>
      <w:bookmarkStart w:id="100" w:name="_Toc363084193"/>
      <w:bookmarkStart w:id="101" w:name="_Toc300751607"/>
      <w:bookmarkStart w:id="102" w:name="_Toc526945144"/>
      <w:r>
        <w:t>与现行</w:t>
      </w:r>
      <w:r>
        <w:rPr>
          <w:rFonts w:hint="eastAsia"/>
        </w:rPr>
        <w:t>软件</w:t>
      </w:r>
      <w:bookmarkEnd w:id="100"/>
      <w:bookmarkEnd w:id="101"/>
      <w:r>
        <w:rPr>
          <w:rFonts w:hint="eastAsia"/>
        </w:rPr>
        <w:t>对比</w:t>
      </w:r>
      <w:bookmarkEnd w:id="102"/>
    </w:p>
    <w:p w14:paraId="0A217F19" w14:textId="77777777" w:rsidR="00536320" w:rsidRDefault="008963FD">
      <w:pPr>
        <w:ind w:firstLine="420"/>
      </w:pPr>
      <w:r>
        <w:rPr>
          <w:rFonts w:hint="eastAsia"/>
        </w:rPr>
        <w:t>现有的在线排版软件分两类，一类是在线的非自动排版应用，即给用户提供排版所需的功能，用户需要自己进行操作。比较典型的如用于公众号排版的“秀米”。比较适用于有美工基础的用户，不熟悉使用的用户需要一定的时间学习使用，具有一定的学习成本。</w:t>
      </w:r>
    </w:p>
    <w:p w14:paraId="4215A285" w14:textId="77777777" w:rsidR="00536320" w:rsidRDefault="008963FD">
      <w:pPr>
        <w:ind w:firstLine="420"/>
      </w:pPr>
      <w:r>
        <w:rPr>
          <w:rFonts w:hint="eastAsia"/>
        </w:rPr>
        <w:t>第二类是在线的自动排版应用，但只支持文字的在线排版，功能较为单一，包含修正标点、调整空行缩进、调整字号等功能，而且需要用户预先设置。</w:t>
      </w:r>
    </w:p>
    <w:p w14:paraId="5308AA3F" w14:textId="77777777" w:rsidR="00536320" w:rsidRDefault="008963FD">
      <w:pPr>
        <w:ind w:firstLine="420"/>
      </w:pPr>
      <w:r>
        <w:rPr>
          <w:rFonts w:hint="eastAsia"/>
        </w:rPr>
        <w:t>Temage</w:t>
      </w:r>
      <w:r>
        <w:rPr>
          <w:rFonts w:hint="eastAsia"/>
        </w:rPr>
        <w:t>则支持自动的图文排版，最大化地方便用户的使用，减少用户所需的操作，从而有效减少用户排版耗费的时间，同时使得没有美工基础的用户也能得到专业的排版设计。</w:t>
      </w:r>
    </w:p>
    <w:p w14:paraId="0E781C3D" w14:textId="77777777" w:rsidR="00536320" w:rsidRDefault="008963FD">
      <w:pPr>
        <w:pStyle w:val="2"/>
      </w:pPr>
      <w:bookmarkStart w:id="103" w:name="_Toc300751605"/>
      <w:bookmarkStart w:id="104" w:name="_Toc526945145"/>
      <w:bookmarkStart w:id="105" w:name="_Toc363084191"/>
      <w:bookmarkStart w:id="106" w:name="_Toc255826541"/>
      <w:r>
        <w:t>技术可行性分析</w:t>
      </w:r>
      <w:bookmarkEnd w:id="103"/>
      <w:bookmarkEnd w:id="104"/>
      <w:bookmarkEnd w:id="105"/>
    </w:p>
    <w:p w14:paraId="30E01279" w14:textId="77777777" w:rsidR="00536320" w:rsidRDefault="008963FD">
      <w:pPr>
        <w:pStyle w:val="3"/>
      </w:pPr>
      <w:bookmarkStart w:id="107" w:name="_Toc526945146"/>
      <w:bookmarkStart w:id="108" w:name="_Toc300751606"/>
      <w:bookmarkStart w:id="109" w:name="_Toc363084192"/>
      <w:r>
        <w:t>功能简述</w:t>
      </w:r>
      <w:bookmarkEnd w:id="107"/>
      <w:bookmarkEnd w:id="108"/>
      <w:bookmarkEnd w:id="109"/>
    </w:p>
    <w:p w14:paraId="1F317C48" w14:textId="77777777" w:rsidR="00536320" w:rsidRDefault="008963FD">
      <w:pPr>
        <w:ind w:firstLine="420"/>
      </w:pPr>
      <w:r>
        <w:rPr>
          <w:rFonts w:hint="eastAsia"/>
        </w:rPr>
        <w:t>上文提到过，</w:t>
      </w:r>
      <w:r>
        <w:rPr>
          <w:rFonts w:hint="eastAsia"/>
        </w:rPr>
        <w:t>Temage</w:t>
      </w:r>
      <w:r>
        <w:rPr>
          <w:rFonts w:hint="eastAsia"/>
        </w:rPr>
        <w:t>包含三大功能模块，文字图片预处理模块、排版生成模块和社区共享模块，其中文字图片预处理模块和排版生成模块需要用到深度学习的技术。</w:t>
      </w:r>
    </w:p>
    <w:p w14:paraId="4879A535" w14:textId="77777777" w:rsidR="00536320" w:rsidRDefault="008963FD">
      <w:pPr>
        <w:ind w:firstLine="420"/>
      </w:pPr>
      <w:r>
        <w:rPr>
          <w:rFonts w:hint="eastAsia"/>
        </w:rPr>
        <w:t>文字图片预处理模块包含四部分：文本关键词提取、文本主题分类、图片信息压缩提取、图片向量与文字向量匹配。</w:t>
      </w:r>
    </w:p>
    <w:p w14:paraId="7DC3ADEE" w14:textId="77777777" w:rsidR="00536320" w:rsidRDefault="008963FD">
      <w:pPr>
        <w:ind w:firstLine="420"/>
      </w:pPr>
      <w:r>
        <w:rPr>
          <w:rFonts w:hint="eastAsia"/>
        </w:rPr>
        <w:t>排版生成模块包含三部分：版式智能选取，内容智能填充、用户个性微调。</w:t>
      </w:r>
    </w:p>
    <w:p w14:paraId="56F46ED5" w14:textId="77777777" w:rsidR="00536320" w:rsidRDefault="008963FD">
      <w:pPr>
        <w:ind w:firstLine="420"/>
      </w:pPr>
      <w:r>
        <w:rPr>
          <w:rFonts w:hint="eastAsia"/>
        </w:rPr>
        <w:t>社区共享模块包含两部分：优质版式共享、用户交流与反馈。</w:t>
      </w:r>
    </w:p>
    <w:p w14:paraId="7A4CC674" w14:textId="77777777" w:rsidR="00536320" w:rsidRDefault="008963FD">
      <w:pPr>
        <w:pStyle w:val="3"/>
      </w:pPr>
      <w:bookmarkStart w:id="110" w:name="_Toc526945147"/>
      <w:bookmarkEnd w:id="106"/>
      <w:r>
        <w:rPr>
          <w:rFonts w:hint="eastAsia"/>
        </w:rPr>
        <w:t>技术要素</w:t>
      </w:r>
      <w:bookmarkEnd w:id="110"/>
    </w:p>
    <w:p w14:paraId="6E66519D" w14:textId="77777777" w:rsidR="00536320" w:rsidRDefault="008963FD">
      <w:pPr>
        <w:ind w:firstLine="420"/>
      </w:pPr>
      <w:r>
        <w:rPr>
          <w:rFonts w:hint="eastAsia"/>
        </w:rPr>
        <w:t>上述功能所需的技术主要有以下几点：</w:t>
      </w:r>
    </w:p>
    <w:p w14:paraId="6655EF71" w14:textId="77777777" w:rsidR="00536320" w:rsidRDefault="008963FD">
      <w:pPr>
        <w:ind w:firstLine="420"/>
      </w:pPr>
      <w:r>
        <w:rPr>
          <w:rFonts w:hint="eastAsia"/>
        </w:rPr>
        <w:t>文本关键词的提取，使用</w:t>
      </w:r>
      <w:r>
        <w:rPr>
          <w:rFonts w:hint="eastAsia"/>
        </w:rPr>
        <w:t>TF-IDE</w:t>
      </w:r>
      <w:r>
        <w:rPr>
          <w:rFonts w:hint="eastAsia"/>
        </w:rPr>
        <w:t>模型，用统计的方法找出文本中关键词，为提高搜索效率，我们可以使用</w:t>
      </w:r>
      <w:r>
        <w:rPr>
          <w:rFonts w:hint="eastAsia"/>
        </w:rPr>
        <w:t>sphinx</w:t>
      </w:r>
      <w:r>
        <w:rPr>
          <w:rFonts w:hint="eastAsia"/>
        </w:rPr>
        <w:t>开源搜索引擎框架对数据库建立索引。图片的识别，使用</w:t>
      </w:r>
      <w:r>
        <w:rPr>
          <w:rFonts w:hint="eastAsia"/>
        </w:rPr>
        <w:t>CNN</w:t>
      </w:r>
      <w:r>
        <w:rPr>
          <w:rFonts w:hint="eastAsia"/>
        </w:rPr>
        <w:t>模型。文本的分类使用</w:t>
      </w:r>
      <w:r>
        <w:rPr>
          <w:rFonts w:hint="eastAsia"/>
        </w:rPr>
        <w:t>E</w:t>
      </w:r>
      <w:r>
        <w:t>LM</w:t>
      </w:r>
      <w:r>
        <w:rPr>
          <w:rFonts w:hint="eastAsia"/>
        </w:rPr>
        <w:t>o+LSTM+TextCNN</w:t>
      </w:r>
      <w:r>
        <w:rPr>
          <w:rFonts w:hint="eastAsia"/>
        </w:rPr>
        <w:t>模型。根据文本的分类，使用</w:t>
      </w:r>
      <w:r>
        <w:rPr>
          <w:rFonts w:hint="eastAsia"/>
        </w:rPr>
        <w:t>Top-k</w:t>
      </w:r>
      <w:r>
        <w:rPr>
          <w:rFonts w:hint="eastAsia"/>
        </w:rPr>
        <w:t>方法推荐合适的版式。图片文字的匹配，基于余弦计算等方法匹配图片在文字的位置，进行图片与文字的初排版。内容的智能填充，使用</w:t>
      </w:r>
      <w:r>
        <w:rPr>
          <w:rFonts w:hint="eastAsia"/>
        </w:rPr>
        <w:t>R</w:t>
      </w:r>
      <w:r>
        <w:t>NN</w:t>
      </w:r>
      <w:r>
        <w:rPr>
          <w:rFonts w:hint="eastAsia"/>
        </w:rPr>
        <w:t>-</w:t>
      </w:r>
      <w:r>
        <w:t>LSTM</w:t>
      </w:r>
      <w:r>
        <w:rPr>
          <w:rFonts w:hint="eastAsia"/>
        </w:rPr>
        <w:t>对文中单词或句子进行</w:t>
      </w:r>
      <w:r>
        <w:rPr>
          <w:rFonts w:hint="eastAsia"/>
        </w:rPr>
        <w:t>encode</w:t>
      </w:r>
      <w:r>
        <w:rPr>
          <w:rFonts w:hint="eastAsia"/>
        </w:rPr>
        <w:t>，得到表示单词或句子的向量，然后进行填充处理。</w:t>
      </w:r>
    </w:p>
    <w:p w14:paraId="09CFA230" w14:textId="77777777" w:rsidR="00536320" w:rsidRDefault="00536320">
      <w:pPr>
        <w:ind w:firstLine="420"/>
      </w:pPr>
    </w:p>
    <w:p w14:paraId="7D8DC0A2" w14:textId="77777777" w:rsidR="00536320" w:rsidRDefault="008963FD">
      <w:pPr>
        <w:pStyle w:val="2"/>
      </w:pPr>
      <w:bookmarkStart w:id="111" w:name="_Toc526945148"/>
      <w:r>
        <w:rPr>
          <w:rFonts w:hint="eastAsia"/>
        </w:rPr>
        <w:lastRenderedPageBreak/>
        <w:t>资源可行性分析</w:t>
      </w:r>
      <w:bookmarkEnd w:id="111"/>
    </w:p>
    <w:p w14:paraId="422405B5" w14:textId="77777777" w:rsidR="00536320" w:rsidRDefault="008963FD">
      <w:pPr>
        <w:ind w:firstLine="420"/>
      </w:pPr>
      <w:r>
        <w:rPr>
          <w:rFonts w:hint="eastAsia"/>
        </w:rPr>
        <w:t>人力资源包括队员四人。模型训练数据集：今日头条数据集，</w:t>
      </w:r>
      <w:r>
        <w:t>共</w:t>
      </w:r>
      <w:r>
        <w:t>382688</w:t>
      </w:r>
      <w:r>
        <w:t>条，分布于</w:t>
      </w:r>
      <w:r>
        <w:t>15</w:t>
      </w:r>
      <w:r>
        <w:t>个分类中。</w:t>
      </w:r>
      <w:r>
        <w:rPr>
          <w:rFonts w:hint="eastAsia"/>
        </w:rPr>
        <w:t>用于文本分类进行风格推荐的模型训练，采集时间为</w:t>
      </w:r>
      <w:r>
        <w:rPr>
          <w:rFonts w:hint="eastAsia"/>
        </w:rPr>
        <w:t>2</w:t>
      </w:r>
      <w:r>
        <w:t>018</w:t>
      </w:r>
      <w:r>
        <w:rPr>
          <w:rFonts w:hint="eastAsia"/>
        </w:rPr>
        <w:t>年</w:t>
      </w:r>
      <w:r>
        <w:t>5</w:t>
      </w:r>
      <w:r>
        <w:rPr>
          <w:rFonts w:hint="eastAsia"/>
        </w:rPr>
        <w:t>月，可用于文本分类和图片识别模型的训练。</w:t>
      </w:r>
    </w:p>
    <w:p w14:paraId="7AFBB828" w14:textId="77777777" w:rsidR="00536320" w:rsidRDefault="008963FD">
      <w:pPr>
        <w:pStyle w:val="1"/>
      </w:pPr>
      <w:bookmarkStart w:id="112" w:name="_Toc526945149"/>
      <w:commentRangeStart w:id="113"/>
      <w:r>
        <w:rPr>
          <w:rFonts w:hint="eastAsia"/>
        </w:rPr>
        <w:t>需求分析</w:t>
      </w:r>
      <w:commentRangeEnd w:id="113"/>
      <w:r>
        <w:rPr>
          <w:rStyle w:val="aff1"/>
          <w:rFonts w:asciiTheme="minorHAnsi" w:eastAsiaTheme="minorEastAsia" w:hAnsiTheme="minorHAnsi" w:cstheme="minorBidi"/>
          <w:b w:val="0"/>
          <w:bCs w:val="0"/>
          <w:kern w:val="2"/>
        </w:rPr>
        <w:commentReference w:id="113"/>
      </w:r>
      <w:bookmarkEnd w:id="112"/>
    </w:p>
    <w:p w14:paraId="71D7151D" w14:textId="77777777" w:rsidR="00536320" w:rsidRDefault="008963FD">
      <w:pPr>
        <w:pStyle w:val="2"/>
      </w:pPr>
      <w:bookmarkStart w:id="114" w:name="_Toc526945150"/>
      <w:r>
        <w:rPr>
          <w:rFonts w:hint="eastAsia"/>
        </w:rPr>
        <w:t>数据描述</w:t>
      </w:r>
      <w:bookmarkEnd w:id="114"/>
    </w:p>
    <w:p w14:paraId="6351DEB0" w14:textId="77777777" w:rsidR="00536320" w:rsidRDefault="008963FD">
      <w:pPr>
        <w:pStyle w:val="3"/>
      </w:pPr>
      <w:bookmarkStart w:id="115" w:name="_Toc526945151"/>
      <w:r>
        <w:rPr>
          <w:rFonts w:hint="eastAsia"/>
        </w:rPr>
        <w:t>静态数据</w:t>
      </w:r>
      <w:bookmarkEnd w:id="115"/>
    </w:p>
    <w:p w14:paraId="56D8E82B" w14:textId="394DC4F1" w:rsidR="00536320" w:rsidRDefault="00363901" w:rsidP="0011780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363901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2A5E880B" wp14:editId="0B25D719">
            <wp:simplePos x="0" y="0"/>
            <wp:positionH relativeFrom="column">
              <wp:posOffset>0</wp:posOffset>
            </wp:positionH>
            <wp:positionV relativeFrom="paragraph">
              <wp:posOffset>471170</wp:posOffset>
            </wp:positionV>
            <wp:extent cx="5270500" cy="3606800"/>
            <wp:effectExtent l="0" t="0" r="635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3FD">
        <w:rPr>
          <w:rFonts w:ascii="Arial" w:hAnsi="Arial" w:cs="Arial"/>
          <w:color w:val="333333"/>
          <w:szCs w:val="21"/>
          <w:shd w:val="clear" w:color="auto" w:fill="FFFFFF"/>
        </w:rPr>
        <w:t>静态数据是指在运行过程中主要作为控制或参考用的数据</w:t>
      </w:r>
      <w:r w:rsidR="008963FD">
        <w:rPr>
          <w:rFonts w:ascii="Arial" w:hAnsi="Arial" w:cs="Arial"/>
          <w:color w:val="333333"/>
          <w:szCs w:val="21"/>
          <w:shd w:val="clear" w:color="auto" w:fill="FFFFFF"/>
        </w:rPr>
        <w:t>,</w:t>
      </w:r>
      <w:r w:rsidR="008963FD">
        <w:rPr>
          <w:rFonts w:ascii="Arial" w:hAnsi="Arial" w:cs="Arial"/>
          <w:color w:val="333333"/>
          <w:szCs w:val="21"/>
          <w:shd w:val="clear" w:color="auto" w:fill="FFFFFF"/>
        </w:rPr>
        <w:t>它们在很长的一段时间内不会变化，一般不随运行而变。</w:t>
      </w:r>
    </w:p>
    <w:p w14:paraId="589D008D" w14:textId="1FEF4599" w:rsidR="00363901" w:rsidRDefault="00363901" w:rsidP="00117807">
      <w:pPr>
        <w:ind w:firstLine="420"/>
      </w:pPr>
    </w:p>
    <w:p w14:paraId="5A4F987B" w14:textId="2D310419" w:rsidR="00536320" w:rsidRDefault="008963FD">
      <w:pPr>
        <w:pStyle w:val="3"/>
      </w:pPr>
      <w:bookmarkStart w:id="116" w:name="_Toc526945152"/>
      <w:r>
        <w:rPr>
          <w:rFonts w:hint="eastAsia"/>
        </w:rPr>
        <w:lastRenderedPageBreak/>
        <w:t>动态数据</w:t>
      </w:r>
      <w:bookmarkEnd w:id="116"/>
    </w:p>
    <w:p w14:paraId="4C77031B" w14:textId="65A0F41F" w:rsidR="00363901" w:rsidRPr="00363901" w:rsidRDefault="00363901" w:rsidP="00363901">
      <w:r w:rsidRPr="00363901">
        <w:rPr>
          <w:rFonts w:hint="eastAsia"/>
          <w:noProof/>
        </w:rPr>
        <w:drawing>
          <wp:inline distT="0" distB="0" distL="0" distR="0" wp14:anchorId="259621A2" wp14:editId="166D84F1">
            <wp:extent cx="5257800" cy="1765217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292" cy="183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97EE0" w14:textId="4537B583" w:rsidR="00536320" w:rsidRDefault="008963FD">
      <w:pPr>
        <w:pStyle w:val="3"/>
      </w:pPr>
      <w:bookmarkStart w:id="117" w:name="_Toc526945153"/>
      <w:r>
        <w:rPr>
          <w:rFonts w:hint="eastAsia"/>
        </w:rPr>
        <w:t>数据词典</w:t>
      </w:r>
      <w:bookmarkEnd w:id="117"/>
    </w:p>
    <w:p w14:paraId="053B365D" w14:textId="21061276" w:rsidR="00A80969" w:rsidRPr="00A80969" w:rsidRDefault="00363901" w:rsidP="00A80969">
      <w:r w:rsidRPr="00363901">
        <w:rPr>
          <w:rFonts w:hint="eastAsia"/>
          <w:noProof/>
        </w:rPr>
        <w:drawing>
          <wp:inline distT="0" distB="0" distL="0" distR="0" wp14:anchorId="6B8EE254" wp14:editId="4BC5ED27">
            <wp:extent cx="5274310" cy="18116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52933" w14:textId="77777777" w:rsidR="00536320" w:rsidRDefault="008963FD">
      <w:pPr>
        <w:pStyle w:val="3"/>
      </w:pPr>
      <w:bookmarkStart w:id="118" w:name="_Toc526945154"/>
      <w:r>
        <w:rPr>
          <w:rFonts w:hint="eastAsia"/>
        </w:rPr>
        <w:t>数据采集</w:t>
      </w:r>
      <w:bookmarkEnd w:id="118"/>
    </w:p>
    <w:p w14:paraId="342A4A7E" w14:textId="77777777" w:rsidR="00536320" w:rsidRDefault="008963FD">
      <w:pPr>
        <w:pStyle w:val="aff5"/>
        <w:numPr>
          <w:ilvl w:val="0"/>
          <w:numId w:val="6"/>
        </w:numPr>
        <w:ind w:firstLineChars="0"/>
      </w:pPr>
      <w:r>
        <w:rPr>
          <w:rFonts w:hint="eastAsia"/>
        </w:rPr>
        <w:t>今日头条数据集，</w:t>
      </w:r>
      <w:r>
        <w:rPr>
          <w:rFonts w:ascii="Segoe UI" w:hAnsi="Segoe UI" w:cs="Segoe UI"/>
          <w:color w:val="24292E"/>
          <w:shd w:val="clear" w:color="auto" w:fill="FFFFFF"/>
        </w:rPr>
        <w:t>共</w:t>
      </w:r>
      <w:r>
        <w:rPr>
          <w:rFonts w:ascii="Segoe UI" w:hAnsi="Segoe UI" w:cs="Segoe UI"/>
          <w:color w:val="24292E"/>
          <w:shd w:val="clear" w:color="auto" w:fill="FFFFFF"/>
        </w:rPr>
        <w:t>382688</w:t>
      </w:r>
      <w:r>
        <w:rPr>
          <w:rFonts w:ascii="Segoe UI" w:hAnsi="Segoe UI" w:cs="Segoe UI"/>
          <w:color w:val="24292E"/>
          <w:shd w:val="clear" w:color="auto" w:fill="FFFFFF"/>
        </w:rPr>
        <w:t>条，分布于</w:t>
      </w:r>
      <w:r>
        <w:rPr>
          <w:rFonts w:ascii="Segoe UI" w:hAnsi="Segoe UI" w:cs="Segoe UI"/>
          <w:color w:val="24292E"/>
          <w:shd w:val="clear" w:color="auto" w:fill="FFFFFF"/>
        </w:rPr>
        <w:t>15</w:t>
      </w:r>
      <w:r>
        <w:rPr>
          <w:rFonts w:ascii="Segoe UI" w:hAnsi="Segoe UI" w:cs="Segoe UI"/>
          <w:color w:val="24292E"/>
          <w:shd w:val="clear" w:color="auto" w:fill="FFFFFF"/>
        </w:rPr>
        <w:t>个分类中。</w:t>
      </w:r>
      <w:r>
        <w:rPr>
          <w:rFonts w:ascii="Segoe UI" w:hAnsi="Segoe UI" w:cs="Segoe UI" w:hint="eastAsia"/>
          <w:color w:val="24292E"/>
          <w:shd w:val="clear" w:color="auto" w:fill="FFFFFF"/>
        </w:rPr>
        <w:t>用于文本分类进行风格推荐的模型训练，采集时间为</w:t>
      </w:r>
      <w:r>
        <w:rPr>
          <w:rFonts w:ascii="Segoe UI" w:hAnsi="Segoe UI" w:cs="Segoe UI" w:hint="eastAsia"/>
          <w:color w:val="24292E"/>
          <w:shd w:val="clear" w:color="auto" w:fill="FFFFFF"/>
        </w:rPr>
        <w:t>2</w:t>
      </w:r>
      <w:r>
        <w:rPr>
          <w:rFonts w:ascii="Segoe UI" w:hAnsi="Segoe UI" w:cs="Segoe UI"/>
          <w:color w:val="24292E"/>
          <w:shd w:val="clear" w:color="auto" w:fill="FFFFFF"/>
        </w:rPr>
        <w:t>018</w:t>
      </w:r>
      <w:r>
        <w:rPr>
          <w:rFonts w:ascii="Segoe UI" w:hAnsi="Segoe UI" w:cs="Segoe UI" w:hint="eastAsia"/>
          <w:color w:val="24292E"/>
          <w:shd w:val="clear" w:color="auto" w:fill="FFFFFF"/>
        </w:rPr>
        <w:t>年</w:t>
      </w:r>
      <w:r>
        <w:rPr>
          <w:rFonts w:ascii="Segoe UI" w:hAnsi="Segoe UI" w:cs="Segoe UI"/>
          <w:color w:val="24292E"/>
          <w:shd w:val="clear" w:color="auto" w:fill="FFFFFF"/>
        </w:rPr>
        <w:t>5</w:t>
      </w:r>
      <w:r>
        <w:rPr>
          <w:rFonts w:ascii="Segoe UI" w:hAnsi="Segoe UI" w:cs="Segoe UI" w:hint="eastAsia"/>
          <w:color w:val="24292E"/>
          <w:shd w:val="clear" w:color="auto" w:fill="FFFFFF"/>
        </w:rPr>
        <w:t>月，</w:t>
      </w:r>
      <w:proofErr w:type="gramStart"/>
      <w:r>
        <w:rPr>
          <w:rFonts w:ascii="Segoe UI" w:hAnsi="Segoe UI" w:cs="Segoe UI" w:hint="eastAsia"/>
          <w:color w:val="24292E"/>
          <w:shd w:val="clear" w:color="auto" w:fill="FFFFFF"/>
        </w:rPr>
        <w:t>凭借此</w:t>
      </w:r>
      <w:proofErr w:type="gramEnd"/>
      <w:r>
        <w:rPr>
          <w:rFonts w:ascii="Segoe UI" w:hAnsi="Segoe UI" w:cs="Segoe UI" w:hint="eastAsia"/>
          <w:color w:val="24292E"/>
          <w:shd w:val="clear" w:color="auto" w:fill="FFFFFF"/>
        </w:rPr>
        <w:t>我们将得到新闻中的图片和图片上下文，上述数据可用于文本分类的训练和图文匹配的训练。</w:t>
      </w:r>
    </w:p>
    <w:p w14:paraId="557889C1" w14:textId="77777777" w:rsidR="00536320" w:rsidRDefault="008963FD">
      <w:pPr>
        <w:pStyle w:val="aff5"/>
        <w:numPr>
          <w:ilvl w:val="0"/>
          <w:numId w:val="6"/>
        </w:numPr>
        <w:ind w:firstLineChars="0"/>
      </w:pPr>
      <w:r>
        <w:rPr>
          <w:rFonts w:hint="eastAsia"/>
        </w:rPr>
        <w:t>用户上传数据，用户在使用本产品中将上</w:t>
      </w:r>
      <w:proofErr w:type="gramStart"/>
      <w:r>
        <w:rPr>
          <w:rFonts w:hint="eastAsia"/>
        </w:rPr>
        <w:t>传相应</w:t>
      </w:r>
      <w:proofErr w:type="gramEnd"/>
      <w:r>
        <w:rPr>
          <w:rFonts w:hint="eastAsia"/>
        </w:rPr>
        <w:t>的文本和图片，在最终产出产品之后该数据可用于继续进行模型的更新。</w:t>
      </w:r>
    </w:p>
    <w:p w14:paraId="0C49A3FB" w14:textId="77777777" w:rsidR="00536320" w:rsidRDefault="008963FD">
      <w:pPr>
        <w:pStyle w:val="2"/>
      </w:pPr>
      <w:bookmarkStart w:id="119" w:name="_Toc331238750"/>
      <w:bookmarkStart w:id="120" w:name="_Toc331243763"/>
      <w:bookmarkStart w:id="121" w:name="_Toc526945155"/>
      <w:bookmarkStart w:id="122" w:name="_Toc363084244"/>
      <w:bookmarkStart w:id="123" w:name="_Toc331243584"/>
      <w:bookmarkStart w:id="124" w:name="_Toc331545184"/>
      <w:r>
        <w:t>功能需求</w:t>
      </w:r>
      <w:bookmarkEnd w:id="119"/>
      <w:bookmarkEnd w:id="120"/>
      <w:bookmarkEnd w:id="121"/>
      <w:bookmarkEnd w:id="122"/>
      <w:bookmarkEnd w:id="123"/>
      <w:bookmarkEnd w:id="124"/>
    </w:p>
    <w:p w14:paraId="0024991F" w14:textId="77777777" w:rsidR="00536320" w:rsidRDefault="008963FD">
      <w:pPr>
        <w:pStyle w:val="3"/>
      </w:pPr>
      <w:bookmarkStart w:id="125" w:name="_Toc331238751"/>
      <w:bookmarkStart w:id="126" w:name="_Toc363084245"/>
      <w:bookmarkStart w:id="127" w:name="_Toc526945156"/>
      <w:bookmarkStart w:id="128" w:name="_Toc331243585"/>
      <w:bookmarkStart w:id="129" w:name="_Toc331545185"/>
      <w:bookmarkStart w:id="130" w:name="_Toc331243764"/>
      <w:r>
        <w:t>功能模块结构图</w:t>
      </w:r>
      <w:bookmarkEnd w:id="125"/>
      <w:bookmarkEnd w:id="126"/>
      <w:bookmarkEnd w:id="127"/>
      <w:bookmarkEnd w:id="128"/>
      <w:bookmarkEnd w:id="129"/>
      <w:bookmarkEnd w:id="130"/>
    </w:p>
    <w:p w14:paraId="1712F1F0" w14:textId="77777777" w:rsidR="00536320" w:rsidRDefault="008963FD">
      <w:pPr>
        <w:pStyle w:val="3"/>
      </w:pPr>
      <w:bookmarkStart w:id="131" w:name="_Toc363084246"/>
      <w:bookmarkStart w:id="132" w:name="_Toc331545186"/>
      <w:bookmarkStart w:id="133" w:name="_Toc331243765"/>
      <w:bookmarkStart w:id="134" w:name="_Toc526945157"/>
      <w:bookmarkStart w:id="135" w:name="_Toc331238752"/>
      <w:bookmarkStart w:id="136" w:name="_Toc331243586"/>
      <w:r>
        <w:t>核心功能模块描述</w:t>
      </w:r>
      <w:bookmarkEnd w:id="131"/>
      <w:bookmarkEnd w:id="132"/>
      <w:bookmarkEnd w:id="133"/>
      <w:bookmarkEnd w:id="134"/>
      <w:bookmarkEnd w:id="135"/>
      <w:bookmarkEnd w:id="136"/>
    </w:p>
    <w:p w14:paraId="4CD83617" w14:textId="77777777" w:rsidR="00536320" w:rsidRDefault="00536320"/>
    <w:p w14:paraId="1D9FF784" w14:textId="77777777" w:rsidR="00536320" w:rsidRDefault="008963FD">
      <w:pPr>
        <w:pStyle w:val="a8"/>
        <w:spacing w:line="300" w:lineRule="auto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表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fldChar w:fldCharType="begin"/>
      </w:r>
      <w:r>
        <w:rPr>
          <w:rFonts w:ascii="Times New Roman" w:eastAsia="宋体" w:hAnsi="Times New Roman" w:cs="Times New Roman"/>
        </w:rPr>
        <w:instrText xml:space="preserve"> STYLEREF 1 \s </w:instrText>
      </w:r>
      <w:r>
        <w:rPr>
          <w:rFonts w:ascii="Times New Roman" w:eastAsia="宋体" w:hAnsi="Times New Roman" w:cs="Times New Roman"/>
        </w:rPr>
        <w:fldChar w:fldCharType="separate"/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fldChar w:fldCharType="end"/>
      </w:r>
      <w:r>
        <w:rPr>
          <w:rFonts w:ascii="Times New Roman" w:eastAsia="宋体" w:hAnsi="Times New Roman" w:cs="Times New Roman" w:hint="eastAsia"/>
        </w:rPr>
        <w:t>.</w:t>
      </w:r>
      <w:r>
        <w:rPr>
          <w:rFonts w:ascii="Times New Roman" w:eastAsia="宋体" w:hAnsi="Times New Roman" w:cs="Times New Roman"/>
        </w:rPr>
        <w:fldChar w:fldCharType="begin"/>
      </w:r>
      <w:r>
        <w:rPr>
          <w:rFonts w:ascii="Times New Roman" w:eastAsia="宋体" w:hAnsi="Times New Roman" w:cs="Times New Roman"/>
        </w:rPr>
        <w:instrText xml:space="preserve"> SEQ </w:instrText>
      </w:r>
      <w:r>
        <w:rPr>
          <w:rFonts w:ascii="Times New Roman" w:eastAsia="宋体" w:hAnsi="Times New Roman" w:cs="Times New Roman"/>
        </w:rPr>
        <w:instrText>表</w:instrText>
      </w:r>
      <w:r>
        <w:rPr>
          <w:rFonts w:ascii="Times New Roman" w:eastAsia="宋体" w:hAnsi="Times New Roman" w:cs="Times New Roman"/>
        </w:rPr>
        <w:instrText xml:space="preserve"> \* ARABIC \s 1 </w:instrText>
      </w:r>
      <w:r>
        <w:rPr>
          <w:rFonts w:ascii="Times New Roman" w:eastAsia="宋体" w:hAnsi="Times New Roman" w:cs="Times New Roman"/>
        </w:rPr>
        <w:fldChar w:fldCharType="separate"/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fldChar w:fldCharType="end"/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 w:hint="eastAsia"/>
        </w:rPr>
        <w:t>核心功能模块描述</w:t>
      </w:r>
    </w:p>
    <w:tbl>
      <w:tblPr>
        <w:tblW w:w="8330" w:type="dxa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1560"/>
        <w:gridCol w:w="4218"/>
        <w:gridCol w:w="1418"/>
      </w:tblGrid>
      <w:tr w:rsidR="00536320" w14:paraId="610C87B3" w14:textId="77777777">
        <w:trPr>
          <w:trHeight w:val="528"/>
        </w:trPr>
        <w:tc>
          <w:tcPr>
            <w:tcW w:w="1134" w:type="dxa"/>
            <w:tcBorders>
              <w:top w:val="single" w:sz="8" w:space="0" w:color="4BACC6"/>
              <w:left w:val="nil"/>
              <w:bottom w:val="single" w:sz="18" w:space="0" w:color="4BACC6"/>
              <w:right w:val="single" w:sz="8" w:space="0" w:color="4BACC6"/>
            </w:tcBorders>
            <w:vAlign w:val="center"/>
          </w:tcPr>
          <w:p w14:paraId="1CE742DF" w14:textId="77777777" w:rsidR="00536320" w:rsidRDefault="008963FD">
            <w:pPr>
              <w:spacing w:line="300" w:lineRule="auto"/>
              <w:jc w:val="center"/>
              <w:rPr>
                <w:rFonts w:ascii="Cambria" w:hAnsi="Cambria"/>
                <w:b/>
                <w:bCs/>
                <w:szCs w:val="21"/>
              </w:rPr>
            </w:pPr>
            <w:r>
              <w:rPr>
                <w:rFonts w:ascii="Cambria" w:hAnsi="Cambria"/>
                <w:b/>
                <w:bCs/>
                <w:szCs w:val="21"/>
              </w:rPr>
              <w:t>功能模块</w:t>
            </w:r>
          </w:p>
        </w:tc>
        <w:tc>
          <w:tcPr>
            <w:tcW w:w="1560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vAlign w:val="center"/>
          </w:tcPr>
          <w:p w14:paraId="6EFD162A" w14:textId="77777777" w:rsidR="00536320" w:rsidRDefault="008963FD">
            <w:pPr>
              <w:spacing w:line="300" w:lineRule="auto"/>
              <w:jc w:val="center"/>
              <w:rPr>
                <w:rFonts w:ascii="Cambria" w:hAnsi="Cambria"/>
                <w:b/>
                <w:bCs/>
                <w:szCs w:val="21"/>
              </w:rPr>
            </w:pPr>
            <w:r>
              <w:rPr>
                <w:rFonts w:ascii="Cambria" w:hAnsi="Cambria"/>
                <w:b/>
                <w:bCs/>
                <w:szCs w:val="21"/>
              </w:rPr>
              <w:t>功能</w:t>
            </w:r>
          </w:p>
        </w:tc>
        <w:tc>
          <w:tcPr>
            <w:tcW w:w="421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vAlign w:val="center"/>
          </w:tcPr>
          <w:p w14:paraId="7E482916" w14:textId="77777777" w:rsidR="00536320" w:rsidRDefault="008963FD">
            <w:pPr>
              <w:spacing w:line="300" w:lineRule="auto"/>
              <w:jc w:val="center"/>
              <w:rPr>
                <w:rFonts w:ascii="Cambria" w:hAnsi="Cambria"/>
                <w:b/>
                <w:bCs/>
                <w:szCs w:val="21"/>
              </w:rPr>
            </w:pPr>
            <w:r>
              <w:rPr>
                <w:rFonts w:ascii="Cambria" w:hAnsi="Cambria"/>
                <w:b/>
                <w:bCs/>
                <w:szCs w:val="21"/>
              </w:rPr>
              <w:t>功能描述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nil"/>
            </w:tcBorders>
            <w:vAlign w:val="center"/>
          </w:tcPr>
          <w:p w14:paraId="315D3D7C" w14:textId="77777777" w:rsidR="00536320" w:rsidRDefault="008963FD">
            <w:pPr>
              <w:spacing w:line="300" w:lineRule="auto"/>
              <w:jc w:val="center"/>
              <w:rPr>
                <w:rFonts w:ascii="Cambria" w:hAnsi="Cambria"/>
                <w:b/>
                <w:bCs/>
                <w:szCs w:val="21"/>
              </w:rPr>
            </w:pPr>
            <w:r>
              <w:rPr>
                <w:rFonts w:ascii="Cambria" w:hAnsi="Cambria"/>
                <w:b/>
                <w:bCs/>
                <w:szCs w:val="21"/>
              </w:rPr>
              <w:t>优先级</w:t>
            </w:r>
          </w:p>
        </w:tc>
      </w:tr>
      <w:tr w:rsidR="00536320" w14:paraId="3E90D25E" w14:textId="77777777">
        <w:trPr>
          <w:trHeight w:val="567"/>
        </w:trPr>
        <w:tc>
          <w:tcPr>
            <w:tcW w:w="1134" w:type="dxa"/>
            <w:vMerge w:val="restart"/>
            <w:tcBorders>
              <w:top w:val="single" w:sz="8" w:space="0" w:color="4BACC6"/>
              <w:left w:val="nil"/>
              <w:bottom w:val="single" w:sz="8" w:space="0" w:color="4BACC6"/>
            </w:tcBorders>
            <w:shd w:val="clear" w:color="auto" w:fill="D2EAF1"/>
            <w:vAlign w:val="center"/>
          </w:tcPr>
          <w:p w14:paraId="38BECD12" w14:textId="77777777" w:rsidR="00536320" w:rsidRDefault="008963FD">
            <w:pPr>
              <w:spacing w:line="300" w:lineRule="auto"/>
              <w:jc w:val="center"/>
              <w:rPr>
                <w:rFonts w:ascii="Cambria" w:hAnsi="Cambria"/>
                <w:b/>
                <w:bCs/>
                <w:szCs w:val="21"/>
              </w:rPr>
            </w:pPr>
            <w:r>
              <w:rPr>
                <w:rFonts w:ascii="Cambria" w:hAnsi="Cambria" w:hint="eastAsia"/>
                <w:b/>
                <w:bCs/>
                <w:szCs w:val="21"/>
              </w:rPr>
              <w:lastRenderedPageBreak/>
              <w:t>文本预处理模块</w:t>
            </w:r>
          </w:p>
        </w:tc>
        <w:tc>
          <w:tcPr>
            <w:tcW w:w="1560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D2EAF1"/>
          </w:tcPr>
          <w:p w14:paraId="0ACE0CBA" w14:textId="77777777" w:rsidR="00536320" w:rsidRDefault="008963FD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风格推荐</w:t>
            </w:r>
          </w:p>
        </w:tc>
        <w:tc>
          <w:tcPr>
            <w:tcW w:w="4218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D2EAF1"/>
            <w:vAlign w:val="center"/>
          </w:tcPr>
          <w:p w14:paraId="1DCADF3D" w14:textId="77777777" w:rsidR="00536320" w:rsidRDefault="008963FD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使用</w:t>
            </w:r>
            <w:r>
              <w:rPr>
                <w:rFonts w:hint="eastAsia"/>
                <w:szCs w:val="21"/>
              </w:rPr>
              <w:t>TextCNN</w:t>
            </w:r>
            <w:r>
              <w:rPr>
                <w:rFonts w:hint="eastAsia"/>
                <w:szCs w:val="21"/>
              </w:rPr>
              <w:t>进行文本分类，结合用户使用习惯，提供风格推荐</w:t>
            </w:r>
          </w:p>
        </w:tc>
        <w:tc>
          <w:tcPr>
            <w:tcW w:w="1418" w:type="dxa"/>
            <w:tcBorders>
              <w:top w:val="single" w:sz="8" w:space="0" w:color="4BACC6"/>
              <w:bottom w:val="single" w:sz="8" w:space="0" w:color="4BACC6"/>
              <w:right w:val="nil"/>
            </w:tcBorders>
            <w:shd w:val="clear" w:color="auto" w:fill="D2EAF1"/>
          </w:tcPr>
          <w:p w14:paraId="0AE2EC53" w14:textId="77777777" w:rsidR="00536320" w:rsidRDefault="00536320">
            <w:pPr>
              <w:spacing w:line="300" w:lineRule="auto"/>
              <w:jc w:val="center"/>
              <w:rPr>
                <w:szCs w:val="21"/>
              </w:rPr>
            </w:pPr>
          </w:p>
        </w:tc>
      </w:tr>
      <w:tr w:rsidR="00536320" w14:paraId="7F6EF69D" w14:textId="77777777">
        <w:trPr>
          <w:trHeight w:val="567"/>
        </w:trPr>
        <w:tc>
          <w:tcPr>
            <w:tcW w:w="1134" w:type="dxa"/>
            <w:vMerge/>
            <w:tcBorders>
              <w:top w:val="single" w:sz="8" w:space="0" w:color="4BACC6"/>
              <w:left w:val="nil"/>
              <w:bottom w:val="single" w:sz="8" w:space="0" w:color="4BACC6"/>
            </w:tcBorders>
            <w:vAlign w:val="center"/>
          </w:tcPr>
          <w:p w14:paraId="54E32C0D" w14:textId="77777777" w:rsidR="00536320" w:rsidRDefault="00536320">
            <w:pPr>
              <w:spacing w:line="300" w:lineRule="auto"/>
              <w:jc w:val="center"/>
              <w:rPr>
                <w:rFonts w:ascii="Cambria" w:hAnsi="Cambria"/>
                <w:b/>
                <w:bCs/>
                <w:color w:val="000000"/>
                <w:szCs w:val="21"/>
              </w:rPr>
            </w:pPr>
          </w:p>
        </w:tc>
        <w:tc>
          <w:tcPr>
            <w:tcW w:w="1560" w:type="dxa"/>
            <w:tcBorders>
              <w:top w:val="single" w:sz="8" w:space="0" w:color="4BACC6"/>
              <w:bottom w:val="single" w:sz="8" w:space="0" w:color="4BACC6"/>
            </w:tcBorders>
          </w:tcPr>
          <w:p w14:paraId="2A1DC8A3" w14:textId="77777777" w:rsidR="00536320" w:rsidRDefault="008963FD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文本单句词向量获取</w:t>
            </w:r>
          </w:p>
        </w:tc>
        <w:tc>
          <w:tcPr>
            <w:tcW w:w="4218" w:type="dxa"/>
            <w:tcBorders>
              <w:top w:val="single" w:sz="8" w:space="0" w:color="4BACC6"/>
              <w:bottom w:val="single" w:sz="8" w:space="0" w:color="4BACC6"/>
            </w:tcBorders>
            <w:vAlign w:val="center"/>
          </w:tcPr>
          <w:p w14:paraId="53A6EDDB" w14:textId="77777777" w:rsidR="00536320" w:rsidRDefault="008963FD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使用</w:t>
            </w:r>
            <w:proofErr w:type="spellStart"/>
            <w:r>
              <w:rPr>
                <w:szCs w:val="21"/>
              </w:rPr>
              <w:t>ELM</w:t>
            </w:r>
            <w:r>
              <w:rPr>
                <w:rFonts w:hint="eastAsia"/>
                <w:szCs w:val="21"/>
              </w:rPr>
              <w:t>o+</w:t>
            </w:r>
            <w:r>
              <w:rPr>
                <w:szCs w:val="21"/>
              </w:rPr>
              <w:t>LSTM</w:t>
            </w:r>
            <w:proofErr w:type="spellEnd"/>
            <w:r>
              <w:rPr>
                <w:rFonts w:hint="eastAsia"/>
                <w:szCs w:val="21"/>
              </w:rPr>
              <w:t>生成文本单句的向量，作为后序的文本分类和图文匹配的输入</w:t>
            </w:r>
          </w:p>
        </w:tc>
        <w:tc>
          <w:tcPr>
            <w:tcW w:w="1418" w:type="dxa"/>
            <w:tcBorders>
              <w:top w:val="single" w:sz="8" w:space="0" w:color="4BACC6"/>
              <w:bottom w:val="single" w:sz="8" w:space="0" w:color="4BACC6"/>
              <w:right w:val="nil"/>
            </w:tcBorders>
          </w:tcPr>
          <w:p w14:paraId="45FFBFD4" w14:textId="77777777" w:rsidR="00536320" w:rsidRDefault="00536320">
            <w:pPr>
              <w:spacing w:line="300" w:lineRule="auto"/>
              <w:jc w:val="center"/>
              <w:rPr>
                <w:szCs w:val="21"/>
              </w:rPr>
            </w:pPr>
          </w:p>
        </w:tc>
      </w:tr>
      <w:tr w:rsidR="00536320" w14:paraId="4E6C4CC9" w14:textId="77777777">
        <w:trPr>
          <w:trHeight w:val="567"/>
        </w:trPr>
        <w:tc>
          <w:tcPr>
            <w:tcW w:w="1134" w:type="dxa"/>
            <w:vMerge/>
            <w:tcBorders>
              <w:top w:val="single" w:sz="8" w:space="0" w:color="4BACC6"/>
              <w:left w:val="nil"/>
              <w:bottom w:val="single" w:sz="8" w:space="0" w:color="4BACC6"/>
            </w:tcBorders>
            <w:shd w:val="clear" w:color="auto" w:fill="D2EAF1"/>
            <w:vAlign w:val="center"/>
          </w:tcPr>
          <w:p w14:paraId="5EF7D3A1" w14:textId="77777777" w:rsidR="00536320" w:rsidRDefault="00536320">
            <w:pPr>
              <w:spacing w:line="300" w:lineRule="auto"/>
              <w:jc w:val="center"/>
              <w:rPr>
                <w:rFonts w:ascii="Cambria" w:hAnsi="Cambria"/>
                <w:b/>
                <w:bCs/>
                <w:color w:val="000000"/>
                <w:szCs w:val="21"/>
              </w:rPr>
            </w:pPr>
          </w:p>
        </w:tc>
        <w:tc>
          <w:tcPr>
            <w:tcW w:w="1560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D2EAF1"/>
          </w:tcPr>
          <w:p w14:paraId="647EA539" w14:textId="77777777" w:rsidR="00536320" w:rsidRDefault="00536320">
            <w:pPr>
              <w:spacing w:line="300" w:lineRule="auto"/>
              <w:jc w:val="center"/>
              <w:rPr>
                <w:szCs w:val="21"/>
              </w:rPr>
            </w:pPr>
          </w:p>
        </w:tc>
        <w:tc>
          <w:tcPr>
            <w:tcW w:w="4218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D2EAF1"/>
            <w:vAlign w:val="center"/>
          </w:tcPr>
          <w:p w14:paraId="69955E76" w14:textId="77777777" w:rsidR="00536320" w:rsidRDefault="00536320">
            <w:pPr>
              <w:spacing w:line="300" w:lineRule="auto"/>
              <w:jc w:val="center"/>
              <w:rPr>
                <w:szCs w:val="21"/>
              </w:rPr>
            </w:pPr>
          </w:p>
        </w:tc>
        <w:tc>
          <w:tcPr>
            <w:tcW w:w="1418" w:type="dxa"/>
            <w:tcBorders>
              <w:top w:val="single" w:sz="8" w:space="0" w:color="4BACC6"/>
              <w:bottom w:val="single" w:sz="8" w:space="0" w:color="4BACC6"/>
              <w:right w:val="nil"/>
            </w:tcBorders>
            <w:shd w:val="clear" w:color="auto" w:fill="D2EAF1"/>
          </w:tcPr>
          <w:p w14:paraId="2255BE25" w14:textId="77777777" w:rsidR="00536320" w:rsidRDefault="00536320">
            <w:pPr>
              <w:spacing w:line="300" w:lineRule="auto"/>
              <w:jc w:val="center"/>
              <w:rPr>
                <w:szCs w:val="21"/>
              </w:rPr>
            </w:pPr>
          </w:p>
        </w:tc>
      </w:tr>
      <w:tr w:rsidR="00536320" w14:paraId="2EDFC7BE" w14:textId="77777777">
        <w:trPr>
          <w:trHeight w:val="567"/>
        </w:trPr>
        <w:tc>
          <w:tcPr>
            <w:tcW w:w="1134" w:type="dxa"/>
            <w:tcBorders>
              <w:top w:val="single" w:sz="8" w:space="0" w:color="4BACC6"/>
              <w:left w:val="nil"/>
              <w:bottom w:val="single" w:sz="8" w:space="0" w:color="4BACC6"/>
            </w:tcBorders>
            <w:shd w:val="clear" w:color="auto" w:fill="D2EAF1"/>
            <w:vAlign w:val="center"/>
          </w:tcPr>
          <w:p w14:paraId="2BCA8F77" w14:textId="77777777" w:rsidR="00536320" w:rsidRDefault="008963FD">
            <w:pPr>
              <w:spacing w:line="300" w:lineRule="auto"/>
              <w:jc w:val="center"/>
              <w:rPr>
                <w:rFonts w:ascii="Cambria" w:hAnsi="Cambria"/>
                <w:b/>
                <w:bCs/>
                <w:color w:val="000000"/>
                <w:szCs w:val="21"/>
              </w:rPr>
            </w:pPr>
            <w:r>
              <w:rPr>
                <w:rFonts w:ascii="Cambria" w:hAnsi="Cambria" w:hint="eastAsia"/>
                <w:b/>
                <w:bCs/>
                <w:color w:val="000000"/>
                <w:szCs w:val="21"/>
              </w:rPr>
              <w:t>图像预处理模块</w:t>
            </w:r>
          </w:p>
        </w:tc>
        <w:tc>
          <w:tcPr>
            <w:tcW w:w="1560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FFFFFF" w:themeFill="background1"/>
          </w:tcPr>
          <w:p w14:paraId="14EE96E8" w14:textId="77777777" w:rsidR="00536320" w:rsidRDefault="008963FD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图像向量嵌入</w:t>
            </w:r>
          </w:p>
        </w:tc>
        <w:tc>
          <w:tcPr>
            <w:tcW w:w="4218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FFFFFF" w:themeFill="background1"/>
            <w:vAlign w:val="center"/>
          </w:tcPr>
          <w:p w14:paraId="2020117C" w14:textId="77777777" w:rsidR="00536320" w:rsidRDefault="008963FD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CNN</w:t>
            </w:r>
            <w:r>
              <w:rPr>
                <w:rFonts w:hint="eastAsia"/>
                <w:szCs w:val="21"/>
              </w:rPr>
              <w:t>通过对图像做各种操作之后，将图像编码为向量化结构，作为后序图文匹配的输入</w:t>
            </w:r>
          </w:p>
        </w:tc>
        <w:tc>
          <w:tcPr>
            <w:tcW w:w="1418" w:type="dxa"/>
            <w:tcBorders>
              <w:top w:val="single" w:sz="8" w:space="0" w:color="4BACC6"/>
              <w:bottom w:val="single" w:sz="8" w:space="0" w:color="4BACC6"/>
              <w:right w:val="nil"/>
            </w:tcBorders>
            <w:shd w:val="clear" w:color="auto" w:fill="FFFFFF" w:themeFill="background1"/>
          </w:tcPr>
          <w:p w14:paraId="094B754D" w14:textId="77777777" w:rsidR="00536320" w:rsidRDefault="00536320">
            <w:pPr>
              <w:spacing w:line="300" w:lineRule="auto"/>
              <w:jc w:val="center"/>
              <w:rPr>
                <w:szCs w:val="21"/>
              </w:rPr>
            </w:pPr>
          </w:p>
        </w:tc>
      </w:tr>
      <w:tr w:rsidR="00536320" w14:paraId="490E21DF" w14:textId="77777777">
        <w:trPr>
          <w:trHeight w:val="567"/>
        </w:trPr>
        <w:tc>
          <w:tcPr>
            <w:tcW w:w="1134" w:type="dxa"/>
            <w:vMerge w:val="restart"/>
            <w:tcBorders>
              <w:top w:val="single" w:sz="8" w:space="0" w:color="4BACC6"/>
              <w:left w:val="nil"/>
            </w:tcBorders>
            <w:shd w:val="clear" w:color="auto" w:fill="D2EAF1"/>
            <w:vAlign w:val="center"/>
          </w:tcPr>
          <w:p w14:paraId="59FE8369" w14:textId="77777777" w:rsidR="00536320" w:rsidRDefault="008963FD">
            <w:pPr>
              <w:spacing w:line="300" w:lineRule="auto"/>
              <w:jc w:val="center"/>
              <w:rPr>
                <w:rFonts w:ascii="Cambria" w:hAnsi="Cambria"/>
                <w:b/>
                <w:bCs/>
                <w:color w:val="000000"/>
                <w:szCs w:val="21"/>
              </w:rPr>
            </w:pPr>
            <w:r>
              <w:rPr>
                <w:rFonts w:ascii="Cambria" w:hAnsi="Cambria" w:hint="eastAsia"/>
                <w:b/>
                <w:bCs/>
                <w:color w:val="000000"/>
                <w:szCs w:val="21"/>
              </w:rPr>
              <w:t>产品生成模块</w:t>
            </w:r>
          </w:p>
        </w:tc>
        <w:tc>
          <w:tcPr>
            <w:tcW w:w="1560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D2EAF1"/>
          </w:tcPr>
          <w:p w14:paraId="1404469D" w14:textId="77777777" w:rsidR="00536320" w:rsidRDefault="008963FD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图文匹配</w:t>
            </w:r>
          </w:p>
        </w:tc>
        <w:tc>
          <w:tcPr>
            <w:tcW w:w="4218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D2EAF1"/>
            <w:vAlign w:val="center"/>
          </w:tcPr>
          <w:p w14:paraId="0315A4FE" w14:textId="77777777" w:rsidR="00536320" w:rsidRDefault="008963FD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根据图像预处理和文本预处理结果进行图文匹配</w:t>
            </w:r>
          </w:p>
        </w:tc>
        <w:tc>
          <w:tcPr>
            <w:tcW w:w="1418" w:type="dxa"/>
            <w:tcBorders>
              <w:top w:val="single" w:sz="8" w:space="0" w:color="4BACC6"/>
              <w:bottom w:val="single" w:sz="8" w:space="0" w:color="4BACC6"/>
              <w:right w:val="nil"/>
            </w:tcBorders>
            <w:shd w:val="clear" w:color="auto" w:fill="D2EAF1"/>
          </w:tcPr>
          <w:p w14:paraId="70676156" w14:textId="77777777" w:rsidR="00536320" w:rsidRDefault="00536320">
            <w:pPr>
              <w:spacing w:line="300" w:lineRule="auto"/>
              <w:jc w:val="center"/>
              <w:rPr>
                <w:szCs w:val="21"/>
              </w:rPr>
            </w:pPr>
          </w:p>
        </w:tc>
      </w:tr>
      <w:tr w:rsidR="00536320" w14:paraId="37D9CB6B" w14:textId="77777777">
        <w:trPr>
          <w:trHeight w:val="567"/>
        </w:trPr>
        <w:tc>
          <w:tcPr>
            <w:tcW w:w="1134" w:type="dxa"/>
            <w:vMerge/>
            <w:tcBorders>
              <w:left w:val="nil"/>
              <w:bottom w:val="single" w:sz="8" w:space="0" w:color="4BACC6"/>
            </w:tcBorders>
            <w:shd w:val="clear" w:color="auto" w:fill="D2EAF1"/>
            <w:vAlign w:val="center"/>
          </w:tcPr>
          <w:p w14:paraId="3E363BB5" w14:textId="77777777" w:rsidR="00536320" w:rsidRDefault="00536320">
            <w:pPr>
              <w:spacing w:line="300" w:lineRule="auto"/>
              <w:jc w:val="center"/>
              <w:rPr>
                <w:rFonts w:ascii="Cambria" w:hAnsi="Cambria"/>
                <w:b/>
                <w:bCs/>
                <w:color w:val="000000"/>
                <w:szCs w:val="21"/>
              </w:rPr>
            </w:pPr>
          </w:p>
        </w:tc>
        <w:tc>
          <w:tcPr>
            <w:tcW w:w="1560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FFFFFF" w:themeFill="background1"/>
          </w:tcPr>
          <w:p w14:paraId="419D6479" w14:textId="77777777" w:rsidR="00536320" w:rsidRDefault="008963FD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风格融合</w:t>
            </w:r>
          </w:p>
        </w:tc>
        <w:tc>
          <w:tcPr>
            <w:tcW w:w="4218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FFFFFF" w:themeFill="background1"/>
            <w:vAlign w:val="center"/>
          </w:tcPr>
          <w:p w14:paraId="4E244801" w14:textId="77777777" w:rsidR="00536320" w:rsidRDefault="008963FD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将用户选择的风格融合到长图生成中，进行美化</w:t>
            </w:r>
          </w:p>
        </w:tc>
        <w:tc>
          <w:tcPr>
            <w:tcW w:w="1418" w:type="dxa"/>
            <w:tcBorders>
              <w:top w:val="single" w:sz="8" w:space="0" w:color="4BACC6"/>
              <w:bottom w:val="single" w:sz="8" w:space="0" w:color="4BACC6"/>
              <w:right w:val="nil"/>
            </w:tcBorders>
            <w:shd w:val="clear" w:color="auto" w:fill="FFFFFF" w:themeFill="background1"/>
          </w:tcPr>
          <w:p w14:paraId="60EB243B" w14:textId="77777777" w:rsidR="00536320" w:rsidRDefault="00536320">
            <w:pPr>
              <w:spacing w:line="300" w:lineRule="auto"/>
              <w:jc w:val="center"/>
              <w:rPr>
                <w:szCs w:val="21"/>
              </w:rPr>
            </w:pPr>
          </w:p>
        </w:tc>
      </w:tr>
      <w:tr w:rsidR="00536320" w14:paraId="0B2C6D37" w14:textId="77777777">
        <w:trPr>
          <w:trHeight w:val="567"/>
        </w:trPr>
        <w:tc>
          <w:tcPr>
            <w:tcW w:w="1134" w:type="dxa"/>
            <w:vMerge w:val="restart"/>
            <w:tcBorders>
              <w:top w:val="single" w:sz="8" w:space="0" w:color="4BACC6"/>
              <w:left w:val="nil"/>
            </w:tcBorders>
            <w:shd w:val="clear" w:color="auto" w:fill="D2EAF1"/>
            <w:vAlign w:val="center"/>
          </w:tcPr>
          <w:p w14:paraId="395D957F" w14:textId="77777777" w:rsidR="00536320" w:rsidRDefault="008963FD">
            <w:pPr>
              <w:spacing w:line="300" w:lineRule="auto"/>
              <w:jc w:val="center"/>
              <w:rPr>
                <w:rFonts w:ascii="Cambria" w:hAnsi="Cambria"/>
                <w:b/>
                <w:bCs/>
                <w:color w:val="000000"/>
                <w:szCs w:val="21"/>
              </w:rPr>
            </w:pPr>
            <w:r>
              <w:rPr>
                <w:rFonts w:ascii="Cambria" w:hAnsi="Cambria" w:hint="eastAsia"/>
                <w:b/>
                <w:bCs/>
                <w:color w:val="000000"/>
                <w:szCs w:val="21"/>
              </w:rPr>
              <w:t>用户反馈模块</w:t>
            </w:r>
          </w:p>
        </w:tc>
        <w:tc>
          <w:tcPr>
            <w:tcW w:w="1560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D2EAF1"/>
          </w:tcPr>
          <w:p w14:paraId="563D09DE" w14:textId="77777777" w:rsidR="00536320" w:rsidRDefault="008963FD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用户最终产品反馈</w:t>
            </w:r>
          </w:p>
        </w:tc>
        <w:tc>
          <w:tcPr>
            <w:tcW w:w="4218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D2EAF1"/>
            <w:vAlign w:val="center"/>
          </w:tcPr>
          <w:p w14:paraId="7EB07697" w14:textId="77777777" w:rsidR="00536320" w:rsidRDefault="008963FD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用户对文本进一步调整后，我们将记录用户的排版顺序，并将该结果用于后序模型的训练之中</w:t>
            </w:r>
          </w:p>
        </w:tc>
        <w:tc>
          <w:tcPr>
            <w:tcW w:w="1418" w:type="dxa"/>
            <w:tcBorders>
              <w:top w:val="single" w:sz="8" w:space="0" w:color="4BACC6"/>
              <w:bottom w:val="single" w:sz="8" w:space="0" w:color="4BACC6"/>
              <w:right w:val="nil"/>
            </w:tcBorders>
            <w:shd w:val="clear" w:color="auto" w:fill="D2EAF1"/>
          </w:tcPr>
          <w:p w14:paraId="52C2831A" w14:textId="77777777" w:rsidR="00536320" w:rsidRDefault="00536320">
            <w:pPr>
              <w:spacing w:line="300" w:lineRule="auto"/>
              <w:jc w:val="center"/>
              <w:rPr>
                <w:szCs w:val="21"/>
              </w:rPr>
            </w:pPr>
          </w:p>
        </w:tc>
      </w:tr>
      <w:tr w:rsidR="00536320" w14:paraId="7DA52BB2" w14:textId="77777777">
        <w:trPr>
          <w:trHeight w:val="567"/>
        </w:trPr>
        <w:tc>
          <w:tcPr>
            <w:tcW w:w="1134" w:type="dxa"/>
            <w:vMerge/>
            <w:tcBorders>
              <w:left w:val="nil"/>
            </w:tcBorders>
            <w:shd w:val="clear" w:color="auto" w:fill="D2EAF1"/>
            <w:vAlign w:val="center"/>
          </w:tcPr>
          <w:p w14:paraId="4266989E" w14:textId="77777777" w:rsidR="00536320" w:rsidRDefault="00536320">
            <w:pPr>
              <w:spacing w:line="300" w:lineRule="auto"/>
              <w:jc w:val="center"/>
              <w:rPr>
                <w:rFonts w:ascii="Cambria" w:hAnsi="Cambria"/>
                <w:b/>
                <w:bCs/>
                <w:color w:val="000000"/>
                <w:szCs w:val="21"/>
              </w:rPr>
            </w:pPr>
          </w:p>
        </w:tc>
        <w:tc>
          <w:tcPr>
            <w:tcW w:w="1560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FFFFFF" w:themeFill="background1"/>
          </w:tcPr>
          <w:p w14:paraId="74F9C3BB" w14:textId="77777777" w:rsidR="00536320" w:rsidRDefault="008963FD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用户风格选择反馈</w:t>
            </w:r>
          </w:p>
        </w:tc>
        <w:tc>
          <w:tcPr>
            <w:tcW w:w="4218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FFFFFF" w:themeFill="background1"/>
            <w:vAlign w:val="center"/>
          </w:tcPr>
          <w:p w14:paraId="2CD6D113" w14:textId="77777777" w:rsidR="00536320" w:rsidRDefault="008963FD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记录用户最终选择的风格于用户习惯中，进一步更新用户习惯模型和文本分类模型</w:t>
            </w:r>
          </w:p>
        </w:tc>
        <w:tc>
          <w:tcPr>
            <w:tcW w:w="1418" w:type="dxa"/>
            <w:tcBorders>
              <w:top w:val="single" w:sz="8" w:space="0" w:color="4BACC6"/>
              <w:bottom w:val="single" w:sz="8" w:space="0" w:color="4BACC6"/>
              <w:right w:val="nil"/>
            </w:tcBorders>
            <w:shd w:val="clear" w:color="auto" w:fill="FFFFFF" w:themeFill="background1"/>
          </w:tcPr>
          <w:p w14:paraId="481F8E5C" w14:textId="77777777" w:rsidR="00536320" w:rsidRDefault="00536320">
            <w:pPr>
              <w:spacing w:line="300" w:lineRule="auto"/>
              <w:jc w:val="center"/>
              <w:rPr>
                <w:szCs w:val="21"/>
              </w:rPr>
            </w:pPr>
          </w:p>
        </w:tc>
      </w:tr>
      <w:tr w:rsidR="00536320" w14:paraId="46E82E2B" w14:textId="77777777">
        <w:trPr>
          <w:trHeight w:val="567"/>
        </w:trPr>
        <w:tc>
          <w:tcPr>
            <w:tcW w:w="1134" w:type="dxa"/>
            <w:vMerge/>
            <w:tcBorders>
              <w:left w:val="nil"/>
              <w:bottom w:val="single" w:sz="8" w:space="0" w:color="4BACC6"/>
            </w:tcBorders>
            <w:shd w:val="clear" w:color="auto" w:fill="D2EAF1"/>
            <w:vAlign w:val="center"/>
          </w:tcPr>
          <w:p w14:paraId="448A486B" w14:textId="77777777" w:rsidR="00536320" w:rsidRDefault="00536320">
            <w:pPr>
              <w:spacing w:line="300" w:lineRule="auto"/>
              <w:jc w:val="center"/>
              <w:rPr>
                <w:rFonts w:ascii="Cambria" w:hAnsi="Cambria"/>
                <w:b/>
                <w:bCs/>
                <w:color w:val="000000"/>
                <w:szCs w:val="21"/>
              </w:rPr>
            </w:pPr>
          </w:p>
        </w:tc>
        <w:tc>
          <w:tcPr>
            <w:tcW w:w="1560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D2EAF1"/>
          </w:tcPr>
          <w:p w14:paraId="08091B59" w14:textId="77777777" w:rsidR="00536320" w:rsidRDefault="008963FD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用户搜索</w:t>
            </w:r>
          </w:p>
        </w:tc>
        <w:tc>
          <w:tcPr>
            <w:tcW w:w="4218" w:type="dxa"/>
            <w:tcBorders>
              <w:top w:val="single" w:sz="8" w:space="0" w:color="4BACC6"/>
              <w:bottom w:val="single" w:sz="8" w:space="0" w:color="4BACC6"/>
            </w:tcBorders>
            <w:shd w:val="clear" w:color="auto" w:fill="D2EAF1"/>
            <w:vAlign w:val="center"/>
          </w:tcPr>
          <w:p w14:paraId="606ADD14" w14:textId="77777777" w:rsidR="00536320" w:rsidRDefault="008963FD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用户使用关键词搜索提供相应作品的显示，供用户参考</w:t>
            </w:r>
          </w:p>
        </w:tc>
        <w:tc>
          <w:tcPr>
            <w:tcW w:w="1418" w:type="dxa"/>
            <w:tcBorders>
              <w:top w:val="single" w:sz="8" w:space="0" w:color="4BACC6"/>
              <w:bottom w:val="single" w:sz="8" w:space="0" w:color="4BACC6"/>
              <w:right w:val="nil"/>
            </w:tcBorders>
            <w:shd w:val="clear" w:color="auto" w:fill="D2EAF1"/>
          </w:tcPr>
          <w:p w14:paraId="7EB0277F" w14:textId="77777777" w:rsidR="00536320" w:rsidRDefault="00536320">
            <w:pPr>
              <w:spacing w:line="300" w:lineRule="auto"/>
              <w:jc w:val="center"/>
              <w:rPr>
                <w:szCs w:val="21"/>
              </w:rPr>
            </w:pPr>
          </w:p>
        </w:tc>
      </w:tr>
    </w:tbl>
    <w:p w14:paraId="54400B5A" w14:textId="77777777" w:rsidR="00536320" w:rsidRDefault="008963FD">
      <w:pPr>
        <w:pStyle w:val="2"/>
      </w:pPr>
      <w:bookmarkStart w:id="137" w:name="_Toc331545187"/>
      <w:bookmarkStart w:id="138" w:name="_Toc363084247"/>
      <w:bookmarkStart w:id="139" w:name="_Toc331243587"/>
      <w:bookmarkStart w:id="140" w:name="_Toc526945158"/>
      <w:bookmarkStart w:id="141" w:name="_Toc331243766"/>
      <w:bookmarkStart w:id="142" w:name="_Toc331238753"/>
      <w:r>
        <w:t>非功能性需求</w:t>
      </w:r>
      <w:bookmarkEnd w:id="137"/>
      <w:bookmarkEnd w:id="138"/>
      <w:bookmarkEnd w:id="139"/>
      <w:bookmarkEnd w:id="140"/>
      <w:bookmarkEnd w:id="141"/>
      <w:bookmarkEnd w:id="142"/>
    </w:p>
    <w:p w14:paraId="38004C78" w14:textId="77777777" w:rsidR="00536320" w:rsidRDefault="008963FD">
      <w:pPr>
        <w:pStyle w:val="3"/>
      </w:pPr>
      <w:bookmarkStart w:id="143" w:name="_Toc526945159"/>
      <w:bookmarkStart w:id="144" w:name="_Toc331238754"/>
      <w:bookmarkStart w:id="145" w:name="_Toc331243588"/>
      <w:bookmarkStart w:id="146" w:name="_Toc331545188"/>
      <w:bookmarkStart w:id="147" w:name="_Toc363084248"/>
      <w:bookmarkStart w:id="148" w:name="_Toc331243767"/>
      <w:r>
        <w:t>扩展性和可维护性</w:t>
      </w:r>
      <w:bookmarkEnd w:id="143"/>
      <w:bookmarkEnd w:id="144"/>
      <w:bookmarkEnd w:id="145"/>
      <w:bookmarkEnd w:id="146"/>
      <w:bookmarkEnd w:id="147"/>
      <w:bookmarkEnd w:id="148"/>
    </w:p>
    <w:p w14:paraId="7E826A16" w14:textId="77777777" w:rsidR="00536320" w:rsidRDefault="008963FD">
      <w:pPr>
        <w:pStyle w:val="aff5"/>
        <w:numPr>
          <w:ilvl w:val="0"/>
          <w:numId w:val="7"/>
        </w:numPr>
        <w:ind w:firstLineChars="0"/>
      </w:pPr>
      <w:r>
        <w:rPr>
          <w:rFonts w:hint="eastAsia"/>
        </w:rPr>
        <w:t>功能扩展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，可以与各大社交媒体平台进行对接，例如微信，微博，有利于自媒体的进一步发展</w:t>
      </w:r>
    </w:p>
    <w:p w14:paraId="6C2CCDAB" w14:textId="77777777" w:rsidR="00536320" w:rsidRDefault="008963FD">
      <w:pPr>
        <w:pStyle w:val="aff5"/>
        <w:numPr>
          <w:ilvl w:val="0"/>
          <w:numId w:val="7"/>
        </w:numPr>
        <w:ind w:firstLineChars="0"/>
      </w:pPr>
      <w:r>
        <w:rPr>
          <w:rFonts w:hint="eastAsia"/>
        </w:rPr>
        <w:t>功能扩展二，进一步完善社区功能，鼓励用户之间进行交流和借鉴，提升图文编辑的体验感</w:t>
      </w:r>
    </w:p>
    <w:p w14:paraId="0DDB06BF" w14:textId="77777777" w:rsidR="00536320" w:rsidRDefault="008963FD">
      <w:pPr>
        <w:pStyle w:val="aff5"/>
        <w:numPr>
          <w:ilvl w:val="0"/>
          <w:numId w:val="7"/>
        </w:numPr>
        <w:ind w:firstLineChars="0"/>
      </w:pPr>
      <w:r>
        <w:rPr>
          <w:rFonts w:hint="eastAsia"/>
        </w:rPr>
        <w:t>可维护性：使用</w:t>
      </w:r>
      <w:r>
        <w:rPr>
          <w:rFonts w:hint="eastAsia"/>
        </w:rPr>
        <w:t>M</w:t>
      </w:r>
      <w:r>
        <w:t>VVM+</w:t>
      </w:r>
      <w:r>
        <w:rPr>
          <w:rFonts w:hint="eastAsia"/>
        </w:rPr>
        <w:t xml:space="preserve"> Micro Service </w:t>
      </w:r>
      <w:r>
        <w:rPr>
          <w:rFonts w:hint="eastAsia"/>
        </w:rPr>
        <w:t>架构，可维护性强。</w:t>
      </w:r>
    </w:p>
    <w:p w14:paraId="269E76F9" w14:textId="4ECFEFC7" w:rsidR="00536320" w:rsidRDefault="008963FD">
      <w:pPr>
        <w:pStyle w:val="aff5"/>
        <w:numPr>
          <w:ilvl w:val="0"/>
          <w:numId w:val="7"/>
        </w:numPr>
        <w:ind w:firstLineChars="0"/>
      </w:pPr>
      <w:r>
        <w:rPr>
          <w:rFonts w:hint="eastAsia"/>
        </w:rPr>
        <w:t>与深度学习相关的</w:t>
      </w:r>
      <w:proofErr w:type="gramStart"/>
      <w:r>
        <w:rPr>
          <w:rFonts w:hint="eastAsia"/>
        </w:rPr>
        <w:t>大计算</w:t>
      </w:r>
      <w:proofErr w:type="gramEnd"/>
      <w:r>
        <w:rPr>
          <w:rFonts w:hint="eastAsia"/>
        </w:rPr>
        <w:t>量组件</w:t>
      </w:r>
      <w:r w:rsidR="00FC767D">
        <w:rPr>
          <w:rFonts w:hint="eastAsia"/>
        </w:rPr>
        <w:t>（</w:t>
      </w:r>
      <w:proofErr w:type="spellStart"/>
      <w:r w:rsidR="00FC767D">
        <w:rPr>
          <w:rFonts w:hint="eastAsia"/>
        </w:rPr>
        <w:t>S</w:t>
      </w:r>
      <w:r w:rsidR="00FC767D">
        <w:t>erverA</w:t>
      </w:r>
      <w:proofErr w:type="spellEnd"/>
      <w:r w:rsidR="00FC767D">
        <w:rPr>
          <w:rFonts w:hint="eastAsia"/>
        </w:rPr>
        <w:t>）</w:t>
      </w:r>
      <w:r>
        <w:rPr>
          <w:rFonts w:hint="eastAsia"/>
        </w:rPr>
        <w:t>与维护社区和日常用户操作组件</w:t>
      </w:r>
      <w:r w:rsidR="00FC767D">
        <w:rPr>
          <w:rFonts w:hint="eastAsia"/>
        </w:rPr>
        <w:t>（</w:t>
      </w:r>
      <w:proofErr w:type="spellStart"/>
      <w:r w:rsidR="00FC767D">
        <w:rPr>
          <w:rFonts w:hint="eastAsia"/>
        </w:rPr>
        <w:t>ServerB</w:t>
      </w:r>
      <w:proofErr w:type="spellEnd"/>
      <w:r w:rsidR="00FC767D">
        <w:rPr>
          <w:rFonts w:hint="eastAsia"/>
        </w:rPr>
        <w:t>）</w:t>
      </w:r>
      <w:r>
        <w:rPr>
          <w:rFonts w:hint="eastAsia"/>
        </w:rPr>
        <w:t>相互独立，可分别进行扩展与维护。</w:t>
      </w:r>
    </w:p>
    <w:p w14:paraId="28470108" w14:textId="77777777" w:rsidR="00536320" w:rsidRDefault="008963FD">
      <w:pPr>
        <w:pStyle w:val="3"/>
      </w:pPr>
      <w:bookmarkStart w:id="149" w:name="_Toc526945160"/>
      <w:bookmarkStart w:id="150" w:name="_Toc363084250"/>
      <w:r>
        <w:t>易用性</w:t>
      </w:r>
      <w:bookmarkEnd w:id="149"/>
      <w:bookmarkEnd w:id="150"/>
    </w:p>
    <w:p w14:paraId="46FF49D3" w14:textId="77777777" w:rsidR="00536320" w:rsidRDefault="008963FD">
      <w:r>
        <w:rPr>
          <w:rFonts w:hint="eastAsia"/>
        </w:rPr>
        <w:t>Temage</w:t>
      </w:r>
      <w:r>
        <w:rPr>
          <w:rFonts w:hint="eastAsia"/>
        </w:rPr>
        <w:t>始终站在用户的角度进行思考</w:t>
      </w:r>
    </w:p>
    <w:p w14:paraId="4AC00D27" w14:textId="77777777" w:rsidR="00536320" w:rsidRDefault="008963FD">
      <w:pPr>
        <w:pStyle w:val="aff5"/>
        <w:numPr>
          <w:ilvl w:val="0"/>
          <w:numId w:val="8"/>
        </w:numPr>
        <w:ind w:firstLineChars="0"/>
      </w:pPr>
      <w:r>
        <w:rPr>
          <w:rFonts w:hint="eastAsia"/>
        </w:rPr>
        <w:t>用户在进行操作时具有详尽的操作导航。</w:t>
      </w:r>
    </w:p>
    <w:p w14:paraId="44C5616B" w14:textId="77777777" w:rsidR="00536320" w:rsidRDefault="008963FD">
      <w:pPr>
        <w:pStyle w:val="aff5"/>
        <w:numPr>
          <w:ilvl w:val="0"/>
          <w:numId w:val="8"/>
        </w:numPr>
        <w:ind w:firstLineChars="0"/>
      </w:pPr>
      <w:r>
        <w:rPr>
          <w:rFonts w:hint="eastAsia"/>
        </w:rPr>
        <w:t>页面的</w:t>
      </w:r>
      <w:r>
        <w:rPr>
          <w:rFonts w:hint="eastAsia"/>
        </w:rPr>
        <w:t>editor</w:t>
      </w:r>
      <w:r>
        <w:rPr>
          <w:rFonts w:hint="eastAsia"/>
        </w:rPr>
        <w:t>功能齐全，可以让用户拥有一站式编辑体验。</w:t>
      </w:r>
    </w:p>
    <w:p w14:paraId="63370DF3" w14:textId="77777777" w:rsidR="00536320" w:rsidRDefault="008963FD">
      <w:pPr>
        <w:pStyle w:val="aff5"/>
        <w:numPr>
          <w:ilvl w:val="0"/>
          <w:numId w:val="8"/>
        </w:numPr>
        <w:ind w:firstLineChars="0"/>
      </w:pPr>
      <w:r>
        <w:rPr>
          <w:rFonts w:hint="eastAsia"/>
        </w:rPr>
        <w:t>对于用户编辑结果进行实时保存，防止用户网络不</w:t>
      </w:r>
      <w:proofErr w:type="gramStart"/>
      <w:r>
        <w:rPr>
          <w:rFonts w:hint="eastAsia"/>
        </w:rPr>
        <w:t>畅通或</w:t>
      </w:r>
      <w:proofErr w:type="gramEnd"/>
      <w:r>
        <w:rPr>
          <w:rFonts w:hint="eastAsia"/>
        </w:rPr>
        <w:t>不小心关闭页面带来的不必要损失。</w:t>
      </w:r>
    </w:p>
    <w:p w14:paraId="521F1970" w14:textId="77777777" w:rsidR="00536320" w:rsidRDefault="008963FD">
      <w:pPr>
        <w:pStyle w:val="2"/>
      </w:pPr>
      <w:bookmarkStart w:id="151" w:name="_Toc526945161"/>
      <w:bookmarkStart w:id="152" w:name="_Toc331545195"/>
      <w:bookmarkStart w:id="153" w:name="_Toc331238761"/>
      <w:bookmarkStart w:id="154" w:name="_Toc331243595"/>
      <w:bookmarkStart w:id="155" w:name="_Toc363084254"/>
      <w:bookmarkStart w:id="156" w:name="_Toc331243774"/>
      <w:r>
        <w:rPr>
          <w:rFonts w:hint="eastAsia"/>
        </w:rPr>
        <w:lastRenderedPageBreak/>
        <w:t>性能需求</w:t>
      </w:r>
      <w:bookmarkEnd w:id="151"/>
    </w:p>
    <w:p w14:paraId="0E1FC8B0" w14:textId="77777777" w:rsidR="00536320" w:rsidRDefault="008963FD">
      <w:pPr>
        <w:pStyle w:val="3"/>
      </w:pPr>
      <w:bookmarkStart w:id="157" w:name="_Toc526945162"/>
      <w:commentRangeStart w:id="158"/>
      <w:r>
        <w:rPr>
          <w:rFonts w:hint="eastAsia"/>
        </w:rPr>
        <w:t>时间特性</w:t>
      </w:r>
      <w:commentRangeEnd w:id="158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158"/>
      </w:r>
      <w:bookmarkEnd w:id="157"/>
    </w:p>
    <w:p w14:paraId="0CF009D6" w14:textId="77777777" w:rsidR="00536320" w:rsidRDefault="008963FD">
      <w:r>
        <w:rPr>
          <w:rFonts w:hint="eastAsia"/>
        </w:rPr>
        <w:t>Temage</w:t>
      </w:r>
      <w:r>
        <w:rPr>
          <w:rFonts w:hint="eastAsia"/>
        </w:rPr>
        <w:t>主要耗时模块为文本预处理模块和图像预处理模块，为分担服务器压力，加快运行速度，提升用户体验，我们将部分文本预处理工作交给前端（浏览器）进行处理。我们将文本分类</w:t>
      </w:r>
      <w:proofErr w:type="spellStart"/>
      <w:r>
        <w:rPr>
          <w:rFonts w:hint="eastAsia"/>
        </w:rPr>
        <w:t>Text</w:t>
      </w:r>
      <w:r>
        <w:t>CNN</w:t>
      </w:r>
      <w:proofErr w:type="spellEnd"/>
      <w:r>
        <w:rPr>
          <w:rFonts w:hint="eastAsia"/>
        </w:rPr>
        <w:t>模型放在前端进行执行，并在用户进行风格选择的同时，</w:t>
      </w:r>
      <w:proofErr w:type="spellStart"/>
      <w:r>
        <w:rPr>
          <w:rFonts w:hint="eastAsia"/>
        </w:rPr>
        <w:t>Server</w:t>
      </w:r>
      <w:r>
        <w:t>A</w:t>
      </w:r>
      <w:proofErr w:type="spellEnd"/>
      <w:r>
        <w:rPr>
          <w:rFonts w:hint="eastAsia"/>
        </w:rPr>
        <w:t>继续进行图像预处理的相关工作。</w:t>
      </w:r>
    </w:p>
    <w:p w14:paraId="6FB607D1" w14:textId="77777777" w:rsidR="00536320" w:rsidRDefault="008963FD">
      <w:pPr>
        <w:pStyle w:val="3"/>
      </w:pPr>
      <w:bookmarkStart w:id="159" w:name="_Toc526945163"/>
      <w:commentRangeStart w:id="160"/>
      <w:r>
        <w:rPr>
          <w:rFonts w:hint="eastAsia"/>
        </w:rPr>
        <w:t>适应性</w:t>
      </w:r>
      <w:commentRangeEnd w:id="160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160"/>
      </w:r>
      <w:bookmarkEnd w:id="159"/>
    </w:p>
    <w:p w14:paraId="6048AE7D" w14:textId="77777777" w:rsidR="00536320" w:rsidRDefault="008963FD">
      <w:pPr>
        <w:pStyle w:val="aff5"/>
        <w:numPr>
          <w:ilvl w:val="0"/>
          <w:numId w:val="9"/>
        </w:numPr>
        <w:ind w:firstLineChars="0"/>
      </w:pPr>
      <w:r>
        <w:rPr>
          <w:rFonts w:hint="eastAsia"/>
        </w:rPr>
        <w:t>Temage</w:t>
      </w:r>
      <w:r>
        <w:rPr>
          <w:rFonts w:hint="eastAsia"/>
        </w:rPr>
        <w:t>作为</w:t>
      </w:r>
      <w:r>
        <w:rPr>
          <w:rFonts w:hint="eastAsia"/>
        </w:rPr>
        <w:t>web</w:t>
      </w:r>
      <w:r>
        <w:rPr>
          <w:rFonts w:hint="eastAsia"/>
        </w:rPr>
        <w:t>应用在浏览器中运行，由于需要在前端进行深度学习的推断，用户只需使用有相应能力的浏览器（例如</w:t>
      </w:r>
      <w:r>
        <w:t>Chrome Safari</w:t>
      </w:r>
      <w:r>
        <w:rPr>
          <w:rFonts w:hint="eastAsia"/>
        </w:rPr>
        <w:t>）均可以使用</w:t>
      </w:r>
      <w:r>
        <w:rPr>
          <w:rFonts w:hint="eastAsia"/>
        </w:rPr>
        <w:t>Temage</w:t>
      </w:r>
      <w:r>
        <w:rPr>
          <w:rFonts w:hint="eastAsia"/>
        </w:rPr>
        <w:t>进行工作。</w:t>
      </w:r>
    </w:p>
    <w:p w14:paraId="5F5AE7F2" w14:textId="77777777" w:rsidR="00536320" w:rsidRDefault="008963FD">
      <w:pPr>
        <w:pStyle w:val="aff5"/>
        <w:numPr>
          <w:ilvl w:val="0"/>
          <w:numId w:val="9"/>
        </w:numPr>
        <w:ind w:firstLineChars="0"/>
      </w:pPr>
      <w:r>
        <w:rPr>
          <w:rFonts w:hint="eastAsia"/>
        </w:rPr>
        <w:t>Temage</w:t>
      </w:r>
      <w:r>
        <w:rPr>
          <w:rFonts w:hint="eastAsia"/>
        </w:rPr>
        <w:t>在进行维护升级后，如若对操作方式产生影响，均会在新版本中给予用户显著的提示，确保用户的流畅使用。</w:t>
      </w:r>
    </w:p>
    <w:p w14:paraId="3D811664" w14:textId="77777777" w:rsidR="00536320" w:rsidRDefault="008963FD">
      <w:pPr>
        <w:pStyle w:val="2"/>
      </w:pPr>
      <w:bookmarkStart w:id="161" w:name="_Toc526945164"/>
      <w:r>
        <w:rPr>
          <w:rFonts w:hint="eastAsia"/>
        </w:rPr>
        <w:t>运行需求</w:t>
      </w:r>
      <w:bookmarkEnd w:id="161"/>
    </w:p>
    <w:p w14:paraId="1C44CE40" w14:textId="77777777" w:rsidR="00536320" w:rsidRDefault="008963FD">
      <w:pPr>
        <w:pStyle w:val="3"/>
      </w:pPr>
      <w:bookmarkStart w:id="162" w:name="_Toc526945165"/>
      <w:commentRangeStart w:id="163"/>
      <w:r>
        <w:rPr>
          <w:rFonts w:hint="eastAsia"/>
        </w:rPr>
        <w:t>用户界面</w:t>
      </w:r>
      <w:commentRangeEnd w:id="163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163"/>
      </w:r>
      <w:bookmarkEnd w:id="162"/>
    </w:p>
    <w:p w14:paraId="73DD3445" w14:textId="77777777" w:rsidR="00536320" w:rsidRDefault="008963FD">
      <w:pPr>
        <w:pStyle w:val="3"/>
      </w:pPr>
      <w:bookmarkStart w:id="164" w:name="_Toc526945166"/>
      <w:commentRangeStart w:id="165"/>
      <w:r>
        <w:rPr>
          <w:rFonts w:hint="eastAsia"/>
        </w:rPr>
        <w:t>硬件接口</w:t>
      </w:r>
      <w:commentRangeEnd w:id="165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165"/>
      </w:r>
      <w:bookmarkEnd w:id="164"/>
    </w:p>
    <w:p w14:paraId="7D205CB9" w14:textId="77777777" w:rsidR="00536320" w:rsidRDefault="008963FD">
      <w:r>
        <w:rPr>
          <w:rFonts w:hint="eastAsia"/>
        </w:rPr>
        <w:t>无</w:t>
      </w:r>
    </w:p>
    <w:p w14:paraId="5D922F13" w14:textId="77777777" w:rsidR="00536320" w:rsidRDefault="008963FD">
      <w:pPr>
        <w:pStyle w:val="3"/>
      </w:pPr>
      <w:bookmarkStart w:id="166" w:name="_Toc526945167"/>
      <w:commentRangeStart w:id="167"/>
      <w:r>
        <w:rPr>
          <w:rFonts w:hint="eastAsia"/>
        </w:rPr>
        <w:t>软件接口</w:t>
      </w:r>
      <w:commentRangeEnd w:id="167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167"/>
      </w:r>
      <w:bookmarkEnd w:id="166"/>
    </w:p>
    <w:p w14:paraId="3B04CD36" w14:textId="77777777" w:rsidR="00536320" w:rsidRDefault="008963FD">
      <w:r>
        <w:rPr>
          <w:rFonts w:hint="eastAsia"/>
        </w:rPr>
        <w:t>无</w:t>
      </w:r>
    </w:p>
    <w:p w14:paraId="424168CF" w14:textId="4A7B6666" w:rsidR="00536320" w:rsidRDefault="008963FD">
      <w:pPr>
        <w:pStyle w:val="3"/>
      </w:pPr>
      <w:bookmarkStart w:id="168" w:name="_Toc526945168"/>
      <w:r>
        <w:rPr>
          <w:rFonts w:hint="eastAsia"/>
        </w:rPr>
        <w:t>故障处理</w:t>
      </w:r>
      <w:bookmarkEnd w:id="168"/>
    </w:p>
    <w:p w14:paraId="7B143CCE" w14:textId="36C28855" w:rsidR="00CE6B94" w:rsidRPr="00CE6B94" w:rsidRDefault="00CE6B94" w:rsidP="00CE6B94">
      <w:r w:rsidRPr="00CE6B94">
        <w:rPr>
          <w:rFonts w:hint="eastAsia"/>
        </w:rPr>
        <w:t>本项目采用</w:t>
      </w:r>
      <w:r w:rsidRPr="00CE6B94">
        <w:rPr>
          <w:rFonts w:hint="eastAsia"/>
        </w:rPr>
        <w:t>Micro Service</w:t>
      </w:r>
      <w:r w:rsidRPr="00CE6B94">
        <w:rPr>
          <w:rFonts w:hint="eastAsia"/>
        </w:rPr>
        <w:t>架构，即便是某服务器出现故障，仍将有部分功能可以继续使用，例如，深度学习的相关的</w:t>
      </w:r>
      <w:proofErr w:type="spellStart"/>
      <w:r w:rsidRPr="00CE6B94">
        <w:rPr>
          <w:rFonts w:hint="eastAsia"/>
        </w:rPr>
        <w:t>server</w:t>
      </w:r>
      <w:r w:rsidR="00C3651D">
        <w:t>A</w:t>
      </w:r>
      <w:proofErr w:type="spellEnd"/>
      <w:r w:rsidRPr="00CE6B94">
        <w:rPr>
          <w:rFonts w:hint="eastAsia"/>
        </w:rPr>
        <w:t>发生故障，不能进行深度学习的推断，</w:t>
      </w:r>
      <w:proofErr w:type="spellStart"/>
      <w:r w:rsidRPr="00CE6B94">
        <w:rPr>
          <w:rFonts w:hint="eastAsia"/>
        </w:rPr>
        <w:t>server</w:t>
      </w:r>
      <w:r w:rsidR="00C3651D">
        <w:t>B</w:t>
      </w:r>
      <w:proofErr w:type="spellEnd"/>
      <w:r w:rsidRPr="00CE6B94">
        <w:rPr>
          <w:rFonts w:hint="eastAsia"/>
        </w:rPr>
        <w:t>正常服务，用户仍旧可以登录进行游廊的游览。</w:t>
      </w:r>
      <w:r w:rsidRPr="00CE6B94">
        <w:rPr>
          <w:rFonts w:hint="eastAsia"/>
        </w:rPr>
        <w:t>server</w:t>
      </w:r>
      <w:r w:rsidRPr="00CE6B94">
        <w:rPr>
          <w:rFonts w:hint="eastAsia"/>
        </w:rPr>
        <w:t>端故障将生成详细的</w:t>
      </w:r>
      <w:r w:rsidRPr="00CE6B94">
        <w:rPr>
          <w:rFonts w:hint="eastAsia"/>
        </w:rPr>
        <w:t>log</w:t>
      </w:r>
      <w:r w:rsidRPr="00CE6B94">
        <w:rPr>
          <w:rFonts w:hint="eastAsia"/>
        </w:rPr>
        <w:t>日志于服务器中，并且会有友好的用户提示。</w:t>
      </w:r>
    </w:p>
    <w:p w14:paraId="625E9F05" w14:textId="77777777" w:rsidR="00536320" w:rsidRDefault="008963FD">
      <w:pPr>
        <w:pStyle w:val="2"/>
      </w:pPr>
      <w:bookmarkStart w:id="169" w:name="_Toc526945169"/>
      <w:r>
        <w:t>用例图</w:t>
      </w:r>
      <w:bookmarkEnd w:id="152"/>
      <w:bookmarkEnd w:id="153"/>
      <w:bookmarkEnd w:id="154"/>
      <w:bookmarkEnd w:id="155"/>
      <w:bookmarkEnd w:id="156"/>
      <w:bookmarkEnd w:id="169"/>
    </w:p>
    <w:p w14:paraId="63076A24" w14:textId="77777777" w:rsidR="00536320" w:rsidRDefault="008963FD">
      <w:pPr>
        <w:pStyle w:val="2"/>
      </w:pPr>
      <w:bookmarkStart w:id="170" w:name="_Toc526945170"/>
      <w:bookmarkStart w:id="171" w:name="_Toc331545196"/>
      <w:bookmarkStart w:id="172" w:name="_Toc331243596"/>
      <w:bookmarkStart w:id="173" w:name="_Toc331243775"/>
      <w:bookmarkStart w:id="174" w:name="_Toc331238762"/>
      <w:bookmarkStart w:id="175" w:name="_Toc363084255"/>
      <w:r>
        <w:rPr>
          <w:rFonts w:hint="eastAsia"/>
        </w:rPr>
        <w:t>核心模块</w:t>
      </w:r>
      <w:r>
        <w:t>用例规约</w:t>
      </w:r>
      <w:bookmarkEnd w:id="170"/>
      <w:bookmarkEnd w:id="171"/>
      <w:bookmarkEnd w:id="172"/>
      <w:bookmarkEnd w:id="173"/>
      <w:bookmarkEnd w:id="174"/>
      <w:bookmarkEnd w:id="175"/>
    </w:p>
    <w:p w14:paraId="2E7FD36D" w14:textId="77777777" w:rsidR="00536320" w:rsidRDefault="008963FD">
      <w:pPr>
        <w:pStyle w:val="a8"/>
        <w:spacing w:line="300" w:lineRule="auto"/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表</w:t>
      </w:r>
      <w:r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fldChar w:fldCharType="begin"/>
      </w:r>
      <w:r>
        <w:rPr>
          <w:rFonts w:ascii="Times New Roman" w:eastAsiaTheme="minorEastAsia" w:hAnsi="Times New Roman" w:cs="Times New Roman"/>
        </w:rPr>
        <w:instrText xml:space="preserve"> STYLEREF 1 \s </w:instrText>
      </w:r>
      <w:r>
        <w:rPr>
          <w:rFonts w:ascii="Times New Roman" w:eastAsiaTheme="minorEastAsia" w:hAnsi="Times New Roman" w:cs="Times New Roman"/>
        </w:rPr>
        <w:fldChar w:fldCharType="separate"/>
      </w:r>
      <w:r>
        <w:rPr>
          <w:rFonts w:ascii="Times New Roman" w:eastAsiaTheme="minorEastAsia" w:hAnsi="Times New Roman" w:cs="Times New Roman"/>
        </w:rPr>
        <w:t>4</w:t>
      </w:r>
      <w:r>
        <w:rPr>
          <w:rFonts w:ascii="Times New Roman" w:eastAsiaTheme="minorEastAsia" w:hAnsi="Times New Roman" w:cs="Times New Roman"/>
        </w:rPr>
        <w:fldChar w:fldCharType="end"/>
      </w:r>
      <w:r>
        <w:rPr>
          <w:rFonts w:ascii="Times New Roman" w:eastAsiaTheme="minorEastAsia" w:hAnsi="Times New Roman" w:cs="Times New Roman" w:hint="eastAsia"/>
        </w:rPr>
        <w:t>.</w:t>
      </w:r>
      <w:r>
        <w:rPr>
          <w:rFonts w:ascii="Times New Roman" w:eastAsiaTheme="minorEastAsia" w:hAnsi="Times New Roman" w:cs="Times New Roman"/>
        </w:rPr>
        <w:fldChar w:fldCharType="begin"/>
      </w:r>
      <w:r>
        <w:rPr>
          <w:rFonts w:ascii="Times New Roman" w:eastAsiaTheme="minorEastAsia" w:hAnsi="Times New Roman" w:cs="Times New Roman"/>
        </w:rPr>
        <w:instrText xml:space="preserve"> SEQ </w:instrText>
      </w:r>
      <w:r>
        <w:rPr>
          <w:rFonts w:ascii="Times New Roman" w:eastAsiaTheme="minorEastAsia" w:hAnsi="Times New Roman" w:cs="Times New Roman"/>
        </w:rPr>
        <w:instrText>表</w:instrText>
      </w:r>
      <w:r>
        <w:rPr>
          <w:rFonts w:ascii="Times New Roman" w:eastAsiaTheme="minorEastAsia" w:hAnsi="Times New Roman" w:cs="Times New Roman"/>
        </w:rPr>
        <w:instrText xml:space="preserve"> \* ARABIC \s 1 </w:instrText>
      </w:r>
      <w:r>
        <w:rPr>
          <w:rFonts w:ascii="Times New Roman" w:eastAsiaTheme="minorEastAsia" w:hAnsi="Times New Roman" w:cs="Times New Roman"/>
        </w:rPr>
        <w:fldChar w:fldCharType="separate"/>
      </w:r>
      <w:r>
        <w:rPr>
          <w:rFonts w:ascii="Times New Roman" w:eastAsiaTheme="minorEastAsia" w:hAnsi="Times New Roman" w:cs="Times New Roman"/>
        </w:rPr>
        <w:t>2</w:t>
      </w:r>
      <w:r>
        <w:rPr>
          <w:rFonts w:ascii="Times New Roman" w:eastAsiaTheme="minorEastAsia" w:hAnsi="Times New Roman" w:cs="Times New Roman"/>
        </w:rPr>
        <w:fldChar w:fldCharType="end"/>
      </w:r>
      <w:r>
        <w:rPr>
          <w:rFonts w:ascii="Times New Roman" w:eastAsiaTheme="minorEastAsia" w:hAnsi="Times New Roman" w:cs="Times New Roman" w:hint="eastAsia"/>
        </w:rPr>
        <w:t xml:space="preserve"> </w:t>
      </w:r>
      <w:r>
        <w:rPr>
          <w:rFonts w:ascii="Times New Roman" w:eastAsiaTheme="minorEastAsia" w:hAnsi="Times New Roman" w:cs="Times New Roman" w:hint="eastAsia"/>
        </w:rPr>
        <w:t>风格推荐用例规约</w:t>
      </w:r>
    </w:p>
    <w:tbl>
      <w:tblPr>
        <w:tblStyle w:val="1-50"/>
        <w:tblW w:w="8556" w:type="dxa"/>
        <w:tblBorders>
          <w:insideH w:val="single" w:sz="4" w:space="0" w:color="00B0F0"/>
          <w:insideV w:val="single" w:sz="4" w:space="0" w:color="00B0F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6747"/>
      </w:tblGrid>
      <w:tr w:rsidR="00536320" w14:paraId="41B5FA46" w14:textId="77777777" w:rsidTr="005363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78DEC919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用例名称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15D5AF62" w14:textId="77777777" w:rsidR="00536320" w:rsidRDefault="008963FD">
            <w:pPr>
              <w:spacing w:line="300" w:lineRule="auto"/>
              <w:jc w:val="left"/>
              <w:outlineLvl w:val="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风格推荐</w:t>
            </w:r>
          </w:p>
        </w:tc>
      </w:tr>
      <w:tr w:rsidR="00536320" w14:paraId="4228356C" w14:textId="77777777" w:rsidTr="00536320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D4F27B1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lastRenderedPageBreak/>
              <w:t>功能简述</w:t>
            </w:r>
          </w:p>
        </w:tc>
        <w:tc>
          <w:tcPr>
            <w:tcW w:w="6747" w:type="dxa"/>
          </w:tcPr>
          <w:p w14:paraId="60B2B074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讲用户上传的文本分为十六类</w:t>
            </w:r>
          </w:p>
        </w:tc>
      </w:tr>
      <w:tr w:rsidR="00536320" w14:paraId="26C2A90E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1B963D90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用例编号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6DC4822B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001</w:t>
            </w:r>
          </w:p>
        </w:tc>
      </w:tr>
      <w:tr w:rsidR="00536320" w14:paraId="13A5AB01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4DC3443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执行者</w:t>
            </w:r>
          </w:p>
        </w:tc>
        <w:tc>
          <w:tcPr>
            <w:tcW w:w="6747" w:type="dxa"/>
          </w:tcPr>
          <w:p w14:paraId="5ECDAE54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Font-End</w:t>
            </w:r>
          </w:p>
        </w:tc>
      </w:tr>
      <w:tr w:rsidR="00536320" w14:paraId="697FFF73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559DFAB6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前置条件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28A7FE8C" w14:textId="77777777" w:rsidR="00536320" w:rsidRDefault="008963FD">
            <w:pPr>
              <w:pStyle w:val="aff5"/>
              <w:numPr>
                <w:ilvl w:val="0"/>
                <w:numId w:val="10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用户上传文本为中文文本</w:t>
            </w:r>
          </w:p>
          <w:p w14:paraId="4FDCFFF3" w14:textId="77777777" w:rsidR="00536320" w:rsidRDefault="008963FD">
            <w:pPr>
              <w:pStyle w:val="aff5"/>
              <w:numPr>
                <w:ilvl w:val="0"/>
                <w:numId w:val="10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用户上传文本逻辑清晰，行文流畅</w:t>
            </w:r>
          </w:p>
          <w:p w14:paraId="6C53E4DE" w14:textId="77777777" w:rsidR="00536320" w:rsidRDefault="008963FD">
            <w:pPr>
              <w:pStyle w:val="aff5"/>
              <w:numPr>
                <w:ilvl w:val="0"/>
                <w:numId w:val="10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用户登录</w:t>
            </w:r>
          </w:p>
        </w:tc>
      </w:tr>
      <w:tr w:rsidR="00536320" w14:paraId="4EB7D345" w14:textId="77777777" w:rsidTr="0053632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6E77C0B5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后置条件</w:t>
            </w:r>
          </w:p>
        </w:tc>
        <w:tc>
          <w:tcPr>
            <w:tcW w:w="6747" w:type="dxa"/>
          </w:tcPr>
          <w:p w14:paraId="0328C91B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内存储存文本分类和风格推荐的结果</w:t>
            </w:r>
          </w:p>
        </w:tc>
      </w:tr>
      <w:tr w:rsidR="00536320" w14:paraId="460E2B87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7D30DC53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涉众利益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56816053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用户：希望得到合适的风格推荐</w:t>
            </w:r>
          </w:p>
          <w:p w14:paraId="3C5939E0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风格融合：服务器希望得到合适的分类选取合适的美化方式</w:t>
            </w:r>
          </w:p>
        </w:tc>
      </w:tr>
      <w:tr w:rsidR="00536320" w14:paraId="15779ED5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8A8BC20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基本路径</w:t>
            </w:r>
          </w:p>
        </w:tc>
        <w:tc>
          <w:tcPr>
            <w:tcW w:w="6747" w:type="dxa"/>
          </w:tcPr>
          <w:p w14:paraId="6C45E88C" w14:textId="77777777" w:rsidR="00536320" w:rsidRDefault="008963FD">
            <w:pPr>
              <w:pStyle w:val="aff5"/>
              <w:numPr>
                <w:ilvl w:val="0"/>
                <w:numId w:val="11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用户上传文字</w:t>
            </w:r>
          </w:p>
          <w:p w14:paraId="50F7234B" w14:textId="77777777" w:rsidR="00536320" w:rsidRDefault="008963FD">
            <w:pPr>
              <w:pStyle w:val="aff5"/>
              <w:numPr>
                <w:ilvl w:val="0"/>
                <w:numId w:val="11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服务器对文本进行句子嵌入后将结果发送至前端</w:t>
            </w:r>
          </w:p>
          <w:p w14:paraId="3411C565" w14:textId="77777777" w:rsidR="00536320" w:rsidRDefault="008963FD">
            <w:pPr>
              <w:pStyle w:val="aff5"/>
              <w:numPr>
                <w:ilvl w:val="0"/>
                <w:numId w:val="11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前端</w:t>
            </w:r>
            <w:r>
              <w:rPr>
                <w:rFonts w:hint="eastAsia"/>
                <w:color w:val="000000"/>
                <w:kern w:val="0"/>
                <w:szCs w:val="21"/>
              </w:rPr>
              <w:t>TextC</w:t>
            </w:r>
            <w:r>
              <w:rPr>
                <w:color w:val="000000"/>
                <w:kern w:val="0"/>
                <w:szCs w:val="21"/>
              </w:rPr>
              <w:t>NN</w:t>
            </w:r>
            <w:r>
              <w:rPr>
                <w:rFonts w:hint="eastAsia"/>
                <w:color w:val="000000"/>
                <w:kern w:val="0"/>
                <w:szCs w:val="21"/>
              </w:rPr>
              <w:t>模型进行推断得到推荐风格</w:t>
            </w:r>
          </w:p>
          <w:p w14:paraId="28CE82AB" w14:textId="77777777" w:rsidR="00536320" w:rsidRDefault="008963FD">
            <w:pPr>
              <w:pStyle w:val="aff5"/>
              <w:numPr>
                <w:ilvl w:val="0"/>
                <w:numId w:val="11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对用户进行推荐，并让用户进行选择</w:t>
            </w:r>
          </w:p>
        </w:tc>
      </w:tr>
      <w:tr w:rsidR="00536320" w14:paraId="0D08F67B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29151A83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扩展路径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29A6D1DB" w14:textId="77777777" w:rsidR="00536320" w:rsidRDefault="008963FD">
            <w:pPr>
              <w:pStyle w:val="aff5"/>
              <w:numPr>
                <w:ilvl w:val="0"/>
                <w:numId w:val="12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文本内容为空，将提醒用户</w:t>
            </w:r>
          </w:p>
          <w:p w14:paraId="7FCD9639" w14:textId="77777777" w:rsidR="00536320" w:rsidRDefault="008963FD">
            <w:pPr>
              <w:pStyle w:val="aff5"/>
              <w:numPr>
                <w:ilvl w:val="0"/>
                <w:numId w:val="12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文本内容中文内容过少或不存在，提示用户</w:t>
            </w:r>
          </w:p>
        </w:tc>
      </w:tr>
      <w:tr w:rsidR="00536320" w14:paraId="2D4CC82A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BE48435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字段列表</w:t>
            </w:r>
          </w:p>
        </w:tc>
        <w:tc>
          <w:tcPr>
            <w:tcW w:w="6747" w:type="dxa"/>
          </w:tcPr>
          <w:p w14:paraId="78B0AF94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文本合理，文本类别</w:t>
            </w:r>
          </w:p>
        </w:tc>
      </w:tr>
      <w:tr w:rsidR="00536320" w14:paraId="06BB3DF4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75A7AF6C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设计规则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3D01BCF8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单独模块</w:t>
            </w:r>
          </w:p>
        </w:tc>
      </w:tr>
      <w:tr w:rsidR="00536320" w14:paraId="4CBA529B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8447488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未解决的问题</w:t>
            </w:r>
          </w:p>
        </w:tc>
        <w:tc>
          <w:tcPr>
            <w:tcW w:w="6747" w:type="dxa"/>
          </w:tcPr>
          <w:p w14:paraId="55377CC4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大量非中文文本将降低分类的准确度</w:t>
            </w:r>
          </w:p>
        </w:tc>
      </w:tr>
      <w:tr w:rsidR="00536320" w14:paraId="1CC6E185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22FFD143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备注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4B0BBFB8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</w:tbl>
    <w:p w14:paraId="14C65F78" w14:textId="77777777" w:rsidR="00536320" w:rsidRDefault="00536320">
      <w:pPr>
        <w:pStyle w:val="a8"/>
        <w:jc w:val="center"/>
        <w:rPr>
          <w:rFonts w:ascii="Times New Roman" w:eastAsiaTheme="minorEastAsia" w:hAnsi="Times New Roman" w:cs="Times New Roman"/>
          <w:sz w:val="21"/>
          <w:szCs w:val="24"/>
        </w:rPr>
      </w:pPr>
    </w:p>
    <w:p w14:paraId="19494242" w14:textId="77777777" w:rsidR="00536320" w:rsidRDefault="008963FD">
      <w:pPr>
        <w:pStyle w:val="a8"/>
        <w:jc w:val="center"/>
        <w:rPr>
          <w:rFonts w:ascii="Times New Roman" w:eastAsiaTheme="minorEastAsia" w:hAnsi="Times New Roman" w:cs="Times New Roman"/>
          <w:sz w:val="21"/>
          <w:szCs w:val="24"/>
        </w:rPr>
      </w:pPr>
      <w:r>
        <w:rPr>
          <w:rFonts w:ascii="Times New Roman" w:eastAsiaTheme="minorEastAsia" w:hAnsi="Times New Roman" w:cs="Times New Roman"/>
          <w:sz w:val="21"/>
          <w:szCs w:val="24"/>
        </w:rPr>
        <w:t>表</w:t>
      </w:r>
      <w:r>
        <w:rPr>
          <w:rFonts w:ascii="Times New Roman" w:eastAsiaTheme="minorEastAsia" w:hAnsi="Times New Roman" w:cs="Times New Roman"/>
          <w:sz w:val="21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1"/>
          <w:szCs w:val="24"/>
        </w:rPr>
        <w:fldChar w:fldCharType="begin"/>
      </w:r>
      <w:r>
        <w:rPr>
          <w:rFonts w:ascii="Times New Roman" w:eastAsiaTheme="minorEastAsia" w:hAnsi="Times New Roman" w:cs="Times New Roman"/>
          <w:sz w:val="21"/>
          <w:szCs w:val="24"/>
        </w:rPr>
        <w:instrText xml:space="preserve"> STYLEREF 1 \s </w:instrText>
      </w:r>
      <w:r>
        <w:rPr>
          <w:rFonts w:ascii="Times New Roman" w:eastAsiaTheme="minorEastAsia" w:hAnsi="Times New Roman" w:cs="Times New Roman"/>
          <w:sz w:val="21"/>
          <w:szCs w:val="24"/>
        </w:rPr>
        <w:fldChar w:fldCharType="separate"/>
      </w:r>
      <w:r>
        <w:rPr>
          <w:rFonts w:ascii="Times New Roman" w:eastAsiaTheme="minorEastAsia" w:hAnsi="Times New Roman" w:cs="Times New Roman"/>
          <w:sz w:val="21"/>
          <w:szCs w:val="24"/>
        </w:rPr>
        <w:t>4</w:t>
      </w:r>
      <w:r>
        <w:rPr>
          <w:rFonts w:ascii="Times New Roman" w:eastAsiaTheme="minorEastAsia" w:hAnsi="Times New Roman" w:cs="Times New Roman"/>
          <w:sz w:val="21"/>
          <w:szCs w:val="24"/>
        </w:rPr>
        <w:fldChar w:fldCharType="end"/>
      </w:r>
      <w:r>
        <w:rPr>
          <w:rFonts w:ascii="Times New Roman" w:eastAsiaTheme="minorEastAsia" w:hAnsi="Times New Roman" w:cs="Times New Roman" w:hint="eastAsia"/>
          <w:sz w:val="21"/>
          <w:szCs w:val="24"/>
        </w:rPr>
        <w:t>.</w:t>
      </w:r>
      <w:r>
        <w:rPr>
          <w:rFonts w:ascii="Times New Roman" w:eastAsiaTheme="minorEastAsia" w:hAnsi="Times New Roman" w:cs="Times New Roman"/>
          <w:sz w:val="21"/>
          <w:szCs w:val="24"/>
        </w:rPr>
        <w:fldChar w:fldCharType="begin"/>
      </w:r>
      <w:r>
        <w:rPr>
          <w:rFonts w:ascii="Times New Roman" w:eastAsiaTheme="minorEastAsia" w:hAnsi="Times New Roman" w:cs="Times New Roman"/>
          <w:sz w:val="21"/>
          <w:szCs w:val="24"/>
        </w:rPr>
        <w:instrText xml:space="preserve"> SEQ </w:instrText>
      </w:r>
      <w:r>
        <w:rPr>
          <w:rFonts w:ascii="Times New Roman" w:eastAsiaTheme="minorEastAsia" w:hAnsi="Times New Roman" w:cs="Times New Roman"/>
          <w:sz w:val="21"/>
          <w:szCs w:val="24"/>
        </w:rPr>
        <w:instrText>表</w:instrText>
      </w:r>
      <w:r>
        <w:rPr>
          <w:rFonts w:ascii="Times New Roman" w:eastAsiaTheme="minorEastAsia" w:hAnsi="Times New Roman" w:cs="Times New Roman"/>
          <w:sz w:val="21"/>
          <w:szCs w:val="24"/>
        </w:rPr>
        <w:instrText xml:space="preserve"> \* ARABIC \s 1 </w:instrText>
      </w:r>
      <w:r>
        <w:rPr>
          <w:rFonts w:ascii="Times New Roman" w:eastAsiaTheme="minorEastAsia" w:hAnsi="Times New Roman" w:cs="Times New Roman"/>
          <w:sz w:val="21"/>
          <w:szCs w:val="24"/>
        </w:rPr>
        <w:fldChar w:fldCharType="separate"/>
      </w:r>
      <w:r>
        <w:rPr>
          <w:rFonts w:ascii="Times New Roman" w:eastAsiaTheme="minorEastAsia" w:hAnsi="Times New Roman" w:cs="Times New Roman"/>
          <w:sz w:val="21"/>
          <w:szCs w:val="24"/>
        </w:rPr>
        <w:t>3</w:t>
      </w:r>
      <w:r>
        <w:rPr>
          <w:rFonts w:ascii="Times New Roman" w:eastAsiaTheme="minorEastAsia" w:hAnsi="Times New Roman" w:cs="Times New Roman"/>
          <w:sz w:val="21"/>
          <w:szCs w:val="24"/>
        </w:rPr>
        <w:fldChar w:fldCharType="end"/>
      </w:r>
      <w:r>
        <w:rPr>
          <w:rFonts w:ascii="Times New Roman" w:eastAsiaTheme="minorEastAsia" w:hAnsi="Times New Roman" w:cs="Times New Roman" w:hint="eastAsia"/>
          <w:sz w:val="21"/>
          <w:szCs w:val="24"/>
        </w:rPr>
        <w:t xml:space="preserve"> </w:t>
      </w:r>
      <w:r>
        <w:rPr>
          <w:rFonts w:ascii="Times New Roman" w:eastAsiaTheme="minorEastAsia" w:hAnsi="Times New Roman" w:cs="Times New Roman" w:hint="eastAsia"/>
          <w:sz w:val="21"/>
          <w:szCs w:val="24"/>
        </w:rPr>
        <w:t>图像向量嵌入用例规约</w:t>
      </w:r>
    </w:p>
    <w:tbl>
      <w:tblPr>
        <w:tblStyle w:val="1-50"/>
        <w:tblW w:w="8556" w:type="dxa"/>
        <w:tblBorders>
          <w:insideH w:val="single" w:sz="4" w:space="0" w:color="00B0F0"/>
          <w:insideV w:val="single" w:sz="4" w:space="0" w:color="00B0F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6747"/>
      </w:tblGrid>
      <w:tr w:rsidR="00536320" w14:paraId="68F2F1BF" w14:textId="77777777" w:rsidTr="005363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2A7F9247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用例名称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7B1B7F63" w14:textId="77777777" w:rsidR="00536320" w:rsidRDefault="008963FD">
            <w:pPr>
              <w:spacing w:line="300" w:lineRule="auto"/>
              <w:jc w:val="left"/>
              <w:outlineLvl w:val="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图像向量嵌入</w:t>
            </w:r>
          </w:p>
        </w:tc>
      </w:tr>
      <w:tr w:rsidR="00536320" w14:paraId="5183AD5E" w14:textId="77777777" w:rsidTr="00536320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4B312519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功能简述</w:t>
            </w:r>
          </w:p>
        </w:tc>
        <w:tc>
          <w:tcPr>
            <w:tcW w:w="6747" w:type="dxa"/>
          </w:tcPr>
          <w:p w14:paraId="3768FB76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用户上传图像进行向量嵌入</w:t>
            </w:r>
          </w:p>
        </w:tc>
      </w:tr>
      <w:tr w:rsidR="00536320" w14:paraId="7450FE27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439EBE46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用例编号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3BF65613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002</w:t>
            </w:r>
          </w:p>
        </w:tc>
      </w:tr>
      <w:tr w:rsidR="00536320" w14:paraId="7ACF5379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6233038B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执行者</w:t>
            </w:r>
          </w:p>
        </w:tc>
        <w:tc>
          <w:tcPr>
            <w:tcW w:w="6747" w:type="dxa"/>
          </w:tcPr>
          <w:p w14:paraId="5A1BE28E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proofErr w:type="spellStart"/>
            <w:r>
              <w:rPr>
                <w:color w:val="000000"/>
                <w:kern w:val="0"/>
                <w:szCs w:val="21"/>
              </w:rPr>
              <w:t>S</w:t>
            </w:r>
            <w:r>
              <w:rPr>
                <w:rFonts w:hint="eastAsia"/>
                <w:color w:val="000000"/>
                <w:kern w:val="0"/>
                <w:szCs w:val="21"/>
              </w:rPr>
              <w:t>erver</w:t>
            </w:r>
            <w:r>
              <w:rPr>
                <w:color w:val="000000"/>
                <w:kern w:val="0"/>
                <w:szCs w:val="21"/>
              </w:rPr>
              <w:t>B</w:t>
            </w:r>
            <w:proofErr w:type="spellEnd"/>
          </w:p>
        </w:tc>
      </w:tr>
      <w:tr w:rsidR="00536320" w14:paraId="09BF83DA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7EC24CC1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前置条件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7F07756E" w14:textId="77777777" w:rsidR="00536320" w:rsidRDefault="008963FD">
            <w:pPr>
              <w:pStyle w:val="aff5"/>
              <w:numPr>
                <w:ilvl w:val="0"/>
                <w:numId w:val="13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用户上</w:t>
            </w:r>
            <w:proofErr w:type="gramStart"/>
            <w:r>
              <w:rPr>
                <w:rFonts w:hint="eastAsia"/>
                <w:color w:val="000000"/>
                <w:kern w:val="0"/>
                <w:szCs w:val="21"/>
              </w:rPr>
              <w:t>传图片</w:t>
            </w:r>
            <w:proofErr w:type="gramEnd"/>
            <w:r>
              <w:rPr>
                <w:rFonts w:hint="eastAsia"/>
                <w:color w:val="000000"/>
                <w:kern w:val="0"/>
                <w:szCs w:val="21"/>
              </w:rPr>
              <w:t>大小限制</w:t>
            </w:r>
          </w:p>
          <w:p w14:paraId="5C30FDC3" w14:textId="77777777" w:rsidR="00536320" w:rsidRDefault="008963FD">
            <w:pPr>
              <w:pStyle w:val="aff5"/>
              <w:numPr>
                <w:ilvl w:val="0"/>
                <w:numId w:val="13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用户上</w:t>
            </w:r>
            <w:proofErr w:type="gramStart"/>
            <w:r>
              <w:rPr>
                <w:rFonts w:hint="eastAsia"/>
                <w:color w:val="000000"/>
                <w:kern w:val="0"/>
                <w:szCs w:val="21"/>
              </w:rPr>
              <w:t>传图片</w:t>
            </w:r>
            <w:proofErr w:type="gramEnd"/>
            <w:r>
              <w:rPr>
                <w:rFonts w:hint="eastAsia"/>
                <w:color w:val="000000"/>
                <w:kern w:val="0"/>
                <w:szCs w:val="21"/>
              </w:rPr>
              <w:t>与文本有关联</w:t>
            </w:r>
          </w:p>
          <w:p w14:paraId="5E8404F8" w14:textId="77777777" w:rsidR="00536320" w:rsidRDefault="008963FD">
            <w:pPr>
              <w:pStyle w:val="aff5"/>
              <w:numPr>
                <w:ilvl w:val="0"/>
                <w:numId w:val="13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用户登录</w:t>
            </w:r>
          </w:p>
        </w:tc>
      </w:tr>
      <w:tr w:rsidR="00536320" w14:paraId="37001B82" w14:textId="77777777" w:rsidTr="0053632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331E8F0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后置条件</w:t>
            </w:r>
          </w:p>
        </w:tc>
        <w:tc>
          <w:tcPr>
            <w:tcW w:w="6747" w:type="dxa"/>
          </w:tcPr>
          <w:p w14:paraId="7CC1EF23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内存储存向量矩阵，用于之后的图文匹配</w:t>
            </w:r>
          </w:p>
        </w:tc>
      </w:tr>
      <w:tr w:rsidR="00536320" w14:paraId="544CB109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1A2C2591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涉众利益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2AA9EF43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图文匹配：服务器希望得到合适向量，有利于图文匹配</w:t>
            </w:r>
          </w:p>
        </w:tc>
      </w:tr>
      <w:tr w:rsidR="00536320" w14:paraId="3D69E456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D307BFD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基本路径</w:t>
            </w:r>
          </w:p>
        </w:tc>
        <w:tc>
          <w:tcPr>
            <w:tcW w:w="6747" w:type="dxa"/>
          </w:tcPr>
          <w:p w14:paraId="68116AF4" w14:textId="77777777" w:rsidR="00536320" w:rsidRDefault="008963FD">
            <w:pPr>
              <w:pStyle w:val="aff5"/>
              <w:numPr>
                <w:ilvl w:val="0"/>
                <w:numId w:val="14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用户上</w:t>
            </w:r>
            <w:proofErr w:type="gramStart"/>
            <w:r>
              <w:rPr>
                <w:rFonts w:hint="eastAsia"/>
                <w:color w:val="000000"/>
                <w:kern w:val="0"/>
                <w:szCs w:val="21"/>
              </w:rPr>
              <w:t>传图片</w:t>
            </w:r>
            <w:proofErr w:type="gramEnd"/>
            <w:r>
              <w:rPr>
                <w:rFonts w:hint="eastAsia"/>
                <w:color w:val="000000"/>
                <w:kern w:val="0"/>
                <w:szCs w:val="21"/>
              </w:rPr>
              <w:t>和文字</w:t>
            </w:r>
          </w:p>
          <w:p w14:paraId="7F410EDE" w14:textId="0DCB8FA9" w:rsidR="00536320" w:rsidRDefault="008963FD">
            <w:pPr>
              <w:pStyle w:val="aff5"/>
              <w:numPr>
                <w:ilvl w:val="0"/>
                <w:numId w:val="14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proofErr w:type="spellStart"/>
            <w:r>
              <w:rPr>
                <w:rFonts w:hint="eastAsia"/>
                <w:color w:val="000000"/>
                <w:kern w:val="0"/>
                <w:szCs w:val="21"/>
              </w:rPr>
              <w:t>Server</w:t>
            </w:r>
            <w:r w:rsidR="00524FAC">
              <w:rPr>
                <w:color w:val="000000"/>
                <w:kern w:val="0"/>
                <w:szCs w:val="21"/>
              </w:rPr>
              <w:t>A</w:t>
            </w:r>
            <w:proofErr w:type="spellEnd"/>
            <w:r>
              <w:rPr>
                <w:rFonts w:hint="eastAsia"/>
                <w:color w:val="000000"/>
                <w:kern w:val="0"/>
                <w:szCs w:val="21"/>
              </w:rPr>
              <w:t>图像进行向量嵌入</w:t>
            </w:r>
          </w:p>
          <w:p w14:paraId="7DE460FE" w14:textId="77422FD4" w:rsidR="00536320" w:rsidRDefault="008963FD">
            <w:pPr>
              <w:pStyle w:val="aff5"/>
              <w:numPr>
                <w:ilvl w:val="0"/>
                <w:numId w:val="14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proofErr w:type="spellStart"/>
            <w:r>
              <w:rPr>
                <w:color w:val="000000"/>
                <w:kern w:val="0"/>
                <w:szCs w:val="21"/>
              </w:rPr>
              <w:t>Server</w:t>
            </w:r>
            <w:r w:rsidR="00524FAC">
              <w:rPr>
                <w:color w:val="000000"/>
                <w:kern w:val="0"/>
                <w:szCs w:val="21"/>
              </w:rPr>
              <w:t>A</w:t>
            </w:r>
            <w:proofErr w:type="spellEnd"/>
            <w:r>
              <w:rPr>
                <w:rFonts w:hint="eastAsia"/>
                <w:color w:val="000000"/>
                <w:kern w:val="0"/>
                <w:szCs w:val="21"/>
              </w:rPr>
              <w:t>向</w:t>
            </w:r>
            <w:proofErr w:type="spellStart"/>
            <w:r>
              <w:rPr>
                <w:rFonts w:hint="eastAsia"/>
                <w:color w:val="000000"/>
                <w:kern w:val="0"/>
                <w:szCs w:val="21"/>
              </w:rPr>
              <w:t>Server</w:t>
            </w:r>
            <w:r w:rsidR="00524FAC">
              <w:rPr>
                <w:color w:val="000000"/>
                <w:kern w:val="0"/>
                <w:szCs w:val="21"/>
              </w:rPr>
              <w:t>B</w:t>
            </w:r>
            <w:proofErr w:type="spellEnd"/>
            <w:r>
              <w:rPr>
                <w:rFonts w:hint="eastAsia"/>
                <w:color w:val="000000"/>
                <w:kern w:val="0"/>
                <w:szCs w:val="21"/>
              </w:rPr>
              <w:t>发送结果</w:t>
            </w:r>
          </w:p>
        </w:tc>
      </w:tr>
      <w:tr w:rsidR="00536320" w14:paraId="7156BEB9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22699F05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扩展路径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49064C3F" w14:textId="77777777" w:rsidR="00536320" w:rsidRDefault="008963FD">
            <w:pPr>
              <w:pStyle w:val="aff5"/>
              <w:numPr>
                <w:ilvl w:val="0"/>
                <w:numId w:val="15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图片内容为空，将提醒用户</w:t>
            </w:r>
          </w:p>
          <w:p w14:paraId="11A7E707" w14:textId="77777777" w:rsidR="00536320" w:rsidRDefault="008963FD">
            <w:pPr>
              <w:pStyle w:val="aff5"/>
              <w:numPr>
                <w:ilvl w:val="0"/>
                <w:numId w:val="15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图片图像分辨率过大或过小都将警告用户</w:t>
            </w:r>
          </w:p>
        </w:tc>
      </w:tr>
      <w:tr w:rsidR="00536320" w14:paraId="5702BFE5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7DFAE7A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lastRenderedPageBreak/>
              <w:t>字段列表</w:t>
            </w:r>
          </w:p>
        </w:tc>
        <w:tc>
          <w:tcPr>
            <w:tcW w:w="6747" w:type="dxa"/>
          </w:tcPr>
          <w:p w14:paraId="4B354E1E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图像编号，图像向量矩阵</w:t>
            </w:r>
          </w:p>
        </w:tc>
      </w:tr>
      <w:tr w:rsidR="00536320" w14:paraId="76C90BB9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1F889CB8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设计规则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56F1013B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单独模块</w:t>
            </w:r>
          </w:p>
        </w:tc>
      </w:tr>
      <w:tr w:rsidR="00536320" w14:paraId="56D08C12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9D3A980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未解决的问题</w:t>
            </w:r>
          </w:p>
        </w:tc>
        <w:tc>
          <w:tcPr>
            <w:tcW w:w="6747" w:type="dxa"/>
          </w:tcPr>
          <w:p w14:paraId="681A5F8D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向量嵌入将消耗较长时间</w:t>
            </w:r>
          </w:p>
        </w:tc>
      </w:tr>
      <w:tr w:rsidR="00536320" w14:paraId="7AAAC7D4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199A854E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备注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57F8B0FD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</w:tbl>
    <w:p w14:paraId="04C0FBC4" w14:textId="77777777" w:rsidR="00536320" w:rsidRDefault="00536320">
      <w:pPr>
        <w:rPr>
          <w:rFonts w:eastAsiaTheme="minorEastAsia"/>
        </w:rPr>
      </w:pPr>
    </w:p>
    <w:p w14:paraId="7A874978" w14:textId="77777777" w:rsidR="00536320" w:rsidRDefault="008963FD">
      <w:pPr>
        <w:jc w:val="center"/>
        <w:rPr>
          <w:rFonts w:eastAsiaTheme="minorEastAsia"/>
        </w:rPr>
      </w:pPr>
      <w:r>
        <w:rPr>
          <w:rFonts w:eastAsiaTheme="minorEastAsia"/>
        </w:rPr>
        <w:t>表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STYLEREF 1 \s </w:instrText>
      </w:r>
      <w:r>
        <w:rPr>
          <w:rFonts w:eastAsiaTheme="minorEastAsia"/>
        </w:rPr>
        <w:fldChar w:fldCharType="separate"/>
      </w:r>
      <w:r>
        <w:rPr>
          <w:rFonts w:eastAsiaTheme="minorEastAsia"/>
        </w:rPr>
        <w:t>4</w:t>
      </w:r>
      <w:r>
        <w:rPr>
          <w:rFonts w:eastAsiaTheme="minorEastAsia"/>
        </w:rPr>
        <w:fldChar w:fldCharType="end"/>
      </w:r>
      <w:r>
        <w:rPr>
          <w:rFonts w:eastAsiaTheme="minorEastAsia" w:hint="eastAsia"/>
        </w:rPr>
        <w:t>.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</w:instrText>
      </w:r>
      <w:r>
        <w:rPr>
          <w:rFonts w:eastAsiaTheme="minorEastAsia"/>
        </w:rPr>
        <w:instrText>表</w:instrText>
      </w:r>
      <w:r>
        <w:rPr>
          <w:rFonts w:eastAsiaTheme="minorEastAsia"/>
        </w:rPr>
        <w:instrText xml:space="preserve"> \* ARABIC \s 1 </w:instrText>
      </w:r>
      <w:r>
        <w:rPr>
          <w:rFonts w:eastAsiaTheme="minorEastAsia"/>
        </w:rPr>
        <w:fldChar w:fldCharType="separate"/>
      </w:r>
      <w:r>
        <w:rPr>
          <w:rFonts w:eastAsiaTheme="minorEastAsia"/>
        </w:rPr>
        <w:t>4</w:t>
      </w:r>
      <w:r>
        <w:rPr>
          <w:rFonts w:eastAsiaTheme="minorEastAsia"/>
        </w:rPr>
        <w:fldChar w:fldCharType="end"/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智能排版用例规约</w:t>
      </w:r>
    </w:p>
    <w:tbl>
      <w:tblPr>
        <w:tblStyle w:val="1-50"/>
        <w:tblW w:w="8556" w:type="dxa"/>
        <w:tblBorders>
          <w:insideH w:val="single" w:sz="4" w:space="0" w:color="00B0F0"/>
          <w:insideV w:val="single" w:sz="4" w:space="0" w:color="00B0F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6747"/>
      </w:tblGrid>
      <w:tr w:rsidR="00536320" w14:paraId="0791C8D5" w14:textId="77777777" w:rsidTr="005363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331A746F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用例名称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18F19946" w14:textId="77777777" w:rsidR="00536320" w:rsidRDefault="008963FD">
            <w:pPr>
              <w:spacing w:line="300" w:lineRule="auto"/>
              <w:jc w:val="left"/>
              <w:outlineLvl w:val="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智能排版</w:t>
            </w:r>
          </w:p>
        </w:tc>
      </w:tr>
      <w:tr w:rsidR="00536320" w14:paraId="5D7B910A" w14:textId="77777777" w:rsidTr="00536320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ED241E8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功能简述</w:t>
            </w:r>
          </w:p>
        </w:tc>
        <w:tc>
          <w:tcPr>
            <w:tcW w:w="6747" w:type="dxa"/>
          </w:tcPr>
          <w:p w14:paraId="633759C4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完成对用户素材的排版</w:t>
            </w:r>
          </w:p>
        </w:tc>
      </w:tr>
      <w:tr w:rsidR="00536320" w14:paraId="4B8D21ED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6878087E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用例编号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5FEABE23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003</w:t>
            </w:r>
          </w:p>
        </w:tc>
      </w:tr>
      <w:tr w:rsidR="00536320" w14:paraId="7B41DD7F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005B5971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执行者</w:t>
            </w:r>
          </w:p>
        </w:tc>
        <w:tc>
          <w:tcPr>
            <w:tcW w:w="6747" w:type="dxa"/>
          </w:tcPr>
          <w:p w14:paraId="4B82FD72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proofErr w:type="spellStart"/>
            <w:r>
              <w:rPr>
                <w:color w:val="000000"/>
                <w:kern w:val="0"/>
                <w:szCs w:val="21"/>
              </w:rPr>
              <w:t>S</w:t>
            </w:r>
            <w:r>
              <w:rPr>
                <w:rFonts w:hint="eastAsia"/>
                <w:color w:val="000000"/>
                <w:kern w:val="0"/>
                <w:szCs w:val="21"/>
              </w:rPr>
              <w:t>erver</w:t>
            </w:r>
            <w:r>
              <w:rPr>
                <w:color w:val="000000"/>
                <w:kern w:val="0"/>
                <w:szCs w:val="21"/>
              </w:rPr>
              <w:t>A</w:t>
            </w:r>
            <w:proofErr w:type="spellEnd"/>
          </w:p>
        </w:tc>
      </w:tr>
      <w:tr w:rsidR="00536320" w14:paraId="15E6C523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28DB4C9F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前置条件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0017306E" w14:textId="77777777" w:rsidR="00536320" w:rsidRDefault="008963FD">
            <w:pPr>
              <w:pStyle w:val="aff5"/>
              <w:numPr>
                <w:ilvl w:val="0"/>
                <w:numId w:val="16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用户已上</w:t>
            </w:r>
            <w:proofErr w:type="gramStart"/>
            <w:r>
              <w:rPr>
                <w:rFonts w:hint="eastAsia"/>
                <w:color w:val="000000"/>
                <w:kern w:val="0"/>
                <w:szCs w:val="21"/>
              </w:rPr>
              <w:t>传符合</w:t>
            </w:r>
            <w:proofErr w:type="gramEnd"/>
            <w:r>
              <w:rPr>
                <w:rFonts w:hint="eastAsia"/>
                <w:color w:val="000000"/>
                <w:kern w:val="0"/>
                <w:szCs w:val="21"/>
              </w:rPr>
              <w:t>要求的图片与文字</w:t>
            </w:r>
          </w:p>
          <w:p w14:paraId="14A99613" w14:textId="77777777" w:rsidR="00536320" w:rsidRDefault="008963FD">
            <w:pPr>
              <w:pStyle w:val="aff5"/>
              <w:numPr>
                <w:ilvl w:val="0"/>
                <w:numId w:val="16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用户已选取作品风格</w:t>
            </w:r>
          </w:p>
          <w:p w14:paraId="48EF0D87" w14:textId="77777777" w:rsidR="00536320" w:rsidRDefault="008963FD">
            <w:pPr>
              <w:pStyle w:val="aff5"/>
              <w:numPr>
                <w:ilvl w:val="0"/>
                <w:numId w:val="16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用户登录</w:t>
            </w:r>
          </w:p>
        </w:tc>
      </w:tr>
      <w:tr w:rsidR="00536320" w14:paraId="612EA2DE" w14:textId="77777777" w:rsidTr="0053632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1258FDA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后置条件</w:t>
            </w:r>
          </w:p>
        </w:tc>
        <w:tc>
          <w:tcPr>
            <w:tcW w:w="6747" w:type="dxa"/>
          </w:tcPr>
          <w:p w14:paraId="290C8A9E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内</w:t>
            </w:r>
          </w:p>
        </w:tc>
      </w:tr>
      <w:tr w:rsidR="00536320" w14:paraId="083C8236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552B05D3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涉众利益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6E8B4E0F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用户：获取产品。</w:t>
            </w:r>
          </w:p>
          <w:p w14:paraId="713E908E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用户反馈模块：获取反馈实例，进入用户反馈阶段。</w:t>
            </w:r>
          </w:p>
        </w:tc>
      </w:tr>
      <w:tr w:rsidR="00536320" w14:paraId="1778868C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45C1761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基本路径</w:t>
            </w:r>
          </w:p>
        </w:tc>
        <w:tc>
          <w:tcPr>
            <w:tcW w:w="6747" w:type="dxa"/>
          </w:tcPr>
          <w:p w14:paraId="2BF99BD6" w14:textId="77777777" w:rsidR="00536320" w:rsidRDefault="008963FD">
            <w:pPr>
              <w:pStyle w:val="aff5"/>
              <w:numPr>
                <w:ilvl w:val="0"/>
                <w:numId w:val="17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用户上</w:t>
            </w:r>
            <w:proofErr w:type="gramStart"/>
            <w:r>
              <w:rPr>
                <w:rFonts w:hint="eastAsia"/>
                <w:color w:val="000000"/>
                <w:kern w:val="0"/>
                <w:szCs w:val="21"/>
              </w:rPr>
              <w:t>传图片</w:t>
            </w:r>
            <w:proofErr w:type="gramEnd"/>
            <w:r>
              <w:rPr>
                <w:rFonts w:hint="eastAsia"/>
                <w:color w:val="000000"/>
                <w:kern w:val="0"/>
                <w:szCs w:val="21"/>
              </w:rPr>
              <w:t>和文字</w:t>
            </w:r>
          </w:p>
          <w:p w14:paraId="21DC320B" w14:textId="77777777" w:rsidR="00536320" w:rsidRDefault="008963FD">
            <w:pPr>
              <w:pStyle w:val="aff5"/>
              <w:numPr>
                <w:ilvl w:val="0"/>
                <w:numId w:val="17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proofErr w:type="spellStart"/>
            <w:r>
              <w:rPr>
                <w:rFonts w:hint="eastAsia"/>
                <w:color w:val="000000"/>
                <w:kern w:val="0"/>
                <w:szCs w:val="21"/>
              </w:rPr>
              <w:t>S</w:t>
            </w:r>
            <w:r>
              <w:rPr>
                <w:color w:val="000000"/>
                <w:kern w:val="0"/>
                <w:szCs w:val="21"/>
              </w:rPr>
              <w:t>erverA</w:t>
            </w:r>
            <w:proofErr w:type="spellEnd"/>
            <w:r>
              <w:rPr>
                <w:rFonts w:hint="eastAsia"/>
                <w:color w:val="000000"/>
                <w:kern w:val="0"/>
                <w:szCs w:val="21"/>
              </w:rPr>
              <w:t>将图文匹配结果和风格对应样式融合，发送至前端</w:t>
            </w:r>
          </w:p>
        </w:tc>
      </w:tr>
      <w:tr w:rsidR="00536320" w14:paraId="02322D48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05CE6555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扩展路径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5A121165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  <w:tr w:rsidR="00536320" w14:paraId="519A0C66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9FFD19C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字段列表</w:t>
            </w:r>
          </w:p>
        </w:tc>
        <w:tc>
          <w:tcPr>
            <w:tcW w:w="6747" w:type="dxa"/>
          </w:tcPr>
          <w:p w14:paraId="46193F31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H</w:t>
            </w:r>
            <w:r>
              <w:rPr>
                <w:rFonts w:hint="eastAsia"/>
                <w:color w:val="000000"/>
                <w:kern w:val="0"/>
                <w:szCs w:val="21"/>
              </w:rPr>
              <w:t>tml</w:t>
            </w:r>
            <w:r>
              <w:rPr>
                <w:rFonts w:hint="eastAsia"/>
                <w:color w:val="000000"/>
                <w:kern w:val="0"/>
                <w:szCs w:val="21"/>
              </w:rPr>
              <w:t>文本，状态码</w:t>
            </w:r>
          </w:p>
        </w:tc>
      </w:tr>
      <w:tr w:rsidR="00536320" w14:paraId="16B14C80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1DDA777A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设计规则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612655AA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单独模块</w:t>
            </w:r>
          </w:p>
        </w:tc>
      </w:tr>
      <w:tr w:rsidR="00536320" w14:paraId="5AEDBB45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AD09A00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未解决的问题</w:t>
            </w:r>
          </w:p>
        </w:tc>
        <w:tc>
          <w:tcPr>
            <w:tcW w:w="6747" w:type="dxa"/>
          </w:tcPr>
          <w:p w14:paraId="1FB0C120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  <w:tr w:rsidR="00536320" w14:paraId="7C35EC88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6D362D51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备注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527561CE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</w:tbl>
    <w:p w14:paraId="3BC00F4C" w14:textId="77777777" w:rsidR="00536320" w:rsidRDefault="00536320"/>
    <w:p w14:paraId="5217B40B" w14:textId="77777777" w:rsidR="00536320" w:rsidRDefault="008963FD">
      <w:pPr>
        <w:jc w:val="center"/>
        <w:rPr>
          <w:rFonts w:eastAsiaTheme="minorEastAsia"/>
        </w:rPr>
      </w:pPr>
      <w:r>
        <w:rPr>
          <w:rFonts w:eastAsiaTheme="minorEastAsia"/>
        </w:rPr>
        <w:t>表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STYLEREF 1 \s </w:instrText>
      </w:r>
      <w:r>
        <w:rPr>
          <w:rFonts w:eastAsiaTheme="minorEastAsia"/>
        </w:rPr>
        <w:fldChar w:fldCharType="separate"/>
      </w:r>
      <w:r>
        <w:rPr>
          <w:rFonts w:eastAsiaTheme="minorEastAsia"/>
        </w:rPr>
        <w:t>4</w:t>
      </w:r>
      <w:r>
        <w:rPr>
          <w:rFonts w:eastAsiaTheme="minorEastAsia"/>
        </w:rPr>
        <w:fldChar w:fldCharType="end"/>
      </w:r>
      <w:r>
        <w:rPr>
          <w:rFonts w:eastAsiaTheme="minorEastAsia" w:hint="eastAsia"/>
        </w:rPr>
        <w:t>.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</w:instrText>
      </w:r>
      <w:r>
        <w:rPr>
          <w:rFonts w:eastAsiaTheme="minorEastAsia"/>
        </w:rPr>
        <w:instrText>表</w:instrText>
      </w:r>
      <w:r>
        <w:rPr>
          <w:rFonts w:eastAsiaTheme="minorEastAsia"/>
        </w:rPr>
        <w:instrText xml:space="preserve"> \* ARABIC \s 1 </w:instrText>
      </w:r>
      <w:r>
        <w:rPr>
          <w:rFonts w:eastAsiaTheme="minorEastAsia"/>
        </w:rPr>
        <w:fldChar w:fldCharType="separate"/>
      </w:r>
      <w:r>
        <w:rPr>
          <w:rFonts w:eastAsiaTheme="minorEastAsia"/>
        </w:rPr>
        <w:t>5</w:t>
      </w:r>
      <w:r>
        <w:rPr>
          <w:rFonts w:eastAsiaTheme="minorEastAsia"/>
        </w:rPr>
        <w:fldChar w:fldCharType="end"/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关键词提取用例规约</w:t>
      </w:r>
    </w:p>
    <w:tbl>
      <w:tblPr>
        <w:tblStyle w:val="1-50"/>
        <w:tblW w:w="8556" w:type="dxa"/>
        <w:tblBorders>
          <w:insideH w:val="single" w:sz="4" w:space="0" w:color="00B0F0"/>
          <w:insideV w:val="single" w:sz="4" w:space="0" w:color="00B0F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6747"/>
      </w:tblGrid>
      <w:tr w:rsidR="00536320" w14:paraId="63958FA7" w14:textId="77777777" w:rsidTr="005363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7262F73D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用例名称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59B3D8EB" w14:textId="77777777" w:rsidR="00536320" w:rsidRDefault="008963FD">
            <w:pPr>
              <w:spacing w:line="300" w:lineRule="auto"/>
              <w:jc w:val="left"/>
              <w:outlineLvl w:val="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关键词提取</w:t>
            </w:r>
          </w:p>
        </w:tc>
      </w:tr>
      <w:tr w:rsidR="00536320" w14:paraId="56700B2B" w14:textId="77777777" w:rsidTr="00536320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BB4E32A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功能简述</w:t>
            </w:r>
          </w:p>
        </w:tc>
        <w:tc>
          <w:tcPr>
            <w:tcW w:w="6747" w:type="dxa"/>
          </w:tcPr>
          <w:p w14:paraId="657BB8DE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完成对文本关键词提取，用于用户进行搜索</w:t>
            </w:r>
          </w:p>
        </w:tc>
      </w:tr>
      <w:tr w:rsidR="00536320" w14:paraId="123C2C02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23694764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用例编号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18E487D8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004</w:t>
            </w:r>
          </w:p>
        </w:tc>
      </w:tr>
      <w:tr w:rsidR="00536320" w14:paraId="7257D514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9710798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执行者</w:t>
            </w:r>
          </w:p>
        </w:tc>
        <w:tc>
          <w:tcPr>
            <w:tcW w:w="6747" w:type="dxa"/>
          </w:tcPr>
          <w:p w14:paraId="703D14E7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proofErr w:type="spellStart"/>
            <w:r>
              <w:rPr>
                <w:color w:val="000000"/>
                <w:kern w:val="0"/>
                <w:szCs w:val="21"/>
              </w:rPr>
              <w:t>S</w:t>
            </w:r>
            <w:r>
              <w:rPr>
                <w:rFonts w:hint="eastAsia"/>
                <w:color w:val="000000"/>
                <w:kern w:val="0"/>
                <w:szCs w:val="21"/>
              </w:rPr>
              <w:t>erver</w:t>
            </w:r>
            <w:r>
              <w:rPr>
                <w:color w:val="000000"/>
                <w:kern w:val="0"/>
                <w:szCs w:val="21"/>
              </w:rPr>
              <w:t>A</w:t>
            </w:r>
            <w:proofErr w:type="spellEnd"/>
          </w:p>
        </w:tc>
      </w:tr>
      <w:tr w:rsidR="00536320" w14:paraId="3E84A4B0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2E966783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前置条件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5B0DE12F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①</w:t>
            </w:r>
            <w:r>
              <w:rPr>
                <w:rFonts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Cs w:val="21"/>
              </w:rPr>
              <w:t>存在已生成的作品</w:t>
            </w:r>
          </w:p>
        </w:tc>
      </w:tr>
      <w:tr w:rsidR="00536320" w14:paraId="1328CCAE" w14:textId="77777777" w:rsidTr="0053632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01AEBAE6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后置条件</w:t>
            </w:r>
          </w:p>
        </w:tc>
        <w:tc>
          <w:tcPr>
            <w:tcW w:w="6747" w:type="dxa"/>
          </w:tcPr>
          <w:p w14:paraId="2744BD8F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  <w:tr w:rsidR="00536320" w14:paraId="2590D802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1F40DC65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涉众利益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1653D67A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用户：获取产品。</w:t>
            </w:r>
          </w:p>
          <w:p w14:paraId="2957BA3F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用户反馈模块：获取反馈实例，进入用户反馈阶段。</w:t>
            </w:r>
          </w:p>
        </w:tc>
      </w:tr>
      <w:tr w:rsidR="00536320" w14:paraId="57125860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40BB8564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基本路径</w:t>
            </w:r>
          </w:p>
        </w:tc>
        <w:tc>
          <w:tcPr>
            <w:tcW w:w="6747" w:type="dxa"/>
          </w:tcPr>
          <w:p w14:paraId="74F91DCC" w14:textId="77777777" w:rsidR="00536320" w:rsidRDefault="008963FD">
            <w:pPr>
              <w:pStyle w:val="aff5"/>
              <w:numPr>
                <w:ilvl w:val="0"/>
                <w:numId w:val="18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用户生成最终作品</w:t>
            </w:r>
          </w:p>
          <w:p w14:paraId="13F91E76" w14:textId="77777777" w:rsidR="00536320" w:rsidRDefault="008963FD">
            <w:pPr>
              <w:pStyle w:val="aff5"/>
              <w:numPr>
                <w:ilvl w:val="0"/>
                <w:numId w:val="18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proofErr w:type="spellStart"/>
            <w:r>
              <w:rPr>
                <w:rFonts w:hint="eastAsia"/>
                <w:color w:val="000000"/>
                <w:kern w:val="0"/>
                <w:szCs w:val="21"/>
              </w:rPr>
              <w:t>S</w:t>
            </w:r>
            <w:r>
              <w:rPr>
                <w:color w:val="000000"/>
                <w:kern w:val="0"/>
                <w:szCs w:val="21"/>
              </w:rPr>
              <w:t>erverA</w:t>
            </w:r>
            <w:proofErr w:type="spellEnd"/>
            <w:r>
              <w:rPr>
                <w:rFonts w:hint="eastAsia"/>
                <w:color w:val="000000"/>
                <w:kern w:val="0"/>
                <w:szCs w:val="21"/>
              </w:rPr>
              <w:t>使用关键词提取算法得到作品文本关键词，存入数据库</w:t>
            </w:r>
          </w:p>
        </w:tc>
      </w:tr>
      <w:tr w:rsidR="00536320" w14:paraId="546070C9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75D54DF6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lastRenderedPageBreak/>
              <w:t>扩展路径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131CD693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  <w:tr w:rsidR="00536320" w14:paraId="23C08A19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2D3AF61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字段列表</w:t>
            </w:r>
          </w:p>
        </w:tc>
        <w:tc>
          <w:tcPr>
            <w:tcW w:w="6747" w:type="dxa"/>
          </w:tcPr>
          <w:p w14:paraId="5DFBE657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状态码</w:t>
            </w:r>
          </w:p>
        </w:tc>
      </w:tr>
      <w:tr w:rsidR="00536320" w14:paraId="77999589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2C7EA98A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设计规则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123ADF6A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单独模块</w:t>
            </w:r>
          </w:p>
        </w:tc>
      </w:tr>
      <w:tr w:rsidR="00536320" w14:paraId="7BAFAF31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A0A932B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未解决的问题</w:t>
            </w:r>
          </w:p>
        </w:tc>
        <w:tc>
          <w:tcPr>
            <w:tcW w:w="6747" w:type="dxa"/>
          </w:tcPr>
          <w:p w14:paraId="62BCAFC3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  <w:tr w:rsidR="00536320" w14:paraId="5354119F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1DE0E576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备注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57CFA0AE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为减少用户的响应时间，该操作可能为异步操作</w:t>
            </w:r>
          </w:p>
        </w:tc>
      </w:tr>
    </w:tbl>
    <w:p w14:paraId="5B34D581" w14:textId="77777777" w:rsidR="00536320" w:rsidRDefault="00536320"/>
    <w:p w14:paraId="14EFA06A" w14:textId="77777777" w:rsidR="00536320" w:rsidRDefault="008963FD">
      <w:pPr>
        <w:jc w:val="center"/>
        <w:rPr>
          <w:rFonts w:eastAsiaTheme="minorEastAsia"/>
        </w:rPr>
      </w:pPr>
      <w:r>
        <w:rPr>
          <w:rFonts w:eastAsiaTheme="minorEastAsia"/>
        </w:rPr>
        <w:t>表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STYLEREF 1 \s </w:instrText>
      </w:r>
      <w:r>
        <w:rPr>
          <w:rFonts w:eastAsiaTheme="minorEastAsia"/>
        </w:rPr>
        <w:fldChar w:fldCharType="separate"/>
      </w:r>
      <w:r>
        <w:rPr>
          <w:rFonts w:eastAsiaTheme="minorEastAsia"/>
        </w:rPr>
        <w:t>4</w:t>
      </w:r>
      <w:r>
        <w:rPr>
          <w:rFonts w:eastAsiaTheme="minorEastAsia"/>
        </w:rPr>
        <w:fldChar w:fldCharType="end"/>
      </w:r>
      <w:r>
        <w:rPr>
          <w:rFonts w:eastAsiaTheme="minorEastAsia" w:hint="eastAsia"/>
        </w:rPr>
        <w:t>.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</w:instrText>
      </w:r>
      <w:r>
        <w:rPr>
          <w:rFonts w:eastAsiaTheme="minorEastAsia"/>
        </w:rPr>
        <w:instrText>表</w:instrText>
      </w:r>
      <w:r>
        <w:rPr>
          <w:rFonts w:eastAsiaTheme="minorEastAsia"/>
        </w:rPr>
        <w:instrText xml:space="preserve"> \* ARABIC \s 1 </w:instrText>
      </w:r>
      <w:r>
        <w:rPr>
          <w:rFonts w:eastAsiaTheme="minorEastAsia"/>
        </w:rPr>
        <w:fldChar w:fldCharType="separate"/>
      </w:r>
      <w:r>
        <w:rPr>
          <w:rFonts w:eastAsiaTheme="minorEastAsia"/>
        </w:rPr>
        <w:t>6</w:t>
      </w:r>
      <w:r>
        <w:rPr>
          <w:rFonts w:eastAsiaTheme="minorEastAsia"/>
        </w:rPr>
        <w:fldChar w:fldCharType="end"/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关键词搜索用例规约</w:t>
      </w:r>
    </w:p>
    <w:tbl>
      <w:tblPr>
        <w:tblStyle w:val="1-50"/>
        <w:tblW w:w="8556" w:type="dxa"/>
        <w:tblBorders>
          <w:insideH w:val="single" w:sz="4" w:space="0" w:color="00B0F0"/>
          <w:insideV w:val="single" w:sz="4" w:space="0" w:color="00B0F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6747"/>
      </w:tblGrid>
      <w:tr w:rsidR="00536320" w14:paraId="27F58756" w14:textId="77777777" w:rsidTr="005363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47E9C139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用例名称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6DA682D1" w14:textId="77777777" w:rsidR="00536320" w:rsidRDefault="008963FD">
            <w:pPr>
              <w:spacing w:line="300" w:lineRule="auto"/>
              <w:jc w:val="left"/>
              <w:outlineLvl w:val="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关键词搜索</w:t>
            </w:r>
          </w:p>
        </w:tc>
      </w:tr>
      <w:tr w:rsidR="00536320" w14:paraId="19D81D29" w14:textId="77777777" w:rsidTr="00536320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155A804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功能简述</w:t>
            </w:r>
          </w:p>
        </w:tc>
        <w:tc>
          <w:tcPr>
            <w:tcW w:w="6747" w:type="dxa"/>
          </w:tcPr>
          <w:p w14:paraId="1E1B56A8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用户进行搜索，寻找相关的已有作品</w:t>
            </w:r>
          </w:p>
        </w:tc>
      </w:tr>
      <w:tr w:rsidR="00536320" w14:paraId="3103C07E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12E3753B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用例编号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3B1508EA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005</w:t>
            </w:r>
          </w:p>
        </w:tc>
      </w:tr>
      <w:tr w:rsidR="00536320" w14:paraId="14CC202A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7FC6030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执行者</w:t>
            </w:r>
          </w:p>
        </w:tc>
        <w:tc>
          <w:tcPr>
            <w:tcW w:w="6747" w:type="dxa"/>
          </w:tcPr>
          <w:p w14:paraId="2802F70B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proofErr w:type="spellStart"/>
            <w:r>
              <w:rPr>
                <w:color w:val="000000"/>
                <w:kern w:val="0"/>
                <w:szCs w:val="21"/>
              </w:rPr>
              <w:t>S</w:t>
            </w:r>
            <w:r>
              <w:rPr>
                <w:rFonts w:hint="eastAsia"/>
                <w:color w:val="000000"/>
                <w:kern w:val="0"/>
                <w:szCs w:val="21"/>
              </w:rPr>
              <w:t>erver</w:t>
            </w:r>
            <w:r>
              <w:rPr>
                <w:color w:val="000000"/>
                <w:kern w:val="0"/>
                <w:szCs w:val="21"/>
              </w:rPr>
              <w:t>A</w:t>
            </w:r>
            <w:proofErr w:type="spellEnd"/>
          </w:p>
        </w:tc>
      </w:tr>
      <w:tr w:rsidR="00536320" w14:paraId="3C6409AC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75FAA373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前置条件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2B5D7BD3" w14:textId="77777777" w:rsidR="00536320" w:rsidRDefault="008963FD">
            <w:pPr>
              <w:pStyle w:val="aff5"/>
              <w:numPr>
                <w:ilvl w:val="0"/>
                <w:numId w:val="19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存在已生成的作品</w:t>
            </w:r>
          </w:p>
        </w:tc>
      </w:tr>
      <w:tr w:rsidR="00536320" w14:paraId="1731C05D" w14:textId="77777777" w:rsidTr="0053632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64D3D1EA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后置条件</w:t>
            </w:r>
          </w:p>
        </w:tc>
        <w:tc>
          <w:tcPr>
            <w:tcW w:w="6747" w:type="dxa"/>
          </w:tcPr>
          <w:p w14:paraId="2D28F452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  <w:tr w:rsidR="00536320" w14:paraId="03E48615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6AAD69B4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涉众利益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19BD07E4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用户：获取相关作品，用于借鉴。</w:t>
            </w:r>
          </w:p>
        </w:tc>
      </w:tr>
      <w:tr w:rsidR="00536320" w14:paraId="463296F1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0F87558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基本路径</w:t>
            </w:r>
          </w:p>
        </w:tc>
        <w:tc>
          <w:tcPr>
            <w:tcW w:w="6747" w:type="dxa"/>
          </w:tcPr>
          <w:p w14:paraId="06BAA722" w14:textId="77777777" w:rsidR="00536320" w:rsidRDefault="008963FD">
            <w:pPr>
              <w:pStyle w:val="aff5"/>
              <w:numPr>
                <w:ilvl w:val="0"/>
                <w:numId w:val="18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用户进行搜索</w:t>
            </w:r>
          </w:p>
          <w:p w14:paraId="41AA8810" w14:textId="77777777" w:rsidR="00536320" w:rsidRDefault="008963FD">
            <w:pPr>
              <w:pStyle w:val="aff5"/>
              <w:numPr>
                <w:ilvl w:val="0"/>
                <w:numId w:val="18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proofErr w:type="spellStart"/>
            <w:r>
              <w:rPr>
                <w:rFonts w:hint="eastAsia"/>
                <w:color w:val="000000"/>
                <w:kern w:val="0"/>
                <w:szCs w:val="21"/>
              </w:rPr>
              <w:t>S</w:t>
            </w:r>
            <w:r>
              <w:rPr>
                <w:color w:val="000000"/>
                <w:kern w:val="0"/>
                <w:szCs w:val="21"/>
              </w:rPr>
              <w:t>erverA</w:t>
            </w:r>
            <w:proofErr w:type="spellEnd"/>
            <w:r>
              <w:rPr>
                <w:rFonts w:hint="eastAsia"/>
                <w:color w:val="000000"/>
                <w:kern w:val="0"/>
                <w:szCs w:val="21"/>
              </w:rPr>
              <w:t>使用</w:t>
            </w:r>
            <w:r>
              <w:rPr>
                <w:rFonts w:hint="eastAsia"/>
                <w:color w:val="000000"/>
                <w:kern w:val="0"/>
                <w:szCs w:val="21"/>
              </w:rPr>
              <w:t>sphinx</w:t>
            </w:r>
            <w:r>
              <w:rPr>
                <w:rFonts w:hint="eastAsia"/>
                <w:color w:val="000000"/>
                <w:kern w:val="0"/>
                <w:szCs w:val="21"/>
              </w:rPr>
              <w:t>框架搜索，得到相关数据返回前端</w:t>
            </w:r>
          </w:p>
        </w:tc>
      </w:tr>
      <w:tr w:rsidR="00536320" w14:paraId="6B501CA5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1DD5802F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扩展路径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22A33C61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  <w:tr w:rsidR="00536320" w14:paraId="25ACB530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B67C3C0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字段列表</w:t>
            </w:r>
          </w:p>
        </w:tc>
        <w:tc>
          <w:tcPr>
            <w:tcW w:w="6747" w:type="dxa"/>
          </w:tcPr>
          <w:p w14:paraId="56CD8679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作品数据</w:t>
            </w:r>
          </w:p>
        </w:tc>
      </w:tr>
      <w:tr w:rsidR="00536320" w14:paraId="6FA78B7A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6DAFB51F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设计规则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08C4596E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单独模块</w:t>
            </w:r>
          </w:p>
        </w:tc>
      </w:tr>
      <w:tr w:rsidR="00536320" w14:paraId="023FC4DA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099EC235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未解决的问题</w:t>
            </w:r>
          </w:p>
        </w:tc>
        <w:tc>
          <w:tcPr>
            <w:tcW w:w="6747" w:type="dxa"/>
          </w:tcPr>
          <w:p w14:paraId="2A8D1A89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  <w:tr w:rsidR="00536320" w14:paraId="6E989CB4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636F92D2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备注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4A6061E6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</w:tbl>
    <w:p w14:paraId="6FC091A9" w14:textId="77777777" w:rsidR="00536320" w:rsidRDefault="00536320"/>
    <w:p w14:paraId="49A0EC5E" w14:textId="77777777" w:rsidR="00536320" w:rsidRDefault="00536320">
      <w:bookmarkStart w:id="176" w:name="_Hlk529744066"/>
    </w:p>
    <w:bookmarkEnd w:id="176"/>
    <w:p w14:paraId="3D98A23F" w14:textId="77777777" w:rsidR="00536320" w:rsidRDefault="008963FD">
      <w:pPr>
        <w:jc w:val="center"/>
        <w:rPr>
          <w:rFonts w:eastAsiaTheme="minorEastAsia"/>
        </w:rPr>
      </w:pPr>
      <w:r>
        <w:rPr>
          <w:rFonts w:eastAsiaTheme="minorEastAsia"/>
        </w:rPr>
        <w:t>表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STYLEREF 1 \s </w:instrText>
      </w:r>
      <w:r>
        <w:rPr>
          <w:rFonts w:eastAsiaTheme="minorEastAsia"/>
        </w:rPr>
        <w:fldChar w:fldCharType="separate"/>
      </w:r>
      <w:r>
        <w:rPr>
          <w:rFonts w:eastAsiaTheme="minorEastAsia"/>
        </w:rPr>
        <w:t>4</w:t>
      </w:r>
      <w:r>
        <w:rPr>
          <w:rFonts w:eastAsiaTheme="minorEastAsia"/>
        </w:rPr>
        <w:fldChar w:fldCharType="end"/>
      </w:r>
      <w:r>
        <w:rPr>
          <w:rFonts w:eastAsiaTheme="minorEastAsia" w:hint="eastAsia"/>
        </w:rPr>
        <w:t>.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</w:instrText>
      </w:r>
      <w:r>
        <w:rPr>
          <w:rFonts w:eastAsiaTheme="minorEastAsia"/>
        </w:rPr>
        <w:instrText>表</w:instrText>
      </w:r>
      <w:r>
        <w:rPr>
          <w:rFonts w:eastAsiaTheme="minorEastAsia"/>
        </w:rPr>
        <w:instrText xml:space="preserve"> \* ARABIC \s 1 </w:instrText>
      </w:r>
      <w:r>
        <w:rPr>
          <w:rFonts w:eastAsiaTheme="minorEastAsia"/>
        </w:rPr>
        <w:fldChar w:fldCharType="separate"/>
      </w:r>
      <w:r>
        <w:rPr>
          <w:rFonts w:eastAsiaTheme="minorEastAsia"/>
        </w:rPr>
        <w:t>7</w:t>
      </w:r>
      <w:r>
        <w:rPr>
          <w:rFonts w:eastAsiaTheme="minorEastAsia"/>
        </w:rPr>
        <w:fldChar w:fldCharType="end"/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产品参考用例规约</w:t>
      </w:r>
    </w:p>
    <w:tbl>
      <w:tblPr>
        <w:tblStyle w:val="1-50"/>
        <w:tblW w:w="8556" w:type="dxa"/>
        <w:tblBorders>
          <w:insideH w:val="single" w:sz="4" w:space="0" w:color="00B0F0"/>
          <w:insideV w:val="single" w:sz="4" w:space="0" w:color="00B0F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6747"/>
      </w:tblGrid>
      <w:tr w:rsidR="00536320" w14:paraId="414C852F" w14:textId="77777777" w:rsidTr="005363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23952B65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用例名称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2CAE99BC" w14:textId="77777777" w:rsidR="00536320" w:rsidRDefault="008963FD">
            <w:pPr>
              <w:spacing w:line="300" w:lineRule="auto"/>
              <w:jc w:val="left"/>
              <w:outlineLvl w:val="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产品参考</w:t>
            </w:r>
          </w:p>
        </w:tc>
      </w:tr>
      <w:tr w:rsidR="00536320" w14:paraId="3160CFE0" w14:textId="77777777" w:rsidTr="00536320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F9E2548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功能简述</w:t>
            </w:r>
          </w:p>
        </w:tc>
        <w:tc>
          <w:tcPr>
            <w:tcW w:w="6747" w:type="dxa"/>
          </w:tcPr>
          <w:p w14:paraId="61090063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完成对文本关键词提取，用于用户进行搜索</w:t>
            </w:r>
          </w:p>
        </w:tc>
      </w:tr>
      <w:tr w:rsidR="00536320" w14:paraId="68C9B168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6A138C27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用例编号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0AF4B4D3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  <w:u w:val="words"/>
              </w:rPr>
            </w:pPr>
            <w:r>
              <w:rPr>
                <w:color w:val="000000"/>
                <w:kern w:val="0"/>
                <w:szCs w:val="21"/>
              </w:rPr>
              <w:t>006</w:t>
            </w:r>
          </w:p>
        </w:tc>
      </w:tr>
      <w:tr w:rsidR="00536320" w14:paraId="51D2D578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CA7C9CF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执行者</w:t>
            </w:r>
          </w:p>
        </w:tc>
        <w:tc>
          <w:tcPr>
            <w:tcW w:w="6747" w:type="dxa"/>
          </w:tcPr>
          <w:p w14:paraId="6BF5DAAB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proofErr w:type="spellStart"/>
            <w:r>
              <w:rPr>
                <w:color w:val="000000"/>
                <w:kern w:val="0"/>
                <w:szCs w:val="21"/>
              </w:rPr>
              <w:t>S</w:t>
            </w:r>
            <w:r>
              <w:rPr>
                <w:rFonts w:hint="eastAsia"/>
                <w:color w:val="000000"/>
                <w:kern w:val="0"/>
                <w:szCs w:val="21"/>
              </w:rPr>
              <w:t>erver</w:t>
            </w:r>
            <w:r>
              <w:rPr>
                <w:color w:val="000000"/>
                <w:kern w:val="0"/>
                <w:szCs w:val="21"/>
              </w:rPr>
              <w:t>A</w:t>
            </w:r>
            <w:proofErr w:type="spellEnd"/>
          </w:p>
        </w:tc>
      </w:tr>
      <w:tr w:rsidR="00536320" w14:paraId="5AD0C1A0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20544678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前置条件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5C203652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①</w:t>
            </w:r>
            <w:r>
              <w:rPr>
                <w:rFonts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Cs w:val="21"/>
              </w:rPr>
              <w:t>存在已生成的作品</w:t>
            </w:r>
          </w:p>
        </w:tc>
      </w:tr>
      <w:tr w:rsidR="00536320" w14:paraId="5739CBBE" w14:textId="77777777" w:rsidTr="0053632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5A10F2A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后置条件</w:t>
            </w:r>
          </w:p>
        </w:tc>
        <w:tc>
          <w:tcPr>
            <w:tcW w:w="6747" w:type="dxa"/>
          </w:tcPr>
          <w:p w14:paraId="5ECF7148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  <w:tr w:rsidR="00536320" w14:paraId="0C2DC0F9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5F4A2A23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涉众利益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3B3F730E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用户：用户可看到已存在的作品。</w:t>
            </w:r>
          </w:p>
        </w:tc>
      </w:tr>
      <w:tr w:rsidR="00536320" w14:paraId="5CAF784A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250BE9D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基本路径</w:t>
            </w:r>
          </w:p>
        </w:tc>
        <w:tc>
          <w:tcPr>
            <w:tcW w:w="6747" w:type="dxa"/>
          </w:tcPr>
          <w:p w14:paraId="7EAD62AD" w14:textId="77777777" w:rsidR="00536320" w:rsidRDefault="008963FD">
            <w:pPr>
              <w:pStyle w:val="aff5"/>
              <w:numPr>
                <w:ilvl w:val="0"/>
                <w:numId w:val="18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用户通过搜索或浏览游廊看到作品</w:t>
            </w:r>
          </w:p>
        </w:tc>
      </w:tr>
      <w:tr w:rsidR="00536320" w14:paraId="05A722B2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52A68905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扩展路径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59E3725C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服务器出错或无权限观看（</w:t>
            </w:r>
            <w:r>
              <w:rPr>
                <w:rFonts w:hint="eastAsia"/>
                <w:color w:val="000000"/>
                <w:kern w:val="0"/>
                <w:szCs w:val="21"/>
              </w:rPr>
              <w:t>4</w:t>
            </w:r>
            <w:r>
              <w:rPr>
                <w:color w:val="000000"/>
                <w:kern w:val="0"/>
                <w:szCs w:val="21"/>
              </w:rPr>
              <w:t>03</w:t>
            </w:r>
            <w:r>
              <w:rPr>
                <w:rFonts w:hint="eastAsia"/>
                <w:color w:val="000000"/>
                <w:kern w:val="0"/>
                <w:szCs w:val="21"/>
              </w:rPr>
              <w:t>）</w:t>
            </w:r>
          </w:p>
        </w:tc>
      </w:tr>
      <w:tr w:rsidR="00536320" w14:paraId="36476FFA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7EAB005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字段列表</w:t>
            </w:r>
          </w:p>
        </w:tc>
        <w:tc>
          <w:tcPr>
            <w:tcW w:w="6747" w:type="dxa"/>
          </w:tcPr>
          <w:p w14:paraId="016FBA37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作品列表，状态码</w:t>
            </w:r>
          </w:p>
        </w:tc>
      </w:tr>
      <w:tr w:rsidR="00536320" w14:paraId="41EB8C87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6D9F92CD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设计规则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1DCFA4A2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单独模块</w:t>
            </w:r>
          </w:p>
        </w:tc>
      </w:tr>
      <w:tr w:rsidR="00536320" w14:paraId="170D1E61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047B014C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lastRenderedPageBreak/>
              <w:t>未解决的问题</w:t>
            </w:r>
          </w:p>
        </w:tc>
        <w:tc>
          <w:tcPr>
            <w:tcW w:w="6747" w:type="dxa"/>
          </w:tcPr>
          <w:p w14:paraId="7DED6373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  <w:tr w:rsidR="00536320" w14:paraId="572A2AE4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6D531C6B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备注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28762304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</w:tbl>
    <w:p w14:paraId="07BC4FE3" w14:textId="77777777" w:rsidR="00536320" w:rsidRDefault="00536320"/>
    <w:p w14:paraId="5E516FE2" w14:textId="77777777" w:rsidR="00536320" w:rsidRDefault="00536320"/>
    <w:p w14:paraId="753E28AF" w14:textId="77777777" w:rsidR="00536320" w:rsidRDefault="008963FD">
      <w:pPr>
        <w:jc w:val="center"/>
      </w:pPr>
      <w:r>
        <w:rPr>
          <w:rFonts w:eastAsiaTheme="minorEastAsia"/>
        </w:rPr>
        <w:t>表</w:t>
      </w:r>
      <w:r>
        <w:rPr>
          <w:rFonts w:eastAsiaTheme="minorEastAsia" w:hint="eastAsia"/>
        </w:rPr>
        <w:t>2</w:t>
      </w:r>
      <w:r>
        <w:rPr>
          <w:rFonts w:eastAsiaTheme="minorEastAsia"/>
        </w:rPr>
        <w:t>.7</w:t>
      </w:r>
      <w:r>
        <w:rPr>
          <w:rFonts w:eastAsiaTheme="minorEastAsia" w:hint="eastAsia"/>
        </w:rPr>
        <w:t xml:space="preserve">  </w:t>
      </w:r>
      <w:r>
        <w:rPr>
          <w:rFonts w:eastAsiaTheme="minorEastAsia" w:hint="eastAsia"/>
        </w:rPr>
        <w:t>产品参考</w:t>
      </w:r>
      <w:r>
        <w:rPr>
          <w:rFonts w:eastAsiaTheme="minorEastAsia"/>
        </w:rPr>
        <w:t>用例规约</w:t>
      </w:r>
    </w:p>
    <w:tbl>
      <w:tblPr>
        <w:tblStyle w:val="1-50"/>
        <w:tblW w:w="8556" w:type="dxa"/>
        <w:tblBorders>
          <w:insideH w:val="single" w:sz="4" w:space="0" w:color="00B0F0"/>
          <w:insideV w:val="single" w:sz="4" w:space="0" w:color="00B0F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6747"/>
      </w:tblGrid>
      <w:tr w:rsidR="00536320" w14:paraId="06EDFAC1" w14:textId="77777777" w:rsidTr="005363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6CABBDE1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用例名称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13A047C5" w14:textId="77777777" w:rsidR="00536320" w:rsidRDefault="008963FD">
            <w:pPr>
              <w:spacing w:line="300" w:lineRule="auto"/>
              <w:jc w:val="left"/>
              <w:outlineLvl w:val="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产品参考</w:t>
            </w:r>
          </w:p>
        </w:tc>
      </w:tr>
      <w:tr w:rsidR="00536320" w14:paraId="2C160EC0" w14:textId="77777777" w:rsidTr="00536320">
        <w:trPr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2B97BB4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功能简述</w:t>
            </w:r>
          </w:p>
        </w:tc>
        <w:tc>
          <w:tcPr>
            <w:tcW w:w="6747" w:type="dxa"/>
          </w:tcPr>
          <w:p w14:paraId="50CB8E11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完成对文本关键词提取，用于用户进行搜索</w:t>
            </w:r>
          </w:p>
        </w:tc>
      </w:tr>
      <w:tr w:rsidR="00536320" w14:paraId="7F509A5E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654096CB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用例编号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79E5C8AD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  <w:u w:val="words"/>
              </w:rPr>
            </w:pPr>
            <w:r>
              <w:rPr>
                <w:color w:val="000000"/>
                <w:kern w:val="0"/>
                <w:szCs w:val="21"/>
              </w:rPr>
              <w:t>007</w:t>
            </w:r>
          </w:p>
        </w:tc>
      </w:tr>
      <w:tr w:rsidR="00536320" w14:paraId="03A33EE8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23EFC5D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执行者</w:t>
            </w:r>
          </w:p>
        </w:tc>
        <w:tc>
          <w:tcPr>
            <w:tcW w:w="6747" w:type="dxa"/>
          </w:tcPr>
          <w:p w14:paraId="55644B22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proofErr w:type="spellStart"/>
            <w:r>
              <w:rPr>
                <w:color w:val="000000"/>
                <w:kern w:val="0"/>
                <w:szCs w:val="21"/>
              </w:rPr>
              <w:t>S</w:t>
            </w:r>
            <w:r>
              <w:rPr>
                <w:rFonts w:hint="eastAsia"/>
                <w:color w:val="000000"/>
                <w:kern w:val="0"/>
                <w:szCs w:val="21"/>
              </w:rPr>
              <w:t>erver</w:t>
            </w:r>
            <w:r>
              <w:rPr>
                <w:color w:val="000000"/>
                <w:kern w:val="0"/>
                <w:szCs w:val="21"/>
              </w:rPr>
              <w:t>A</w:t>
            </w:r>
            <w:proofErr w:type="spellEnd"/>
          </w:p>
        </w:tc>
      </w:tr>
      <w:tr w:rsidR="00536320" w14:paraId="19BBCEAB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28B0FECF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前置条件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292C0B57" w14:textId="77777777" w:rsidR="00536320" w:rsidRDefault="008963FD">
            <w:pPr>
              <w:pStyle w:val="aff5"/>
              <w:numPr>
                <w:ilvl w:val="0"/>
                <w:numId w:val="20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存在已生成的作品</w:t>
            </w:r>
          </w:p>
        </w:tc>
      </w:tr>
      <w:tr w:rsidR="00536320" w14:paraId="3505024C" w14:textId="77777777" w:rsidTr="0053632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4F4233A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后置条件</w:t>
            </w:r>
          </w:p>
        </w:tc>
        <w:tc>
          <w:tcPr>
            <w:tcW w:w="6747" w:type="dxa"/>
          </w:tcPr>
          <w:p w14:paraId="34F84F3F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  <w:tr w:rsidR="00536320" w14:paraId="66FC9C9A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1C35F25B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涉众利益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5C9F513E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用户：可对其他产品进行评价。</w:t>
            </w:r>
          </w:p>
        </w:tc>
      </w:tr>
      <w:tr w:rsidR="00536320" w14:paraId="06100812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04109B10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基本路径</w:t>
            </w:r>
          </w:p>
        </w:tc>
        <w:tc>
          <w:tcPr>
            <w:tcW w:w="6747" w:type="dxa"/>
          </w:tcPr>
          <w:p w14:paraId="0C19637F" w14:textId="77777777" w:rsidR="00536320" w:rsidRDefault="008963FD">
            <w:pPr>
              <w:pStyle w:val="aff5"/>
              <w:numPr>
                <w:ilvl w:val="0"/>
                <w:numId w:val="21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用户通过搜索或浏览游廊看到作品</w:t>
            </w:r>
          </w:p>
          <w:p w14:paraId="450AB8D5" w14:textId="77777777" w:rsidR="00536320" w:rsidRDefault="008963FD">
            <w:pPr>
              <w:pStyle w:val="aff5"/>
              <w:numPr>
                <w:ilvl w:val="0"/>
                <w:numId w:val="21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用户填写产品评价</w:t>
            </w:r>
          </w:p>
          <w:p w14:paraId="476197F9" w14:textId="77777777" w:rsidR="00536320" w:rsidRDefault="008963FD">
            <w:pPr>
              <w:pStyle w:val="aff5"/>
              <w:numPr>
                <w:ilvl w:val="0"/>
                <w:numId w:val="21"/>
              </w:numPr>
              <w:spacing w:line="300" w:lineRule="auto"/>
              <w:ind w:firstLineChars="0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用户提交产品评价</w:t>
            </w:r>
          </w:p>
        </w:tc>
      </w:tr>
      <w:tr w:rsidR="00536320" w14:paraId="604C4D96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3012617F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扩展路径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4C331F80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服务器出错或无权限观看（</w:t>
            </w:r>
            <w:r>
              <w:rPr>
                <w:rFonts w:hint="eastAsia"/>
                <w:color w:val="000000"/>
                <w:kern w:val="0"/>
                <w:szCs w:val="21"/>
              </w:rPr>
              <w:t>4</w:t>
            </w:r>
            <w:r>
              <w:rPr>
                <w:color w:val="000000"/>
                <w:kern w:val="0"/>
                <w:szCs w:val="21"/>
              </w:rPr>
              <w:t>03</w:t>
            </w:r>
            <w:r>
              <w:rPr>
                <w:rFonts w:hint="eastAsia"/>
                <w:color w:val="000000"/>
                <w:kern w:val="0"/>
                <w:szCs w:val="21"/>
              </w:rPr>
              <w:t>）</w:t>
            </w:r>
          </w:p>
        </w:tc>
      </w:tr>
      <w:tr w:rsidR="00536320" w14:paraId="622D1261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6A495665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字段列表</w:t>
            </w:r>
          </w:p>
        </w:tc>
        <w:tc>
          <w:tcPr>
            <w:tcW w:w="6747" w:type="dxa"/>
          </w:tcPr>
          <w:p w14:paraId="1A8457E8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作品</w:t>
            </w:r>
            <w:r>
              <w:rPr>
                <w:rFonts w:hint="eastAsia"/>
                <w:color w:val="000000"/>
                <w:kern w:val="0"/>
                <w:szCs w:val="21"/>
              </w:rPr>
              <w:t>I</w:t>
            </w:r>
            <w:r>
              <w:rPr>
                <w:color w:val="000000"/>
                <w:kern w:val="0"/>
                <w:szCs w:val="21"/>
              </w:rPr>
              <w:t>D</w:t>
            </w:r>
            <w:r>
              <w:rPr>
                <w:rFonts w:hint="eastAsia"/>
                <w:color w:val="000000"/>
                <w:kern w:val="0"/>
                <w:szCs w:val="21"/>
              </w:rPr>
              <w:t>，用户</w:t>
            </w:r>
            <w:r>
              <w:rPr>
                <w:rFonts w:hint="eastAsia"/>
                <w:color w:val="000000"/>
                <w:kern w:val="0"/>
                <w:szCs w:val="21"/>
              </w:rPr>
              <w:t>I</w:t>
            </w:r>
            <w:r>
              <w:rPr>
                <w:color w:val="000000"/>
                <w:kern w:val="0"/>
                <w:szCs w:val="21"/>
              </w:rPr>
              <w:t>D</w:t>
            </w:r>
            <w:r>
              <w:rPr>
                <w:rFonts w:hint="eastAsia"/>
                <w:color w:val="000000"/>
                <w:kern w:val="0"/>
                <w:szCs w:val="21"/>
              </w:rPr>
              <w:t>，作品评价</w:t>
            </w:r>
          </w:p>
        </w:tc>
      </w:tr>
      <w:tr w:rsidR="00536320" w14:paraId="751E985F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76270ECB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设计规则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536F6FBD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单独模块</w:t>
            </w:r>
          </w:p>
        </w:tc>
      </w:tr>
      <w:tr w:rsidR="00536320" w14:paraId="50DF7C29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31C8783D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未解决的问题</w:t>
            </w:r>
          </w:p>
        </w:tc>
        <w:tc>
          <w:tcPr>
            <w:tcW w:w="6747" w:type="dxa"/>
          </w:tcPr>
          <w:p w14:paraId="72B97C39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  <w:tr w:rsidR="00536320" w14:paraId="299D318C" w14:textId="77777777" w:rsidTr="005363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D2EAF1" w:themeFill="accent5" w:themeFillTint="3F"/>
          </w:tcPr>
          <w:p w14:paraId="28AB08A3" w14:textId="77777777" w:rsidR="00536320" w:rsidRDefault="008963FD">
            <w:pPr>
              <w:spacing w:line="300" w:lineRule="auto"/>
              <w:jc w:val="left"/>
              <w:outlineLvl w:val="5"/>
              <w:rPr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备注</w:t>
            </w:r>
          </w:p>
        </w:tc>
        <w:tc>
          <w:tcPr>
            <w:tcW w:w="6747" w:type="dxa"/>
            <w:shd w:val="clear" w:color="auto" w:fill="D2EAF1" w:themeFill="accent5" w:themeFillTint="3F"/>
          </w:tcPr>
          <w:p w14:paraId="44772397" w14:textId="77777777" w:rsidR="00536320" w:rsidRDefault="008963FD">
            <w:pPr>
              <w:spacing w:line="300" w:lineRule="auto"/>
              <w:jc w:val="left"/>
              <w:outlineLvl w:val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t>无</w:t>
            </w:r>
          </w:p>
        </w:tc>
      </w:tr>
    </w:tbl>
    <w:p w14:paraId="0E828B99" w14:textId="77777777" w:rsidR="00536320" w:rsidRDefault="00536320"/>
    <w:p w14:paraId="413227DA" w14:textId="77777777" w:rsidR="00536320" w:rsidRDefault="008963FD">
      <w:pPr>
        <w:pStyle w:val="2"/>
      </w:pPr>
      <w:bookmarkStart w:id="177" w:name="_Toc526945171"/>
      <w:commentRangeStart w:id="178"/>
      <w:r>
        <w:rPr>
          <w:rFonts w:hint="eastAsia"/>
        </w:rPr>
        <w:t>其他需求</w:t>
      </w:r>
      <w:commentRangeEnd w:id="178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178"/>
      </w:r>
      <w:bookmarkEnd w:id="177"/>
    </w:p>
    <w:p w14:paraId="0AA6D049" w14:textId="77777777" w:rsidR="00536320" w:rsidRDefault="008963FD">
      <w:pPr>
        <w:pStyle w:val="aff5"/>
        <w:numPr>
          <w:ilvl w:val="1"/>
          <w:numId w:val="11"/>
        </w:numPr>
        <w:ind w:firstLineChars="0"/>
      </w:pPr>
      <w:r>
        <w:rPr>
          <w:rFonts w:hint="eastAsia"/>
        </w:rPr>
        <w:t>为保证用户的文字图片的版权，用户可以选择在生成的长图上使用本平台的水印，以保障自己的权益。</w:t>
      </w:r>
    </w:p>
    <w:p w14:paraId="3C9128FB" w14:textId="77777777" w:rsidR="00536320" w:rsidRDefault="00536320"/>
    <w:p w14:paraId="27DE0252" w14:textId="77777777" w:rsidR="00536320" w:rsidRDefault="008963FD">
      <w:pPr>
        <w:pStyle w:val="1"/>
      </w:pPr>
      <w:bookmarkStart w:id="179" w:name="_Toc526945172"/>
      <w:commentRangeStart w:id="180"/>
      <w:r>
        <w:rPr>
          <w:rFonts w:hint="eastAsia"/>
        </w:rPr>
        <w:lastRenderedPageBreak/>
        <w:t>概要设计</w:t>
      </w:r>
      <w:commentRangeEnd w:id="180"/>
      <w:r>
        <w:rPr>
          <w:rStyle w:val="aff1"/>
          <w:rFonts w:asciiTheme="minorHAnsi" w:eastAsiaTheme="minorEastAsia" w:hAnsiTheme="minorHAnsi" w:cstheme="minorBidi"/>
          <w:b w:val="0"/>
          <w:bCs w:val="0"/>
          <w:kern w:val="2"/>
        </w:rPr>
        <w:commentReference w:id="180"/>
      </w:r>
      <w:bookmarkEnd w:id="179"/>
    </w:p>
    <w:p w14:paraId="5FFD69C6" w14:textId="77777777" w:rsidR="00536320" w:rsidRDefault="008963FD">
      <w:pPr>
        <w:pStyle w:val="2"/>
      </w:pPr>
      <w:bookmarkStart w:id="181" w:name="_Toc526945173"/>
      <w:commentRangeStart w:id="182"/>
      <w:r>
        <w:rPr>
          <w:rFonts w:hint="eastAsia"/>
        </w:rPr>
        <w:t>处理流程</w:t>
      </w:r>
      <w:commentRangeEnd w:id="182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182"/>
      </w:r>
      <w:bookmarkEnd w:id="181"/>
    </w:p>
    <w:p w14:paraId="1591F0D6" w14:textId="77777777" w:rsidR="00536320" w:rsidRDefault="008963FD">
      <w:pPr>
        <w:pStyle w:val="2"/>
      </w:pPr>
      <w:bookmarkStart w:id="183" w:name="_Toc526945174"/>
      <w:commentRangeStart w:id="184"/>
      <w:r>
        <w:rPr>
          <w:rFonts w:hint="eastAsia"/>
        </w:rPr>
        <w:t>总体结构和模块设计</w:t>
      </w:r>
      <w:commentRangeEnd w:id="184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184"/>
      </w:r>
      <w:bookmarkEnd w:id="183"/>
    </w:p>
    <w:p w14:paraId="5D64D6A0" w14:textId="77777777" w:rsidR="00536320" w:rsidRDefault="008963FD">
      <w:pPr>
        <w:pStyle w:val="2"/>
      </w:pPr>
      <w:bookmarkStart w:id="185" w:name="_Toc526945175"/>
      <w:commentRangeStart w:id="186"/>
      <w:r>
        <w:rPr>
          <w:rFonts w:hint="eastAsia"/>
        </w:rPr>
        <w:t>功能分配</w:t>
      </w:r>
      <w:commentRangeEnd w:id="186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186"/>
      </w:r>
      <w:bookmarkEnd w:id="185"/>
    </w:p>
    <w:p w14:paraId="62E2B64D" w14:textId="77777777" w:rsidR="00536320" w:rsidRDefault="008963FD">
      <w:pPr>
        <w:pStyle w:val="2"/>
      </w:pPr>
      <w:bookmarkStart w:id="187" w:name="_Toc526945176"/>
      <w:r>
        <w:rPr>
          <w:rFonts w:hint="eastAsia"/>
        </w:rPr>
        <w:t>接口设计</w:t>
      </w:r>
      <w:bookmarkEnd w:id="187"/>
    </w:p>
    <w:p w14:paraId="2E788F87" w14:textId="77777777" w:rsidR="00536320" w:rsidRDefault="008963FD">
      <w:pPr>
        <w:pStyle w:val="3"/>
      </w:pPr>
      <w:bookmarkStart w:id="188" w:name="_Toc526945177"/>
      <w:commentRangeStart w:id="189"/>
      <w:r>
        <w:rPr>
          <w:rFonts w:hint="eastAsia"/>
        </w:rPr>
        <w:t>外部接口</w:t>
      </w:r>
      <w:commentRangeEnd w:id="189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189"/>
      </w:r>
      <w:bookmarkEnd w:id="188"/>
    </w:p>
    <w:p w14:paraId="0A868765" w14:textId="77777777" w:rsidR="00536320" w:rsidRDefault="008963FD">
      <w:pPr>
        <w:pStyle w:val="3"/>
      </w:pPr>
      <w:bookmarkStart w:id="190" w:name="_Toc526945178"/>
      <w:commentRangeStart w:id="191"/>
      <w:r>
        <w:rPr>
          <w:rFonts w:hint="eastAsia"/>
        </w:rPr>
        <w:t>内部接口</w:t>
      </w:r>
      <w:commentRangeEnd w:id="191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191"/>
      </w:r>
      <w:bookmarkEnd w:id="190"/>
    </w:p>
    <w:p w14:paraId="6486DD0F" w14:textId="77777777" w:rsidR="00536320" w:rsidRDefault="008963FD">
      <w:pPr>
        <w:pStyle w:val="3"/>
      </w:pPr>
      <w:bookmarkStart w:id="192" w:name="_Toc526945179"/>
      <w:commentRangeStart w:id="193"/>
      <w:r>
        <w:rPr>
          <w:rFonts w:hint="eastAsia"/>
        </w:rPr>
        <w:t>用户界面设计</w:t>
      </w:r>
      <w:commentRangeEnd w:id="193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193"/>
      </w:r>
      <w:bookmarkEnd w:id="192"/>
    </w:p>
    <w:p w14:paraId="11140E83" w14:textId="77777777" w:rsidR="00536320" w:rsidRDefault="008963FD">
      <w:pPr>
        <w:pStyle w:val="2"/>
      </w:pPr>
      <w:bookmarkStart w:id="194" w:name="_Toc526945180"/>
      <w:r>
        <w:rPr>
          <w:rFonts w:hint="eastAsia"/>
        </w:rPr>
        <w:t>数据结构设计</w:t>
      </w:r>
      <w:bookmarkEnd w:id="194"/>
    </w:p>
    <w:p w14:paraId="497D7807" w14:textId="77777777" w:rsidR="00536320" w:rsidRDefault="008963FD">
      <w:pPr>
        <w:pStyle w:val="3"/>
      </w:pPr>
      <w:bookmarkStart w:id="195" w:name="_Toc526945181"/>
      <w:r>
        <w:rPr>
          <w:rFonts w:hint="eastAsia"/>
        </w:rPr>
        <w:t>逻辑结构设计</w:t>
      </w:r>
      <w:bookmarkEnd w:id="195"/>
    </w:p>
    <w:p w14:paraId="6D728679" w14:textId="77777777" w:rsidR="00536320" w:rsidRDefault="008963FD">
      <w:pPr>
        <w:pStyle w:val="3"/>
      </w:pPr>
      <w:bookmarkStart w:id="196" w:name="_Toc526945182"/>
      <w:r>
        <w:rPr>
          <w:rFonts w:hint="eastAsia"/>
        </w:rPr>
        <w:t>物理结构设计</w:t>
      </w:r>
      <w:bookmarkEnd w:id="196"/>
    </w:p>
    <w:p w14:paraId="5D9DB94E" w14:textId="77777777" w:rsidR="00536320" w:rsidRDefault="008963FD">
      <w:pPr>
        <w:pStyle w:val="3"/>
      </w:pPr>
      <w:bookmarkStart w:id="197" w:name="_Toc526945183"/>
      <w:r>
        <w:rPr>
          <w:rFonts w:hint="eastAsia"/>
        </w:rPr>
        <w:t>数据结构与程序的关系</w:t>
      </w:r>
      <w:bookmarkEnd w:id="197"/>
    </w:p>
    <w:p w14:paraId="06DACE2A" w14:textId="77777777" w:rsidR="00536320" w:rsidRDefault="008963FD">
      <w:pPr>
        <w:pStyle w:val="2"/>
      </w:pPr>
      <w:bookmarkStart w:id="198" w:name="_Toc526945184"/>
      <w:r>
        <w:rPr>
          <w:rFonts w:hint="eastAsia"/>
        </w:rPr>
        <w:t>运行设计</w:t>
      </w:r>
      <w:bookmarkEnd w:id="198"/>
    </w:p>
    <w:p w14:paraId="1323D928" w14:textId="77777777" w:rsidR="00536320" w:rsidRDefault="008963FD">
      <w:pPr>
        <w:pStyle w:val="3"/>
      </w:pPr>
      <w:bookmarkStart w:id="199" w:name="_Toc526945185"/>
      <w:r>
        <w:rPr>
          <w:rFonts w:hint="eastAsia"/>
        </w:rPr>
        <w:t>运行模块关系</w:t>
      </w:r>
      <w:bookmarkEnd w:id="199"/>
    </w:p>
    <w:p w14:paraId="614E9A56" w14:textId="77777777" w:rsidR="00536320" w:rsidRDefault="008963FD">
      <w:pPr>
        <w:pStyle w:val="3"/>
      </w:pPr>
      <w:bookmarkStart w:id="200" w:name="_Toc526945186"/>
      <w:r>
        <w:rPr>
          <w:rFonts w:hint="eastAsia"/>
        </w:rPr>
        <w:t>运行控制</w:t>
      </w:r>
      <w:bookmarkEnd w:id="200"/>
    </w:p>
    <w:p w14:paraId="1F83C809" w14:textId="77777777" w:rsidR="00536320" w:rsidRDefault="008963FD">
      <w:pPr>
        <w:pStyle w:val="3"/>
      </w:pPr>
      <w:bookmarkStart w:id="201" w:name="_Toc526945187"/>
      <w:r>
        <w:rPr>
          <w:rFonts w:hint="eastAsia"/>
        </w:rPr>
        <w:t>运行时间</w:t>
      </w:r>
      <w:bookmarkEnd w:id="201"/>
    </w:p>
    <w:p w14:paraId="1D9DBF3D" w14:textId="77777777" w:rsidR="00536320" w:rsidRDefault="008963FD">
      <w:pPr>
        <w:pStyle w:val="2"/>
      </w:pPr>
      <w:bookmarkStart w:id="202" w:name="_Toc526945188"/>
      <w:r>
        <w:rPr>
          <w:rFonts w:hint="eastAsia"/>
        </w:rPr>
        <w:t>错误</w:t>
      </w:r>
      <w:r>
        <w:rPr>
          <w:rFonts w:hint="eastAsia"/>
        </w:rPr>
        <w:t>/</w:t>
      </w:r>
      <w:r>
        <w:rPr>
          <w:rFonts w:hint="eastAsia"/>
        </w:rPr>
        <w:t>异常处理设计</w:t>
      </w:r>
      <w:bookmarkEnd w:id="202"/>
    </w:p>
    <w:p w14:paraId="47BE42F4" w14:textId="77777777" w:rsidR="00536320" w:rsidRDefault="008963FD">
      <w:pPr>
        <w:pStyle w:val="3"/>
      </w:pPr>
      <w:bookmarkStart w:id="203" w:name="_Toc526945189"/>
      <w:r>
        <w:rPr>
          <w:rFonts w:hint="eastAsia"/>
        </w:rPr>
        <w:t>错误</w:t>
      </w:r>
      <w:r>
        <w:rPr>
          <w:rFonts w:hint="eastAsia"/>
        </w:rPr>
        <w:t>/</w:t>
      </w:r>
      <w:r>
        <w:rPr>
          <w:rFonts w:hint="eastAsia"/>
        </w:rPr>
        <w:t>异常输出信息</w:t>
      </w:r>
      <w:bookmarkEnd w:id="203"/>
    </w:p>
    <w:p w14:paraId="691B6288" w14:textId="77777777" w:rsidR="00536320" w:rsidRDefault="008963FD">
      <w:pPr>
        <w:pStyle w:val="3"/>
      </w:pPr>
      <w:bookmarkStart w:id="204" w:name="_Toc526945190"/>
      <w:commentRangeStart w:id="205"/>
      <w:r>
        <w:rPr>
          <w:rFonts w:hint="eastAsia"/>
        </w:rPr>
        <w:lastRenderedPageBreak/>
        <w:t>错误</w:t>
      </w:r>
      <w:r>
        <w:rPr>
          <w:rFonts w:hint="eastAsia"/>
        </w:rPr>
        <w:t>/</w:t>
      </w:r>
      <w:r>
        <w:rPr>
          <w:rFonts w:hint="eastAsia"/>
        </w:rPr>
        <w:t>异常处理对策</w:t>
      </w:r>
      <w:commentRangeEnd w:id="205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205"/>
      </w:r>
      <w:bookmarkEnd w:id="204"/>
    </w:p>
    <w:p w14:paraId="41237F4B" w14:textId="77777777" w:rsidR="00536320" w:rsidRDefault="008963FD">
      <w:pPr>
        <w:pStyle w:val="2"/>
      </w:pPr>
      <w:bookmarkStart w:id="206" w:name="_Toc526945191"/>
      <w:r>
        <w:t>系统配置策略</w:t>
      </w:r>
      <w:bookmarkEnd w:id="206"/>
    </w:p>
    <w:p w14:paraId="09D724BC" w14:textId="77777777" w:rsidR="00536320" w:rsidRDefault="008963FD">
      <w:pPr>
        <w:pStyle w:val="2"/>
      </w:pPr>
      <w:bookmarkStart w:id="207" w:name="_Toc526945192"/>
      <w:r>
        <w:rPr>
          <w:rFonts w:hint="eastAsia"/>
        </w:rPr>
        <w:t>系统部署方案</w:t>
      </w:r>
      <w:bookmarkEnd w:id="207"/>
    </w:p>
    <w:p w14:paraId="1DA8F486" w14:textId="77777777" w:rsidR="00536320" w:rsidRDefault="008963FD">
      <w:pPr>
        <w:pStyle w:val="2"/>
      </w:pPr>
      <w:bookmarkStart w:id="208" w:name="_Toc526945193"/>
      <w:r>
        <w:rPr>
          <w:rFonts w:hint="eastAsia"/>
        </w:rPr>
        <w:t>代码规范</w:t>
      </w:r>
      <w:bookmarkEnd w:id="208"/>
    </w:p>
    <w:p w14:paraId="75B9834E" w14:textId="77777777" w:rsidR="00536320" w:rsidRDefault="008963FD">
      <w:pPr>
        <w:pStyle w:val="2"/>
      </w:pPr>
      <w:bookmarkStart w:id="209" w:name="_Toc526945194"/>
      <w:r>
        <w:t>其他相关技术与方案</w:t>
      </w:r>
      <w:bookmarkEnd w:id="209"/>
    </w:p>
    <w:p w14:paraId="68EF443D" w14:textId="77777777" w:rsidR="00536320" w:rsidRDefault="008963FD">
      <w:pPr>
        <w:pStyle w:val="1"/>
      </w:pPr>
      <w:bookmarkStart w:id="210" w:name="_Toc526945195"/>
      <w:commentRangeStart w:id="211"/>
      <w:r>
        <w:rPr>
          <w:rFonts w:hint="eastAsia"/>
        </w:rPr>
        <w:t>数据库设计</w:t>
      </w:r>
      <w:commentRangeEnd w:id="211"/>
      <w:r>
        <w:rPr>
          <w:rStyle w:val="aff1"/>
          <w:rFonts w:asciiTheme="minorHAnsi" w:eastAsiaTheme="minorEastAsia" w:hAnsiTheme="minorHAnsi" w:cstheme="minorBidi"/>
          <w:b w:val="0"/>
          <w:bCs w:val="0"/>
          <w:kern w:val="2"/>
        </w:rPr>
        <w:commentReference w:id="211"/>
      </w:r>
      <w:bookmarkEnd w:id="210"/>
    </w:p>
    <w:p w14:paraId="7F6346E7" w14:textId="77777777" w:rsidR="00536320" w:rsidRDefault="008963FD">
      <w:pPr>
        <w:pStyle w:val="1"/>
      </w:pPr>
      <w:bookmarkStart w:id="212" w:name="_Toc526945196"/>
      <w:commentRangeStart w:id="213"/>
      <w:r>
        <w:rPr>
          <w:rFonts w:hint="eastAsia"/>
        </w:rPr>
        <w:t>详细设计</w:t>
      </w:r>
      <w:commentRangeEnd w:id="213"/>
      <w:r>
        <w:rPr>
          <w:rStyle w:val="aff1"/>
          <w:rFonts w:asciiTheme="minorHAnsi" w:eastAsiaTheme="minorEastAsia" w:hAnsiTheme="minorHAnsi" w:cstheme="minorBidi"/>
          <w:b w:val="0"/>
          <w:bCs w:val="0"/>
          <w:kern w:val="2"/>
        </w:rPr>
        <w:commentReference w:id="213"/>
      </w:r>
      <w:bookmarkEnd w:id="212"/>
    </w:p>
    <w:p w14:paraId="175D8868" w14:textId="77777777" w:rsidR="00536320" w:rsidRDefault="008963FD">
      <w:pPr>
        <w:pStyle w:val="2"/>
      </w:pPr>
      <w:bookmarkStart w:id="214" w:name="_Toc526945197"/>
      <w:commentRangeStart w:id="215"/>
      <w:r>
        <w:rPr>
          <w:rFonts w:hint="eastAsia"/>
        </w:rPr>
        <w:t>**</w:t>
      </w:r>
      <w:r>
        <w:rPr>
          <w:rFonts w:hint="eastAsia"/>
        </w:rPr>
        <w:t>功能模块</w:t>
      </w:r>
      <w:commentRangeEnd w:id="215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215"/>
      </w:r>
      <w:bookmarkEnd w:id="214"/>
    </w:p>
    <w:p w14:paraId="071ECABA" w14:textId="77777777" w:rsidR="00536320" w:rsidRDefault="008963FD">
      <w:pPr>
        <w:pStyle w:val="3"/>
      </w:pPr>
      <w:bookmarkStart w:id="216" w:name="_Toc526945198"/>
      <w:commentRangeStart w:id="217"/>
      <w:r>
        <w:rPr>
          <w:rFonts w:hint="eastAsia"/>
        </w:rPr>
        <w:t>功能描述</w:t>
      </w:r>
      <w:commentRangeEnd w:id="217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217"/>
      </w:r>
      <w:bookmarkEnd w:id="216"/>
    </w:p>
    <w:p w14:paraId="07991747" w14:textId="77777777" w:rsidR="00536320" w:rsidRDefault="008963FD">
      <w:pPr>
        <w:pStyle w:val="3"/>
      </w:pPr>
      <w:bookmarkStart w:id="218" w:name="_Toc526945199"/>
      <w:r>
        <w:rPr>
          <w:rFonts w:hint="eastAsia"/>
        </w:rPr>
        <w:t>性能描述</w:t>
      </w:r>
      <w:bookmarkEnd w:id="218"/>
    </w:p>
    <w:p w14:paraId="171EA0BD" w14:textId="77777777" w:rsidR="00536320" w:rsidRDefault="008963FD">
      <w:pPr>
        <w:pStyle w:val="3"/>
      </w:pPr>
      <w:bookmarkStart w:id="219" w:name="_Toc526945200"/>
      <w:r>
        <w:rPr>
          <w:rFonts w:hint="eastAsia"/>
        </w:rPr>
        <w:t>输入</w:t>
      </w:r>
      <w:bookmarkEnd w:id="219"/>
    </w:p>
    <w:p w14:paraId="0D093101" w14:textId="77777777" w:rsidR="00536320" w:rsidRDefault="008963FD">
      <w:pPr>
        <w:pStyle w:val="3"/>
      </w:pPr>
      <w:bookmarkStart w:id="220" w:name="_Toc526945201"/>
      <w:r>
        <w:rPr>
          <w:rFonts w:hint="eastAsia"/>
        </w:rPr>
        <w:t>输出</w:t>
      </w:r>
      <w:bookmarkEnd w:id="220"/>
    </w:p>
    <w:p w14:paraId="34A9ABA3" w14:textId="77777777" w:rsidR="00536320" w:rsidRDefault="008963FD">
      <w:pPr>
        <w:pStyle w:val="3"/>
      </w:pPr>
      <w:bookmarkStart w:id="221" w:name="_Toc526945202"/>
      <w:r>
        <w:rPr>
          <w:rFonts w:hint="eastAsia"/>
        </w:rPr>
        <w:t>算法</w:t>
      </w:r>
      <w:bookmarkEnd w:id="221"/>
    </w:p>
    <w:p w14:paraId="6C2A4F80" w14:textId="77777777" w:rsidR="00536320" w:rsidRDefault="008963FD">
      <w:pPr>
        <w:pStyle w:val="3"/>
      </w:pPr>
      <w:bookmarkStart w:id="222" w:name="_Toc526945203"/>
      <w:commentRangeStart w:id="223"/>
      <w:r>
        <w:rPr>
          <w:rFonts w:hint="eastAsia"/>
        </w:rPr>
        <w:t>程序逻辑</w:t>
      </w:r>
      <w:commentRangeEnd w:id="223"/>
      <w:r>
        <w:rPr>
          <w:rStyle w:val="aff1"/>
          <w:rFonts w:asciiTheme="minorHAnsi" w:eastAsiaTheme="minorEastAsia" w:hAnsiTheme="minorHAnsi" w:cstheme="minorBidi"/>
          <w:b w:val="0"/>
          <w:bCs w:val="0"/>
        </w:rPr>
        <w:commentReference w:id="223"/>
      </w:r>
      <w:bookmarkEnd w:id="222"/>
    </w:p>
    <w:p w14:paraId="521E82DA" w14:textId="77777777" w:rsidR="00536320" w:rsidRDefault="008963FD">
      <w:pPr>
        <w:pStyle w:val="3"/>
      </w:pPr>
      <w:bookmarkStart w:id="224" w:name="_Toc526945204"/>
      <w:r>
        <w:rPr>
          <w:rFonts w:hint="eastAsia"/>
        </w:rPr>
        <w:t>接口</w:t>
      </w:r>
      <w:bookmarkEnd w:id="224"/>
    </w:p>
    <w:p w14:paraId="778EBCB5" w14:textId="77777777" w:rsidR="00536320" w:rsidRDefault="008963FD">
      <w:pPr>
        <w:pStyle w:val="3"/>
      </w:pPr>
      <w:bookmarkStart w:id="225" w:name="_Toc526945205"/>
      <w:r>
        <w:rPr>
          <w:rFonts w:hint="eastAsia"/>
        </w:rPr>
        <w:t>存储分配</w:t>
      </w:r>
      <w:bookmarkEnd w:id="225"/>
    </w:p>
    <w:p w14:paraId="39EA71F4" w14:textId="77777777" w:rsidR="00536320" w:rsidRDefault="008963FD">
      <w:pPr>
        <w:pStyle w:val="3"/>
      </w:pPr>
      <w:bookmarkStart w:id="226" w:name="_Toc526945206"/>
      <w:r>
        <w:rPr>
          <w:rFonts w:hint="eastAsia"/>
        </w:rPr>
        <w:t>限制条件</w:t>
      </w:r>
      <w:bookmarkEnd w:id="75"/>
      <w:bookmarkEnd w:id="76"/>
      <w:bookmarkEnd w:id="77"/>
      <w:bookmarkEnd w:id="78"/>
      <w:bookmarkEnd w:id="79"/>
      <w:bookmarkEnd w:id="80"/>
      <w:bookmarkEnd w:id="81"/>
      <w:bookmarkEnd w:id="226"/>
    </w:p>
    <w:sectPr w:rsidR="00536320">
      <w:headerReference w:type="default" r:id="rId26"/>
      <w:footerReference w:type="first" r:id="rId27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Lu, Siyuan" w:date="2018-10-10T13:57:00Z" w:initials="LS">
    <w:p w14:paraId="16913132" w14:textId="77777777" w:rsidR="008963FD" w:rsidRDefault="008963FD">
      <w:pPr>
        <w:pStyle w:val="a5"/>
      </w:pPr>
      <w:r>
        <w:rPr>
          <w:rFonts w:hint="eastAsia"/>
        </w:rPr>
        <w:t>按照文档结构完成所有章节的内容，且不允许擅自调整文档的组织结构。</w:t>
      </w:r>
    </w:p>
  </w:comment>
  <w:comment w:id="2" w:author="Lu, Siyuan [2]" w:date="2017-12-10T13:55:00Z" w:initials="LS">
    <w:p w14:paraId="264F5A7D" w14:textId="77777777" w:rsidR="008963FD" w:rsidRDefault="008963FD">
      <w:pPr>
        <w:pStyle w:val="a5"/>
      </w:pPr>
      <w:r>
        <w:rPr>
          <w:rFonts w:hint="eastAsia"/>
        </w:rPr>
        <w:t>创建</w:t>
      </w:r>
      <w:r>
        <w:rPr>
          <w:rFonts w:hint="eastAsia"/>
        </w:rPr>
        <w:t>/</w:t>
      </w:r>
      <w:r>
        <w:rPr>
          <w:rFonts w:hint="eastAsia"/>
        </w:rPr>
        <w:t>更新</w:t>
      </w:r>
    </w:p>
  </w:comment>
  <w:comment w:id="3" w:author="Lu, Siyuan [2]" w:date="2017-12-10T13:56:00Z" w:initials="LS">
    <w:p w14:paraId="676E610B" w14:textId="77777777" w:rsidR="008963FD" w:rsidRDefault="008963FD">
      <w:pPr>
        <w:pStyle w:val="a5"/>
      </w:pPr>
      <w:r>
        <w:rPr>
          <w:rFonts w:hint="eastAsia"/>
        </w:rPr>
        <w:t>注意版本号的迭代规则</w:t>
      </w:r>
    </w:p>
  </w:comment>
  <w:comment w:id="13" w:author="Lu, Siyuan" w:date="2018-10-10T13:45:00Z" w:initials="LS">
    <w:p w14:paraId="1D293CEE" w14:textId="77777777" w:rsidR="008963FD" w:rsidRDefault="008963FD">
      <w:pPr>
        <w:pStyle w:val="a5"/>
        <w:rPr>
          <w:b/>
        </w:rPr>
      </w:pPr>
      <w:r>
        <w:rPr>
          <w:rFonts w:hint="eastAsia"/>
          <w:b/>
        </w:rPr>
        <w:t>初赛阶段完成</w:t>
      </w:r>
    </w:p>
  </w:comment>
  <w:comment w:id="23" w:author="Lu, Siyuan" w:date="2018-10-10T14:36:00Z" w:initials="LS">
    <w:p w14:paraId="4A034A36" w14:textId="77777777" w:rsidR="008963FD" w:rsidRDefault="008963FD">
      <w:pPr>
        <w:pStyle w:val="a5"/>
      </w:pPr>
      <w:r>
        <w:rPr>
          <w:rFonts w:hint="eastAsia"/>
        </w:rPr>
        <w:t>用简明扼要的文字叙述清楚该项目所涉及的（业务</w:t>
      </w:r>
      <w:r>
        <w:rPr>
          <w:rFonts w:hint="eastAsia"/>
        </w:rPr>
        <w:t>/</w:t>
      </w:r>
      <w:r>
        <w:rPr>
          <w:rFonts w:hint="eastAsia"/>
        </w:rPr>
        <w:t>技术）领域的现状及存在的问题，对于该项目要解决的问题目前已有的最新、最优解决方案。</w:t>
      </w:r>
    </w:p>
  </w:comment>
  <w:comment w:id="43" w:author="Lu, Siyuan" w:date="2018-10-12T16:38:00Z" w:initials="LS">
    <w:p w14:paraId="75A8252F" w14:textId="77777777" w:rsidR="008963FD" w:rsidRDefault="008963FD">
      <w:pPr>
        <w:pStyle w:val="a5"/>
      </w:pPr>
      <w:r>
        <w:rPr>
          <w:rFonts w:hint="eastAsia"/>
        </w:rPr>
        <w:t>需要重点突出这些场景下的作者观察到的，并且准备在作品里面解决的痛点。</w:t>
      </w:r>
    </w:p>
  </w:comment>
  <w:comment w:id="85" w:author="Lu, Siyuan" w:date="2018-10-10T14:01:00Z" w:initials="LS">
    <w:p w14:paraId="7EE54931" w14:textId="77777777" w:rsidR="008963FD" w:rsidRDefault="008963FD">
      <w:pPr>
        <w:pStyle w:val="a5"/>
        <w:rPr>
          <w:b/>
        </w:rPr>
      </w:pPr>
      <w:r>
        <w:rPr>
          <w:rFonts w:hint="eastAsia"/>
          <w:b/>
        </w:rPr>
        <w:t>初赛阶段完成</w:t>
      </w:r>
    </w:p>
  </w:comment>
  <w:comment w:id="91" w:author="Lu, Siyuan [2]" w:date="2017-12-10T14:37:00Z" w:initials="LS">
    <w:p w14:paraId="422D0F50" w14:textId="77777777" w:rsidR="008963FD" w:rsidRDefault="008963FD">
      <w:pPr>
        <w:pStyle w:val="a5"/>
      </w:pPr>
      <w:r>
        <w:rPr>
          <w:rFonts w:hint="eastAsia"/>
        </w:rPr>
        <w:t>说明可能影响项目的关键问题，如设备条件、技术焦点或其他风险因素，并说明对策。</w:t>
      </w:r>
    </w:p>
  </w:comment>
  <w:comment w:id="94" w:author="Lu, Siyuan [2]" w:date="2017-12-10T14:35:00Z" w:initials="LS">
    <w:p w14:paraId="618B532F" w14:textId="77777777" w:rsidR="008963FD" w:rsidRDefault="008963FD">
      <w:pPr>
        <w:pStyle w:val="a5"/>
      </w:pPr>
      <w:r>
        <w:rPr>
          <w:rFonts w:hint="eastAsia"/>
        </w:rPr>
        <w:t>此项对基于硬件和依赖于其他平台及服务的项目十分重要。</w:t>
      </w:r>
    </w:p>
  </w:comment>
  <w:comment w:id="96" w:author="Lu, Siyuan" w:date="2018-10-10T14:03:00Z" w:initials="LS">
    <w:p w14:paraId="20F777C0" w14:textId="77777777" w:rsidR="008963FD" w:rsidRDefault="008963FD">
      <w:pPr>
        <w:pStyle w:val="a5"/>
        <w:rPr>
          <w:b/>
        </w:rPr>
      </w:pPr>
      <w:r>
        <w:rPr>
          <w:rFonts w:hint="eastAsia"/>
          <w:b/>
        </w:rPr>
        <w:t>初赛阶段完成</w:t>
      </w:r>
    </w:p>
  </w:comment>
  <w:comment w:id="113" w:author="Lu, Siyuan" w:date="2018-10-10T14:05:00Z" w:initials="LS">
    <w:p w14:paraId="225D12BD" w14:textId="77777777" w:rsidR="008963FD" w:rsidRDefault="008963FD">
      <w:pPr>
        <w:pStyle w:val="a5"/>
        <w:rPr>
          <w:b/>
        </w:rPr>
      </w:pPr>
      <w:r>
        <w:rPr>
          <w:rFonts w:hint="eastAsia"/>
          <w:b/>
        </w:rPr>
        <w:t>初赛阶段完成</w:t>
      </w:r>
    </w:p>
  </w:comment>
  <w:comment w:id="158" w:author="Lu, Siyuan [2]" w:date="2017-12-10T15:03:00Z" w:initials="LS">
    <w:p w14:paraId="66DD7D14" w14:textId="77777777" w:rsidR="008963FD" w:rsidRDefault="008963FD">
      <w:pPr>
        <w:pStyle w:val="a5"/>
      </w:pPr>
      <w:r>
        <w:rPr>
          <w:rFonts w:hint="eastAsia"/>
        </w:rPr>
        <w:t>如响应时间、更新处理时间、数据转换与传输时间、运行时间</w:t>
      </w:r>
    </w:p>
  </w:comment>
  <w:comment w:id="160" w:author="Lu, Siyuan [2]" w:date="2017-12-10T15:03:00Z" w:initials="LS">
    <w:p w14:paraId="670E37A5" w14:textId="77777777" w:rsidR="008963FD" w:rsidRDefault="008963FD">
      <w:pPr>
        <w:pStyle w:val="a5"/>
      </w:pPr>
      <w:r>
        <w:rPr>
          <w:rFonts w:hint="eastAsia"/>
        </w:rPr>
        <w:t>在操作方式、运行环境、与其他软件的接口等发生变化时，应具有的适应能力</w:t>
      </w:r>
    </w:p>
  </w:comment>
  <w:comment w:id="163" w:author="Lu, Siyuan" w:date="2018-10-10T14:06:00Z" w:initials="LS">
    <w:p w14:paraId="62434F04" w14:textId="77777777" w:rsidR="008963FD" w:rsidRDefault="008963FD">
      <w:pPr>
        <w:pStyle w:val="a5"/>
      </w:pPr>
      <w:r>
        <w:rPr>
          <w:rFonts w:hint="eastAsia"/>
        </w:rPr>
        <w:t>要求给出</w:t>
      </w:r>
      <w:r>
        <w:rPr>
          <w:rFonts w:hint="eastAsia"/>
        </w:rPr>
        <w:t>4.2.1</w:t>
      </w:r>
      <w:r>
        <w:rPr>
          <w:rFonts w:hint="eastAsia"/>
        </w:rPr>
        <w:t>“功能模块结构图”中涉及到的</w:t>
      </w:r>
      <w:r>
        <w:rPr>
          <w:rFonts w:hint="eastAsia"/>
          <w:color w:val="FF0000"/>
        </w:rPr>
        <w:t>所有功能模块</w:t>
      </w:r>
      <w:r>
        <w:rPr>
          <w:rFonts w:hint="eastAsia"/>
        </w:rPr>
        <w:t>的界面原型示意图。</w:t>
      </w:r>
    </w:p>
    <w:p w14:paraId="452C7E13" w14:textId="77777777" w:rsidR="008963FD" w:rsidRDefault="008963FD">
      <w:pPr>
        <w:pStyle w:val="a5"/>
      </w:pPr>
      <w:r>
        <w:rPr>
          <w:rFonts w:hint="eastAsia"/>
        </w:rPr>
        <w:t>界面中的每个组件元素要求给出注解。</w:t>
      </w:r>
    </w:p>
  </w:comment>
  <w:comment w:id="165" w:author="Lu, Siyuan" w:date="2018-10-10T14:13:00Z" w:initials="LS">
    <w:p w14:paraId="4A470EB6" w14:textId="77777777" w:rsidR="008963FD" w:rsidRDefault="008963FD">
      <w:pPr>
        <w:pStyle w:val="a5"/>
      </w:pPr>
      <w:proofErr w:type="gramStart"/>
      <w:r>
        <w:rPr>
          <w:rFonts w:hint="eastAsia"/>
        </w:rPr>
        <w:t>若项目</w:t>
      </w:r>
      <w:proofErr w:type="gramEnd"/>
      <w:r>
        <w:rPr>
          <w:rFonts w:hint="eastAsia"/>
        </w:rPr>
        <w:t>需要依赖于某些硬件的能力，则需要阐述清楚使用的硬件是什么以及硬件的接口和其调用方式。若不需要依赖硬件能力则填“无”。</w:t>
      </w:r>
    </w:p>
  </w:comment>
  <w:comment w:id="167" w:author="Lu, Siyuan" w:date="2018-10-10T14:15:00Z" w:initials="LS">
    <w:p w14:paraId="4AF530F6" w14:textId="77777777" w:rsidR="008963FD" w:rsidRDefault="008963FD">
      <w:pPr>
        <w:pStyle w:val="a5"/>
      </w:pPr>
      <w:r>
        <w:rPr>
          <w:rFonts w:hint="eastAsia"/>
        </w:rPr>
        <w:t>软件接口定义了软件对外部服务（如：翻译服务、语音识别服务）的依赖与交互方式以及对外提供服务的方式。若无外部接口则填“无”。</w:t>
      </w:r>
    </w:p>
  </w:comment>
  <w:comment w:id="178" w:author="Lu, Siyuan [2]" w:date="2017-12-10T15:18:00Z" w:initials="LS">
    <w:p w14:paraId="2E3B0440" w14:textId="77777777" w:rsidR="008963FD" w:rsidRDefault="008963FD">
      <w:pPr>
        <w:pStyle w:val="a5"/>
      </w:pPr>
      <w:r>
        <w:rPr>
          <w:rFonts w:hint="eastAsia"/>
        </w:rPr>
        <w:t>如可使用性、安全性、可维护性、可移植性</w:t>
      </w:r>
    </w:p>
  </w:comment>
  <w:comment w:id="180" w:author="Lu, Siyuan" w:date="2018-10-10T14:26:00Z" w:initials="LS">
    <w:p w14:paraId="0A6D2BA9" w14:textId="77777777" w:rsidR="008963FD" w:rsidRDefault="008963FD">
      <w:pPr>
        <w:pStyle w:val="a5"/>
        <w:rPr>
          <w:b/>
          <w:sz w:val="22"/>
        </w:rPr>
      </w:pPr>
      <w:r>
        <w:rPr>
          <w:rFonts w:hint="eastAsia"/>
          <w:b/>
          <w:sz w:val="22"/>
        </w:rPr>
        <w:t>复赛阶段完成</w:t>
      </w:r>
    </w:p>
  </w:comment>
  <w:comment w:id="182" w:author="Lu, Siyuan [2]" w:date="2017-12-10T15:37:00Z" w:initials="LS">
    <w:p w14:paraId="79584D68" w14:textId="77777777" w:rsidR="008963FD" w:rsidRDefault="008963FD">
      <w:pPr>
        <w:pStyle w:val="a5"/>
      </w:pPr>
      <w:r>
        <w:rPr>
          <w:rFonts w:hint="eastAsia"/>
        </w:rPr>
        <w:t>包含程序流程图和数据流程图</w:t>
      </w:r>
    </w:p>
  </w:comment>
  <w:comment w:id="184" w:author="Lu, Siyuan [2]" w:date="2017-12-10T15:37:00Z" w:initials="LS">
    <w:p w14:paraId="5AAD1ED3" w14:textId="77777777" w:rsidR="008963FD" w:rsidRDefault="008963FD">
      <w:pPr>
        <w:pStyle w:val="a5"/>
      </w:pPr>
      <w:r>
        <w:rPr>
          <w:rFonts w:hint="eastAsia"/>
        </w:rPr>
        <w:t>模块架构图及其描述</w:t>
      </w:r>
    </w:p>
  </w:comment>
  <w:comment w:id="186" w:author="Lu, Siyuan [2]" w:date="2017-12-10T15:38:00Z" w:initials="LS">
    <w:p w14:paraId="5EB069AD" w14:textId="77777777" w:rsidR="008963FD" w:rsidRDefault="008963FD">
      <w:pPr>
        <w:pStyle w:val="a5"/>
      </w:pPr>
      <w:r>
        <w:rPr>
          <w:rFonts w:hint="eastAsia"/>
        </w:rPr>
        <w:t>功能结构图及其描述</w:t>
      </w:r>
    </w:p>
  </w:comment>
  <w:comment w:id="189" w:author="Lu, Siyuan [2]" w:date="2017-12-10T15:27:00Z" w:initials="LS">
    <w:p w14:paraId="437E1C8C" w14:textId="77777777" w:rsidR="008963FD" w:rsidRDefault="008963FD">
      <w:pPr>
        <w:pStyle w:val="a5"/>
      </w:pPr>
      <w:r>
        <w:rPr>
          <w:rFonts w:hint="eastAsia"/>
        </w:rPr>
        <w:t>包括软件接口、硬件接口</w:t>
      </w:r>
    </w:p>
  </w:comment>
  <w:comment w:id="191" w:author="Lu, Siyuan [2]" w:date="2017-12-10T15:28:00Z" w:initials="LS">
    <w:p w14:paraId="4165478C" w14:textId="77777777" w:rsidR="008963FD" w:rsidRDefault="008963FD">
      <w:pPr>
        <w:pStyle w:val="a5"/>
      </w:pPr>
      <w:r>
        <w:rPr>
          <w:rFonts w:hint="eastAsia"/>
        </w:rPr>
        <w:t>模块之间的接口</w:t>
      </w:r>
    </w:p>
  </w:comment>
  <w:comment w:id="193" w:author="Lu, Siyuan" w:date="2018-10-10T14:25:00Z" w:initials="LS">
    <w:p w14:paraId="47262FC1" w14:textId="77777777" w:rsidR="008963FD" w:rsidRDefault="008963FD">
      <w:pPr>
        <w:pStyle w:val="a5"/>
      </w:pPr>
      <w:r>
        <w:rPr>
          <w:rFonts w:hint="eastAsia"/>
        </w:rPr>
        <w:t>复赛阶段要求提供</w:t>
      </w:r>
      <w:r>
        <w:rPr>
          <w:rFonts w:hint="eastAsia"/>
          <w:color w:val="FF0000"/>
        </w:rPr>
        <w:t>核心功能模块</w:t>
      </w:r>
      <w:r>
        <w:rPr>
          <w:rFonts w:hint="eastAsia"/>
        </w:rPr>
        <w:t>的</w:t>
      </w:r>
      <w:r>
        <w:rPr>
          <w:rFonts w:hint="eastAsia"/>
          <w:color w:val="FF0000"/>
        </w:rPr>
        <w:t>运行使用界面</w:t>
      </w:r>
      <w:r>
        <w:rPr>
          <w:rFonts w:hint="eastAsia"/>
        </w:rPr>
        <w:t>。决赛阶段要求给出</w:t>
      </w:r>
      <w:r>
        <w:rPr>
          <w:rFonts w:hint="eastAsia"/>
        </w:rPr>
        <w:t>4.2.1</w:t>
      </w:r>
      <w:r>
        <w:rPr>
          <w:rFonts w:hint="eastAsia"/>
        </w:rPr>
        <w:t>“功能模块结构图”中涉及到的</w:t>
      </w:r>
      <w:r>
        <w:rPr>
          <w:rFonts w:hint="eastAsia"/>
          <w:color w:val="FF0000"/>
        </w:rPr>
        <w:t>所有功能模块</w:t>
      </w:r>
      <w:r>
        <w:rPr>
          <w:rFonts w:hint="eastAsia"/>
        </w:rPr>
        <w:t>的</w:t>
      </w:r>
      <w:r>
        <w:rPr>
          <w:rFonts w:hint="eastAsia"/>
          <w:color w:val="FF0000"/>
        </w:rPr>
        <w:t>运行使用界面</w:t>
      </w:r>
      <w:r>
        <w:rPr>
          <w:rFonts w:hint="eastAsia"/>
        </w:rPr>
        <w:t>。</w:t>
      </w:r>
    </w:p>
  </w:comment>
  <w:comment w:id="205" w:author="Lu, Siyuan [2]" w:date="2017-12-10T15:43:00Z" w:initials="LS">
    <w:p w14:paraId="6D1936FC" w14:textId="77777777" w:rsidR="008963FD" w:rsidRDefault="008963FD">
      <w:pPr>
        <w:pStyle w:val="a5"/>
      </w:pPr>
      <w:r>
        <w:rPr>
          <w:rFonts w:hint="eastAsia"/>
        </w:rPr>
        <w:t>设置后备、性能降级、恢复及再启动等</w:t>
      </w:r>
    </w:p>
  </w:comment>
  <w:comment w:id="211" w:author="Lu, Siyuan [2]" w:date="2017-12-10T14:09:00Z" w:initials="LS">
    <w:p w14:paraId="7E8202D9" w14:textId="77777777" w:rsidR="008963FD" w:rsidRDefault="008963FD">
      <w:pPr>
        <w:widowControl/>
        <w:jc w:val="left"/>
        <w:rPr>
          <w:rFonts w:ascii="MS Mincho" w:eastAsia="MS Mincho" w:hAnsi="MS Mincho" w:cs="MS Mincho"/>
          <w:b/>
          <w:color w:val="1A1A1A"/>
          <w:kern w:val="0"/>
          <w:sz w:val="24"/>
          <w:shd w:val="clear" w:color="auto" w:fill="FFFFFF"/>
        </w:rPr>
      </w:pPr>
      <w:r>
        <w:rPr>
          <w:rFonts w:hint="eastAsia"/>
          <w:b/>
        </w:rPr>
        <w:t>复赛阶段完成</w:t>
      </w:r>
    </w:p>
    <w:p w14:paraId="32A5653B" w14:textId="77777777" w:rsidR="008963FD" w:rsidRDefault="008963FD">
      <w:pPr>
        <w:widowControl/>
        <w:jc w:val="left"/>
        <w:rPr>
          <w:rFonts w:eastAsia="Times New Roman"/>
          <w:kern w:val="0"/>
          <w:sz w:val="24"/>
        </w:rPr>
      </w:pPr>
      <w:r>
        <w:rPr>
          <w:rFonts w:ascii="MS Mincho" w:eastAsia="MS Mincho" w:hAnsi="MS Mincho" w:cs="MS Mincho"/>
          <w:color w:val="1A1A1A"/>
          <w:kern w:val="0"/>
          <w:sz w:val="24"/>
          <w:shd w:val="clear" w:color="auto" w:fill="FFFFFF"/>
        </w:rPr>
        <w:t>根据需求分析</w:t>
      </w:r>
      <w:r>
        <w:rPr>
          <w:rFonts w:ascii="宋体" w:hAnsi="宋体" w:cs="宋体"/>
          <w:color w:val="1A1A1A"/>
          <w:kern w:val="0"/>
          <w:sz w:val="24"/>
          <w:shd w:val="clear" w:color="auto" w:fill="FFFFFF"/>
        </w:rPr>
        <w:t>设计</w:t>
      </w:r>
      <w:r>
        <w:rPr>
          <w:rFonts w:ascii="MS Mincho" w:eastAsia="MS Mincho" w:hAnsi="MS Mincho" w:cs="MS Mincho"/>
          <w:color w:val="1A1A1A"/>
          <w:kern w:val="0"/>
          <w:sz w:val="24"/>
          <w:shd w:val="clear" w:color="auto" w:fill="FFFFFF"/>
        </w:rPr>
        <w:t>好</w:t>
      </w:r>
      <w:r>
        <w:rPr>
          <w:rFonts w:ascii="宋体" w:hAnsi="宋体" w:cs="宋体"/>
          <w:color w:val="1A1A1A"/>
          <w:kern w:val="0"/>
          <w:sz w:val="24"/>
          <w:shd w:val="clear" w:color="auto" w:fill="FFFFFF"/>
        </w:rPr>
        <w:t>逻辑</w:t>
      </w:r>
      <w:r>
        <w:rPr>
          <w:rFonts w:ascii="MS Mincho" w:eastAsia="MS Mincho" w:hAnsi="MS Mincho" w:cs="MS Mincho"/>
          <w:color w:val="1A1A1A"/>
          <w:kern w:val="0"/>
          <w:sz w:val="24"/>
          <w:shd w:val="clear" w:color="auto" w:fill="FFFFFF"/>
        </w:rPr>
        <w:t>模型和物理模型，然后将其整理到此文档中，文档</w:t>
      </w:r>
      <w:r>
        <w:rPr>
          <w:rFonts w:ascii="宋体" w:hAnsi="宋体" w:cs="宋体"/>
          <w:color w:val="1A1A1A"/>
          <w:kern w:val="0"/>
          <w:sz w:val="24"/>
          <w:shd w:val="clear" w:color="auto" w:fill="FFFFFF"/>
        </w:rPr>
        <w:t>还</w:t>
      </w:r>
      <w:r>
        <w:rPr>
          <w:rFonts w:ascii="MS Mincho" w:eastAsia="MS Mincho" w:hAnsi="MS Mincho" w:cs="MS Mincho"/>
          <w:color w:val="1A1A1A"/>
          <w:kern w:val="0"/>
          <w:sz w:val="24"/>
          <w:shd w:val="clear" w:color="auto" w:fill="FFFFFF"/>
        </w:rPr>
        <w:t>包含数据</w:t>
      </w:r>
      <w:r>
        <w:rPr>
          <w:rFonts w:ascii="宋体" w:hAnsi="宋体" w:cs="宋体"/>
          <w:color w:val="1A1A1A"/>
          <w:kern w:val="0"/>
          <w:sz w:val="24"/>
          <w:shd w:val="clear" w:color="auto" w:fill="FFFFFF"/>
        </w:rPr>
        <w:t>库</w:t>
      </w:r>
      <w:r>
        <w:rPr>
          <w:rFonts w:ascii="MS Mincho" w:eastAsia="MS Mincho" w:hAnsi="MS Mincho" w:cs="MS Mincho"/>
          <w:color w:val="1A1A1A"/>
          <w:kern w:val="0"/>
          <w:sz w:val="24"/>
          <w:shd w:val="clear" w:color="auto" w:fill="FFFFFF"/>
        </w:rPr>
        <w:t>所有的表</w:t>
      </w:r>
      <w:r>
        <w:rPr>
          <w:rFonts w:ascii="宋体" w:hAnsi="宋体" w:cs="宋体"/>
          <w:color w:val="1A1A1A"/>
          <w:kern w:val="0"/>
          <w:sz w:val="24"/>
          <w:shd w:val="clear" w:color="auto" w:fill="FFFFFF"/>
        </w:rPr>
        <w:t>结</w:t>
      </w:r>
      <w:r>
        <w:rPr>
          <w:rFonts w:ascii="MS Mincho" w:eastAsia="MS Mincho" w:hAnsi="MS Mincho" w:cs="MS Mincho"/>
          <w:color w:val="1A1A1A"/>
          <w:kern w:val="0"/>
          <w:sz w:val="24"/>
          <w:shd w:val="clear" w:color="auto" w:fill="FFFFFF"/>
        </w:rPr>
        <w:t>构和相关的字段</w:t>
      </w:r>
      <w:r>
        <w:rPr>
          <w:rFonts w:ascii="宋体" w:hAnsi="宋体" w:cs="宋体"/>
          <w:color w:val="1A1A1A"/>
          <w:kern w:val="0"/>
          <w:sz w:val="24"/>
          <w:shd w:val="clear" w:color="auto" w:fill="FFFFFF"/>
        </w:rPr>
        <w:t>说</w:t>
      </w:r>
      <w:r>
        <w:rPr>
          <w:rFonts w:ascii="MS Mincho" w:eastAsia="MS Mincho" w:hAnsi="MS Mincho" w:cs="MS Mincho"/>
          <w:color w:val="1A1A1A"/>
          <w:kern w:val="0"/>
          <w:sz w:val="24"/>
          <w:shd w:val="clear" w:color="auto" w:fill="FFFFFF"/>
        </w:rPr>
        <w:t>明</w:t>
      </w:r>
      <w:r>
        <w:rPr>
          <w:rFonts w:ascii="MS Mincho" w:eastAsia="MS Mincho" w:hAnsi="MS Mincho" w:cs="MS Mincho" w:hint="eastAsia"/>
          <w:color w:val="1A1A1A"/>
          <w:kern w:val="0"/>
          <w:sz w:val="24"/>
          <w:shd w:val="clear" w:color="auto" w:fill="FFFFFF"/>
        </w:rPr>
        <w:t>。要求提供ER</w:t>
      </w:r>
      <w:r>
        <w:rPr>
          <w:rFonts w:ascii="宋体" w:hAnsi="宋体" w:cs="宋体"/>
          <w:color w:val="1A1A1A"/>
          <w:kern w:val="0"/>
          <w:sz w:val="24"/>
          <w:shd w:val="clear" w:color="auto" w:fill="FFFFFF"/>
        </w:rPr>
        <w:t>图</w:t>
      </w:r>
      <w:r>
        <w:rPr>
          <w:rFonts w:ascii="MS Mincho" w:eastAsia="MS Mincho" w:hAnsi="MS Mincho" w:cs="MS Mincho" w:hint="eastAsia"/>
          <w:color w:val="1A1A1A"/>
          <w:kern w:val="0"/>
          <w:sz w:val="24"/>
          <w:shd w:val="clear" w:color="auto" w:fill="FFFFFF"/>
        </w:rPr>
        <w:t>。</w:t>
      </w:r>
    </w:p>
  </w:comment>
  <w:comment w:id="213" w:author="Lu, Siyuan" w:date="2018-10-10T14:28:00Z" w:initials="LS">
    <w:p w14:paraId="3B555998" w14:textId="77777777" w:rsidR="008963FD" w:rsidRDefault="008963FD">
      <w:pPr>
        <w:pStyle w:val="a5"/>
        <w:rPr>
          <w:b/>
        </w:rPr>
      </w:pPr>
      <w:r>
        <w:rPr>
          <w:rFonts w:hint="eastAsia"/>
          <w:b/>
        </w:rPr>
        <w:t>复赛阶段要求完成核心功能模块（</w:t>
      </w:r>
      <w:r>
        <w:rPr>
          <w:rFonts w:hint="eastAsia"/>
          <w:b/>
        </w:rPr>
        <w:t>4.2.2</w:t>
      </w:r>
      <w:r>
        <w:rPr>
          <w:rFonts w:hint="eastAsia"/>
          <w:b/>
        </w:rPr>
        <w:t>）的设计，</w:t>
      </w:r>
    </w:p>
    <w:p w14:paraId="3D0E45CC" w14:textId="77777777" w:rsidR="008963FD" w:rsidRDefault="008963FD">
      <w:pPr>
        <w:pStyle w:val="a5"/>
      </w:pPr>
      <w:r>
        <w:rPr>
          <w:rFonts w:hint="eastAsia"/>
          <w:b/>
        </w:rPr>
        <w:t>决赛阶段要求完成</w:t>
      </w:r>
      <w:r>
        <w:rPr>
          <w:rFonts w:hint="eastAsia"/>
          <w:b/>
        </w:rPr>
        <w:t>4.2.1</w:t>
      </w:r>
      <w:r>
        <w:rPr>
          <w:rFonts w:hint="eastAsia"/>
          <w:b/>
        </w:rPr>
        <w:t>“功能模块结构图”中涉及到的</w:t>
      </w:r>
      <w:r>
        <w:rPr>
          <w:rFonts w:hint="eastAsia"/>
          <w:b/>
          <w:color w:val="FF0000"/>
        </w:rPr>
        <w:t>所有功能模块</w:t>
      </w:r>
      <w:r>
        <w:rPr>
          <w:rFonts w:hint="eastAsia"/>
          <w:b/>
        </w:rPr>
        <w:t>的设计。</w:t>
      </w:r>
    </w:p>
  </w:comment>
  <w:comment w:id="215" w:author="Lu, Siyuan [2]" w:date="2017-12-10T15:51:00Z" w:initials="LS">
    <w:p w14:paraId="24E06244" w14:textId="77777777" w:rsidR="008963FD" w:rsidRDefault="008963FD">
      <w:pPr>
        <w:pStyle w:val="a5"/>
      </w:pPr>
      <w:r>
        <w:rPr>
          <w:rFonts w:hint="eastAsia"/>
        </w:rPr>
        <w:t>逐个模块给出说明</w:t>
      </w:r>
    </w:p>
  </w:comment>
  <w:comment w:id="217" w:author="Lu, Siyuan [2]" w:date="2017-12-10T15:57:00Z" w:initials="LS">
    <w:p w14:paraId="32B50CC1" w14:textId="77777777" w:rsidR="008963FD" w:rsidRDefault="008963FD">
      <w:pPr>
        <w:pStyle w:val="a5"/>
      </w:pPr>
      <w:r>
        <w:rPr>
          <w:rFonts w:hint="eastAsia"/>
        </w:rPr>
        <w:t>要求提供功能模块级别的</w:t>
      </w:r>
      <w:r>
        <w:rPr>
          <w:rFonts w:hint="eastAsia"/>
        </w:rPr>
        <w:t>UML</w:t>
      </w:r>
      <w:r>
        <w:rPr>
          <w:rFonts w:hint="eastAsia"/>
        </w:rPr>
        <w:t>类图</w:t>
      </w:r>
    </w:p>
  </w:comment>
  <w:comment w:id="223" w:author="Lu, Siyuan [2]" w:date="2017-12-10T15:53:00Z" w:initials="LS">
    <w:p w14:paraId="02B32207" w14:textId="77777777" w:rsidR="008963FD" w:rsidRDefault="008963FD">
      <w:pPr>
        <w:pStyle w:val="a5"/>
      </w:pPr>
      <w:r>
        <w:rPr>
          <w:rFonts w:hint="eastAsia"/>
        </w:rPr>
        <w:t>描述描述模块实现的算法可采用：</w:t>
      </w:r>
    </w:p>
    <w:p w14:paraId="76CD1E36" w14:textId="77777777" w:rsidR="008963FD" w:rsidRDefault="008963FD">
      <w:pPr>
        <w:pStyle w:val="a5"/>
        <w:numPr>
          <w:ilvl w:val="0"/>
          <w:numId w:val="3"/>
        </w:numPr>
      </w:pPr>
      <w:r>
        <w:rPr>
          <w:rFonts w:hint="eastAsia"/>
        </w:rPr>
        <w:t>标准流程图</w:t>
      </w:r>
    </w:p>
    <w:p w14:paraId="29C20095" w14:textId="77777777" w:rsidR="008963FD" w:rsidRDefault="008963FD">
      <w:pPr>
        <w:pStyle w:val="a5"/>
        <w:numPr>
          <w:ilvl w:val="0"/>
          <w:numId w:val="3"/>
        </w:numPr>
      </w:pPr>
      <w:r>
        <w:rPr>
          <w:rFonts w:hint="eastAsia"/>
        </w:rPr>
        <w:t>PDL</w:t>
      </w:r>
    </w:p>
    <w:p w14:paraId="1F12171E" w14:textId="77777777" w:rsidR="008963FD" w:rsidRDefault="008963FD">
      <w:pPr>
        <w:pStyle w:val="a5"/>
        <w:numPr>
          <w:ilvl w:val="0"/>
          <w:numId w:val="3"/>
        </w:numPr>
      </w:pPr>
      <w:r>
        <w:rPr>
          <w:rFonts w:hint="eastAsia"/>
        </w:rPr>
        <w:t>判定表等描述算法的图表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6913132" w15:done="0"/>
  <w15:commentEx w15:paraId="264F5A7D" w15:done="0"/>
  <w15:commentEx w15:paraId="676E610B" w15:done="0"/>
  <w15:commentEx w15:paraId="1D293CEE" w15:done="0"/>
  <w15:commentEx w15:paraId="4A034A36" w15:done="0"/>
  <w15:commentEx w15:paraId="75A8252F" w15:done="0"/>
  <w15:commentEx w15:paraId="7EE54931" w15:done="0"/>
  <w15:commentEx w15:paraId="422D0F50" w15:done="0"/>
  <w15:commentEx w15:paraId="618B532F" w15:done="0"/>
  <w15:commentEx w15:paraId="20F777C0" w15:done="0"/>
  <w15:commentEx w15:paraId="225D12BD" w15:done="0"/>
  <w15:commentEx w15:paraId="66DD7D14" w15:done="0"/>
  <w15:commentEx w15:paraId="670E37A5" w15:done="0"/>
  <w15:commentEx w15:paraId="452C7E13" w15:done="0"/>
  <w15:commentEx w15:paraId="4A470EB6" w15:done="0"/>
  <w15:commentEx w15:paraId="4AF530F6" w15:done="0"/>
  <w15:commentEx w15:paraId="2E3B0440" w15:done="0"/>
  <w15:commentEx w15:paraId="0A6D2BA9" w15:done="0"/>
  <w15:commentEx w15:paraId="79584D68" w15:done="0"/>
  <w15:commentEx w15:paraId="5AAD1ED3" w15:done="0"/>
  <w15:commentEx w15:paraId="5EB069AD" w15:done="0"/>
  <w15:commentEx w15:paraId="437E1C8C" w15:done="0"/>
  <w15:commentEx w15:paraId="4165478C" w15:done="0"/>
  <w15:commentEx w15:paraId="47262FC1" w15:done="0"/>
  <w15:commentEx w15:paraId="6D1936FC" w15:done="0"/>
  <w15:commentEx w15:paraId="32A5653B" w15:done="0"/>
  <w15:commentEx w15:paraId="3D0E45CC" w15:done="0"/>
  <w15:commentEx w15:paraId="24E06244" w15:done="0"/>
  <w15:commentEx w15:paraId="32B50CC1" w15:done="0"/>
  <w15:commentEx w15:paraId="1F12171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6913132" w16cid:durableId="1F966A0B"/>
  <w16cid:commentId w16cid:paraId="264F5A7D" w16cid:durableId="1F966A0C"/>
  <w16cid:commentId w16cid:paraId="676E610B" w16cid:durableId="1F966A0D"/>
  <w16cid:commentId w16cid:paraId="1D293CEE" w16cid:durableId="1F966A0E"/>
  <w16cid:commentId w16cid:paraId="4A034A36" w16cid:durableId="1F966A0F"/>
  <w16cid:commentId w16cid:paraId="75A8252F" w16cid:durableId="1F966A10"/>
  <w16cid:commentId w16cid:paraId="7EE54931" w16cid:durableId="1F966A11"/>
  <w16cid:commentId w16cid:paraId="422D0F50" w16cid:durableId="1F966A12"/>
  <w16cid:commentId w16cid:paraId="618B532F" w16cid:durableId="1F966A13"/>
  <w16cid:commentId w16cid:paraId="20F777C0" w16cid:durableId="1F966A14"/>
  <w16cid:commentId w16cid:paraId="225D12BD" w16cid:durableId="1F966A15"/>
  <w16cid:commentId w16cid:paraId="66DD7D14" w16cid:durableId="1F966A16"/>
  <w16cid:commentId w16cid:paraId="670E37A5" w16cid:durableId="1F966A17"/>
  <w16cid:commentId w16cid:paraId="452C7E13" w16cid:durableId="1F966A18"/>
  <w16cid:commentId w16cid:paraId="4A470EB6" w16cid:durableId="1F966A19"/>
  <w16cid:commentId w16cid:paraId="4AF530F6" w16cid:durableId="1F966A1A"/>
  <w16cid:commentId w16cid:paraId="2E3B0440" w16cid:durableId="1F966A1B"/>
  <w16cid:commentId w16cid:paraId="0A6D2BA9" w16cid:durableId="1F966A1C"/>
  <w16cid:commentId w16cid:paraId="79584D68" w16cid:durableId="1F966A1D"/>
  <w16cid:commentId w16cid:paraId="5AAD1ED3" w16cid:durableId="1F966A1E"/>
  <w16cid:commentId w16cid:paraId="5EB069AD" w16cid:durableId="1F966A1F"/>
  <w16cid:commentId w16cid:paraId="437E1C8C" w16cid:durableId="1F966A20"/>
  <w16cid:commentId w16cid:paraId="4165478C" w16cid:durableId="1F966A21"/>
  <w16cid:commentId w16cid:paraId="47262FC1" w16cid:durableId="1F966A22"/>
  <w16cid:commentId w16cid:paraId="6D1936FC" w16cid:durableId="1F966A23"/>
  <w16cid:commentId w16cid:paraId="32A5653B" w16cid:durableId="1F966A24"/>
  <w16cid:commentId w16cid:paraId="3D0E45CC" w16cid:durableId="1F966A25"/>
  <w16cid:commentId w16cid:paraId="24E06244" w16cid:durableId="1F966A26"/>
  <w16cid:commentId w16cid:paraId="32B50CC1" w16cid:durableId="1F966A27"/>
  <w16cid:commentId w16cid:paraId="1F12171E" w16cid:durableId="1F966A2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376DD1" w14:textId="77777777" w:rsidR="00915D4D" w:rsidRDefault="00915D4D">
      <w:r>
        <w:separator/>
      </w:r>
    </w:p>
  </w:endnote>
  <w:endnote w:type="continuationSeparator" w:id="0">
    <w:p w14:paraId="34B048C6" w14:textId="77777777" w:rsidR="00915D4D" w:rsidRDefault="00915D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仿宋_GB2312">
    <w:altName w:val="仿宋"/>
    <w:charset w:val="86"/>
    <w:family w:val="modern"/>
    <w:pitch w:val="default"/>
    <w:sig w:usb0="00000000" w:usb1="00000000" w:usb2="00000016" w:usb3="00000000" w:csb0="00040001" w:csb1="00000000"/>
  </w:font>
  <w:font w:name="华文仿宋">
    <w:altName w:val="STFang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幼圆">
    <w:altName w:val="宋体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77910038"/>
    </w:sdtPr>
    <w:sdtEndPr/>
    <w:sdtContent>
      <w:p w14:paraId="588B7CFF" w14:textId="77777777" w:rsidR="008963FD" w:rsidRDefault="008963FD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A4718E0" w14:textId="77777777" w:rsidR="008963FD" w:rsidRDefault="008963FD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6AADB1" w14:textId="77777777" w:rsidR="008963FD" w:rsidRDefault="008963FD">
    <w:pPr>
      <w:pStyle w:val="af3"/>
      <w:framePr w:wrap="around" w:vAnchor="text" w:hAnchor="margin" w:xAlign="center" w:y="1"/>
      <w:rPr>
        <w:rStyle w:val="afd"/>
      </w:rPr>
    </w:pPr>
    <w:r>
      <w:rPr>
        <w:rStyle w:val="afd"/>
      </w:rPr>
      <w:fldChar w:fldCharType="begin"/>
    </w:r>
    <w:r>
      <w:rPr>
        <w:rStyle w:val="afd"/>
      </w:rPr>
      <w:instrText xml:space="preserve">PAGE  </w:instrText>
    </w:r>
    <w:r>
      <w:rPr>
        <w:rStyle w:val="afd"/>
      </w:rPr>
      <w:fldChar w:fldCharType="separate"/>
    </w:r>
    <w:r>
      <w:rPr>
        <w:rStyle w:val="afd"/>
      </w:rPr>
      <w:t>6</w:t>
    </w:r>
    <w:r>
      <w:rPr>
        <w:rStyle w:val="afd"/>
      </w:rPr>
      <w:fldChar w:fldCharType="end"/>
    </w:r>
  </w:p>
  <w:p w14:paraId="1B963313" w14:textId="77777777" w:rsidR="008963FD" w:rsidRDefault="008963FD">
    <w:pPr>
      <w:pStyle w:val="af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66285D" w14:textId="77777777" w:rsidR="008963FD" w:rsidRDefault="008963FD">
    <w:pPr>
      <w:pStyle w:val="af3"/>
      <w:framePr w:wrap="around" w:vAnchor="text" w:hAnchor="margin" w:xAlign="center" w:y="1"/>
      <w:rPr>
        <w:rStyle w:val="afd"/>
      </w:rPr>
    </w:pPr>
    <w:r>
      <w:rPr>
        <w:rStyle w:val="afd"/>
      </w:rPr>
      <w:fldChar w:fldCharType="begin"/>
    </w:r>
    <w:r>
      <w:rPr>
        <w:rStyle w:val="afd"/>
      </w:rPr>
      <w:instrText xml:space="preserve">PAGE  </w:instrText>
    </w:r>
    <w:r>
      <w:rPr>
        <w:rStyle w:val="afd"/>
      </w:rPr>
      <w:fldChar w:fldCharType="separate"/>
    </w:r>
    <w:r>
      <w:rPr>
        <w:rStyle w:val="afd"/>
      </w:rPr>
      <w:t>1</w:t>
    </w:r>
    <w:r>
      <w:rPr>
        <w:rStyle w:val="afd"/>
      </w:rPr>
      <w:fldChar w:fldCharType="end"/>
    </w:r>
  </w:p>
  <w:p w14:paraId="092739A7" w14:textId="77777777" w:rsidR="008963FD" w:rsidRDefault="008963FD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FF3ED4" w14:textId="77777777" w:rsidR="00915D4D" w:rsidRDefault="00915D4D">
      <w:r>
        <w:separator/>
      </w:r>
    </w:p>
  </w:footnote>
  <w:footnote w:type="continuationSeparator" w:id="0">
    <w:p w14:paraId="67B20905" w14:textId="77777777" w:rsidR="00915D4D" w:rsidRDefault="00915D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0D2207" w14:textId="77777777" w:rsidR="008963FD" w:rsidRDefault="008963FD">
    <w:pPr>
      <w:pStyle w:val="af5"/>
      <w:jc w:val="both"/>
    </w:pPr>
    <w:r>
      <w:rPr>
        <w:rFonts w:hint="eastAsia"/>
      </w:rPr>
      <w:t>项目名称</w:t>
    </w:r>
    <w:r>
      <w:ptab w:relativeTo="margin" w:alignment="center" w:leader="none"/>
    </w:r>
    <w:r>
      <w:t xml:space="preserve">                                    </w:t>
    </w:r>
    <w:r>
      <w:rPr>
        <w:rFonts w:ascii="Arial" w:cs="Arial"/>
        <w:b/>
      </w:rPr>
      <w:t>文件编号</w:t>
    </w:r>
    <w:r>
      <w:rPr>
        <w:rFonts w:ascii="Arial" w:cs="Arial"/>
        <w:b/>
      </w:rPr>
      <w:t>:[TEAMNAME]-SWC2018-[TEAMNUMBER]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52667D" w14:textId="77777777" w:rsidR="008963FD" w:rsidRDefault="008963FD">
    <w:pPr>
      <w:pStyle w:val="af5"/>
      <w:rPr>
        <w:rFonts w:ascii="Arial" w:hAnsi="Arial" w:cs="Arial"/>
      </w:rPr>
    </w:pPr>
    <w:r>
      <w:rPr>
        <w:rFonts w:hint="eastAsia"/>
      </w:rPr>
      <w:t>项目名称</w:t>
    </w:r>
    <w:r>
      <w:ptab w:relativeTo="margin" w:alignment="center" w:leader="none"/>
    </w:r>
    <w:r>
      <w:t xml:space="preserve">                                    </w:t>
    </w:r>
    <w:r>
      <w:rPr>
        <w:rFonts w:ascii="Arial" w:cs="Arial"/>
        <w:b/>
      </w:rPr>
      <w:t>文件编号</w:t>
    </w:r>
    <w:r>
      <w:rPr>
        <w:rFonts w:ascii="Arial" w:cs="Arial"/>
        <w:b/>
      </w:rPr>
      <w:t>:[TEAMNAME]-SWC2018-[TEAMNUMBER]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D8F74BA"/>
    <w:multiLevelType w:val="singleLevel"/>
    <w:tmpl w:val="9D8F74BA"/>
    <w:lvl w:ilvl="0">
      <w:start w:val="1"/>
      <w:numFmt w:val="decimal"/>
      <w:suff w:val="space"/>
      <w:lvlText w:val="[%1]"/>
      <w:lvlJc w:val="left"/>
    </w:lvl>
  </w:abstractNum>
  <w:abstractNum w:abstractNumId="1" w15:restartNumberingAfterBreak="0">
    <w:nsid w:val="FFFFFF88"/>
    <w:multiLevelType w:val="singleLevel"/>
    <w:tmpl w:val="FFFFFF88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2" w15:restartNumberingAfterBreak="0">
    <w:nsid w:val="0B1C576E"/>
    <w:multiLevelType w:val="multilevel"/>
    <w:tmpl w:val="0B1C576E"/>
    <w:lvl w:ilvl="0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9A3C0F"/>
    <w:multiLevelType w:val="multilevel"/>
    <w:tmpl w:val="139A3C0F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862" w:hanging="72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3B53237"/>
    <w:multiLevelType w:val="multilevel"/>
    <w:tmpl w:val="13B53237"/>
    <w:lvl w:ilvl="0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5E7773F"/>
    <w:multiLevelType w:val="multilevel"/>
    <w:tmpl w:val="15E7773F"/>
    <w:lvl w:ilvl="0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33A1F5D"/>
    <w:multiLevelType w:val="multilevel"/>
    <w:tmpl w:val="233A1F5D"/>
    <w:lvl w:ilvl="0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BB32016"/>
    <w:multiLevelType w:val="multilevel"/>
    <w:tmpl w:val="2BB32016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49E55EC"/>
    <w:multiLevelType w:val="multilevel"/>
    <w:tmpl w:val="349E55EC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EDA6853"/>
    <w:multiLevelType w:val="multilevel"/>
    <w:tmpl w:val="3EDA6853"/>
    <w:lvl w:ilvl="0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B8165E5"/>
    <w:multiLevelType w:val="multilevel"/>
    <w:tmpl w:val="4B8165E5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3D56584"/>
    <w:multiLevelType w:val="multilevel"/>
    <w:tmpl w:val="53D56584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C381100"/>
    <w:multiLevelType w:val="multilevel"/>
    <w:tmpl w:val="5C381100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3AB7624"/>
    <w:multiLevelType w:val="multilevel"/>
    <w:tmpl w:val="63AB7624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780" w:hanging="360"/>
      </w:pPr>
      <w:rPr>
        <w:rFonts w:ascii="Times New Roman" w:eastAsia="宋体" w:hAnsi="Times New Roman"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636787C"/>
    <w:multiLevelType w:val="multilevel"/>
    <w:tmpl w:val="6636787C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84861DB"/>
    <w:multiLevelType w:val="multilevel"/>
    <w:tmpl w:val="684861DB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4A40DDE"/>
    <w:multiLevelType w:val="multilevel"/>
    <w:tmpl w:val="74A40DDE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51735EB"/>
    <w:multiLevelType w:val="multilevel"/>
    <w:tmpl w:val="751735EB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5AD2C2D"/>
    <w:multiLevelType w:val="multilevel"/>
    <w:tmpl w:val="75AD2C2D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8577A3F"/>
    <w:multiLevelType w:val="multilevel"/>
    <w:tmpl w:val="78577A3F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0"/>
  </w:num>
  <w:num w:numId="7">
    <w:abstractNumId w:val="7"/>
  </w:num>
  <w:num w:numId="8">
    <w:abstractNumId w:val="19"/>
  </w:num>
  <w:num w:numId="9">
    <w:abstractNumId w:val="18"/>
  </w:num>
  <w:num w:numId="10">
    <w:abstractNumId w:val="16"/>
  </w:num>
  <w:num w:numId="11">
    <w:abstractNumId w:val="13"/>
  </w:num>
  <w:num w:numId="12">
    <w:abstractNumId w:val="15"/>
  </w:num>
  <w:num w:numId="13">
    <w:abstractNumId w:val="11"/>
  </w:num>
  <w:num w:numId="14">
    <w:abstractNumId w:val="9"/>
  </w:num>
  <w:num w:numId="15">
    <w:abstractNumId w:val="2"/>
  </w:num>
  <w:num w:numId="16">
    <w:abstractNumId w:val="4"/>
  </w:num>
  <w:num w:numId="17">
    <w:abstractNumId w:val="6"/>
  </w:num>
  <w:num w:numId="18">
    <w:abstractNumId w:val="8"/>
  </w:num>
  <w:num w:numId="19">
    <w:abstractNumId w:val="17"/>
  </w:num>
  <w:num w:numId="20">
    <w:abstractNumId w:val="12"/>
  </w:num>
  <w:num w:numId="21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u, Siyuan">
    <w15:presenceInfo w15:providerId="Windows Live" w15:userId="4b709917-4e34-418d-9569-cffd24e6cfe5"/>
  </w15:person>
  <w15:person w15:author="Lu, Siyuan [2]">
    <w15:presenceInfo w15:providerId="None" w15:userId="Lu, Siyu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96229"/>
    <w:rsid w:val="000016D0"/>
    <w:rsid w:val="00003F46"/>
    <w:rsid w:val="000548EE"/>
    <w:rsid w:val="000B0D37"/>
    <w:rsid w:val="000D7D9B"/>
    <w:rsid w:val="000E2F98"/>
    <w:rsid w:val="000E555C"/>
    <w:rsid w:val="000F181D"/>
    <w:rsid w:val="001101F5"/>
    <w:rsid w:val="00117807"/>
    <w:rsid w:val="0013440D"/>
    <w:rsid w:val="00135DA6"/>
    <w:rsid w:val="001527E9"/>
    <w:rsid w:val="0016603F"/>
    <w:rsid w:val="001710C6"/>
    <w:rsid w:val="00185EAF"/>
    <w:rsid w:val="001E17C8"/>
    <w:rsid w:val="001E2051"/>
    <w:rsid w:val="001E525E"/>
    <w:rsid w:val="001F1D44"/>
    <w:rsid w:val="00206020"/>
    <w:rsid w:val="002242C6"/>
    <w:rsid w:val="002621E2"/>
    <w:rsid w:val="00280E7C"/>
    <w:rsid w:val="002879CB"/>
    <w:rsid w:val="002B6C8A"/>
    <w:rsid w:val="002D5ECC"/>
    <w:rsid w:val="002E65CA"/>
    <w:rsid w:val="0030743A"/>
    <w:rsid w:val="00312637"/>
    <w:rsid w:val="0035310D"/>
    <w:rsid w:val="00363901"/>
    <w:rsid w:val="00382956"/>
    <w:rsid w:val="0038583C"/>
    <w:rsid w:val="003976AB"/>
    <w:rsid w:val="003B65CD"/>
    <w:rsid w:val="003C0BA3"/>
    <w:rsid w:val="003C4B64"/>
    <w:rsid w:val="003F5E0E"/>
    <w:rsid w:val="004107F8"/>
    <w:rsid w:val="00424E00"/>
    <w:rsid w:val="00431CC8"/>
    <w:rsid w:val="00485D0A"/>
    <w:rsid w:val="004A4C92"/>
    <w:rsid w:val="004B34E9"/>
    <w:rsid w:val="004D6431"/>
    <w:rsid w:val="00520B23"/>
    <w:rsid w:val="00524FAC"/>
    <w:rsid w:val="00536320"/>
    <w:rsid w:val="00572DEC"/>
    <w:rsid w:val="0058017B"/>
    <w:rsid w:val="00596229"/>
    <w:rsid w:val="00596548"/>
    <w:rsid w:val="005D068B"/>
    <w:rsid w:val="005D1F72"/>
    <w:rsid w:val="005E78F7"/>
    <w:rsid w:val="00632DED"/>
    <w:rsid w:val="00653613"/>
    <w:rsid w:val="00665734"/>
    <w:rsid w:val="006A197C"/>
    <w:rsid w:val="006A6841"/>
    <w:rsid w:val="006D45A1"/>
    <w:rsid w:val="006E1FE4"/>
    <w:rsid w:val="00702DD8"/>
    <w:rsid w:val="0070478B"/>
    <w:rsid w:val="00716DF9"/>
    <w:rsid w:val="00732442"/>
    <w:rsid w:val="00772BFF"/>
    <w:rsid w:val="007B0CA2"/>
    <w:rsid w:val="007B3B10"/>
    <w:rsid w:val="007F1122"/>
    <w:rsid w:val="008008FB"/>
    <w:rsid w:val="00811E47"/>
    <w:rsid w:val="00815474"/>
    <w:rsid w:val="00835912"/>
    <w:rsid w:val="00850050"/>
    <w:rsid w:val="008725ED"/>
    <w:rsid w:val="008963FD"/>
    <w:rsid w:val="008979E4"/>
    <w:rsid w:val="008A0DAE"/>
    <w:rsid w:val="008C13CD"/>
    <w:rsid w:val="008D1AAF"/>
    <w:rsid w:val="008D68B6"/>
    <w:rsid w:val="00914CEF"/>
    <w:rsid w:val="00915D4D"/>
    <w:rsid w:val="00935E03"/>
    <w:rsid w:val="00941021"/>
    <w:rsid w:val="00941174"/>
    <w:rsid w:val="0095122C"/>
    <w:rsid w:val="00992F99"/>
    <w:rsid w:val="009A1A53"/>
    <w:rsid w:val="009B54DC"/>
    <w:rsid w:val="009E12A4"/>
    <w:rsid w:val="009E73FD"/>
    <w:rsid w:val="00A0116C"/>
    <w:rsid w:val="00A05D00"/>
    <w:rsid w:val="00A05FCD"/>
    <w:rsid w:val="00A25701"/>
    <w:rsid w:val="00A25861"/>
    <w:rsid w:val="00A37BC2"/>
    <w:rsid w:val="00A80969"/>
    <w:rsid w:val="00A8742A"/>
    <w:rsid w:val="00A91020"/>
    <w:rsid w:val="00A91B7D"/>
    <w:rsid w:val="00A91D20"/>
    <w:rsid w:val="00A91EAF"/>
    <w:rsid w:val="00AC4C52"/>
    <w:rsid w:val="00AE4B5B"/>
    <w:rsid w:val="00B100B6"/>
    <w:rsid w:val="00B237C9"/>
    <w:rsid w:val="00B35A33"/>
    <w:rsid w:val="00B4368F"/>
    <w:rsid w:val="00B4475B"/>
    <w:rsid w:val="00B57932"/>
    <w:rsid w:val="00B611B7"/>
    <w:rsid w:val="00B7318D"/>
    <w:rsid w:val="00B90481"/>
    <w:rsid w:val="00BA6773"/>
    <w:rsid w:val="00BA6865"/>
    <w:rsid w:val="00BC39DA"/>
    <w:rsid w:val="00BE1F9A"/>
    <w:rsid w:val="00C205F0"/>
    <w:rsid w:val="00C34A2C"/>
    <w:rsid w:val="00C3651D"/>
    <w:rsid w:val="00C43822"/>
    <w:rsid w:val="00C43AAF"/>
    <w:rsid w:val="00C90023"/>
    <w:rsid w:val="00CA5477"/>
    <w:rsid w:val="00CB40CA"/>
    <w:rsid w:val="00CB4C5A"/>
    <w:rsid w:val="00CB541E"/>
    <w:rsid w:val="00CE6B94"/>
    <w:rsid w:val="00CF64C6"/>
    <w:rsid w:val="00D25BB9"/>
    <w:rsid w:val="00D32605"/>
    <w:rsid w:val="00D434C6"/>
    <w:rsid w:val="00D5128C"/>
    <w:rsid w:val="00D759F7"/>
    <w:rsid w:val="00D84B7D"/>
    <w:rsid w:val="00D945AE"/>
    <w:rsid w:val="00DD1576"/>
    <w:rsid w:val="00DF0574"/>
    <w:rsid w:val="00E01DD9"/>
    <w:rsid w:val="00E1187F"/>
    <w:rsid w:val="00E30F27"/>
    <w:rsid w:val="00E51EA8"/>
    <w:rsid w:val="00E56E00"/>
    <w:rsid w:val="00E703D6"/>
    <w:rsid w:val="00E72F02"/>
    <w:rsid w:val="00EA7C0C"/>
    <w:rsid w:val="00EC4D4B"/>
    <w:rsid w:val="00EE12D6"/>
    <w:rsid w:val="00EE7001"/>
    <w:rsid w:val="00EF5ED4"/>
    <w:rsid w:val="00F40B28"/>
    <w:rsid w:val="00F85D32"/>
    <w:rsid w:val="00F91C72"/>
    <w:rsid w:val="00FB7627"/>
    <w:rsid w:val="00FC767D"/>
    <w:rsid w:val="00FE5794"/>
    <w:rsid w:val="00FE5CA8"/>
    <w:rsid w:val="00FF76B6"/>
    <w:rsid w:val="03BF0398"/>
    <w:rsid w:val="05583E03"/>
    <w:rsid w:val="05A90362"/>
    <w:rsid w:val="05D24CB6"/>
    <w:rsid w:val="07A6548C"/>
    <w:rsid w:val="0AF860EF"/>
    <w:rsid w:val="0F1A7B16"/>
    <w:rsid w:val="120314E8"/>
    <w:rsid w:val="144B53B0"/>
    <w:rsid w:val="145D1F13"/>
    <w:rsid w:val="152E0EE7"/>
    <w:rsid w:val="18984EB8"/>
    <w:rsid w:val="19804915"/>
    <w:rsid w:val="1AD53AF0"/>
    <w:rsid w:val="1EE52244"/>
    <w:rsid w:val="21D8626E"/>
    <w:rsid w:val="24664D55"/>
    <w:rsid w:val="2E0268CF"/>
    <w:rsid w:val="31376D86"/>
    <w:rsid w:val="32F44274"/>
    <w:rsid w:val="34214B08"/>
    <w:rsid w:val="34451FE5"/>
    <w:rsid w:val="35957A14"/>
    <w:rsid w:val="36987710"/>
    <w:rsid w:val="36F2277B"/>
    <w:rsid w:val="37043282"/>
    <w:rsid w:val="371150A0"/>
    <w:rsid w:val="374D4B54"/>
    <w:rsid w:val="3B9E5E96"/>
    <w:rsid w:val="3E4866D2"/>
    <w:rsid w:val="3EF156BB"/>
    <w:rsid w:val="4E501730"/>
    <w:rsid w:val="50097166"/>
    <w:rsid w:val="504A5378"/>
    <w:rsid w:val="50C26325"/>
    <w:rsid w:val="583F191A"/>
    <w:rsid w:val="58F8377F"/>
    <w:rsid w:val="5946435B"/>
    <w:rsid w:val="5AC934E4"/>
    <w:rsid w:val="5ACC04FA"/>
    <w:rsid w:val="5C051691"/>
    <w:rsid w:val="5CB607CB"/>
    <w:rsid w:val="5E4478BC"/>
    <w:rsid w:val="60F34489"/>
    <w:rsid w:val="61152FB7"/>
    <w:rsid w:val="61C15D12"/>
    <w:rsid w:val="65EA7A64"/>
    <w:rsid w:val="66A67211"/>
    <w:rsid w:val="69884ABA"/>
    <w:rsid w:val="6A9A424D"/>
    <w:rsid w:val="6AF37D7F"/>
    <w:rsid w:val="6CFA4E63"/>
    <w:rsid w:val="6D5931C5"/>
    <w:rsid w:val="6DE5105A"/>
    <w:rsid w:val="6FB76070"/>
    <w:rsid w:val="704A3754"/>
    <w:rsid w:val="72A23274"/>
    <w:rsid w:val="72C6648B"/>
    <w:rsid w:val="78B34E00"/>
    <w:rsid w:val="7AE0440C"/>
    <w:rsid w:val="7E3E0D1D"/>
    <w:rsid w:val="7E8A5A9E"/>
    <w:rsid w:val="7FA53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06411"/>
  <w15:docId w15:val="{92486AA3-AB22-4A8D-AEC2-6417AFCC3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0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semiHidden="1" w:unhideWhenUsed="1"/>
    <w:lsdException w:name="footnote text" w:semiHidden="1" w:unhideWhenUsed="1"/>
    <w:lsdException w:name="annotation text" w:uiPriority="0" w:qFormat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uiPriority="0" w:qFormat="1"/>
    <w:lsdException w:name="List Bullet 3" w:uiPriority="0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iPriority="0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0" w:qFormat="1"/>
    <w:lsdException w:name="Hyperlink" w:qFormat="1"/>
    <w:lsdException w:name="FollowedHyperlink" w:uiPriority="0" w:qFormat="1"/>
    <w:lsdException w:name="Strong" w:uiPriority="22" w:qFormat="1"/>
    <w:lsdException w:name="Emphasis" w:uiPriority="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 w:qFormat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 w:qFormat="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 w:qFormat="1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 w:qFormat="1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 w:qFormat="1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 w:qFormat="1"/>
    <w:lsdException w:name="Colorful Grid Accent 4" w:uiPriority="73"/>
    <w:lsdException w:name="Light Shading Accent 5" w:uiPriority="60" w:qFormat="1"/>
    <w:lsdException w:name="Light List Accent 5" w:uiPriority="61" w:qFormat="1"/>
    <w:lsdException w:name="Light Grid Accent 5" w:uiPriority="62" w:qFormat="1"/>
    <w:lsdException w:name="Medium Shading 1 Accent 5" w:uiPriority="63" w:qFormat="1"/>
    <w:lsdException w:name="Medium Shading 2 Accent 5" w:uiPriority="64" w:qFormat="1"/>
    <w:lsdException w:name="Medium List 1 Accent 5" w:uiPriority="65" w:qFormat="1"/>
    <w:lsdException w:name="Medium List 2 Accent 5" w:uiPriority="66" w:qFormat="1"/>
    <w:lsdException w:name="Medium Grid 1 Accent 5" w:uiPriority="67" w:qFormat="1"/>
    <w:lsdException w:name="Medium Grid 2 Accent 5" w:uiPriority="68" w:qFormat="1"/>
    <w:lsdException w:name="Medium Grid 3 Accent 5" w:uiPriority="69" w:qFormat="1"/>
    <w:lsdException w:name="Dark List Accent 5" w:uiPriority="70"/>
    <w:lsdException w:name="Colorful Shading Accent 5" w:uiPriority="71" w:qFormat="1"/>
    <w:lsdException w:name="Colorful List Accent 5" w:uiPriority="72" w:qFormat="1"/>
    <w:lsdException w:name="Colorful Grid Accent 5" w:uiPriority="73" w:qFormat="1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0"/>
    <w:next w:val="a0"/>
    <w:link w:val="10"/>
    <w:qFormat/>
    <w:pPr>
      <w:keepNext/>
      <w:keepLines/>
      <w:numPr>
        <w:numId w:val="1"/>
      </w:numPr>
      <w:spacing w:before="340" w:after="330" w:line="30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unhideWhenUsed/>
    <w:qFormat/>
    <w:pPr>
      <w:keepNext/>
      <w:keepLines/>
      <w:numPr>
        <w:ilvl w:val="1"/>
        <w:numId w:val="1"/>
      </w:numPr>
      <w:spacing w:before="260" w:after="260" w:line="300" w:lineRule="auto"/>
      <w:outlineLvl w:val="1"/>
    </w:pPr>
    <w:rPr>
      <w:b/>
      <w:bCs/>
      <w:sz w:val="28"/>
      <w:szCs w:val="28"/>
    </w:rPr>
  </w:style>
  <w:style w:type="paragraph" w:styleId="3">
    <w:name w:val="heading 3"/>
    <w:basedOn w:val="a0"/>
    <w:next w:val="a0"/>
    <w:link w:val="30"/>
    <w:unhideWhenUsed/>
    <w:qFormat/>
    <w:pPr>
      <w:keepNext/>
      <w:keepLines/>
      <w:numPr>
        <w:ilvl w:val="2"/>
        <w:numId w:val="1"/>
      </w:numPr>
      <w:spacing w:before="260" w:after="260" w:line="300" w:lineRule="auto"/>
      <w:ind w:left="720"/>
      <w:outlineLvl w:val="2"/>
    </w:pPr>
    <w:rPr>
      <w:b/>
      <w:bCs/>
      <w:sz w:val="24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subject"/>
    <w:basedOn w:val="a5"/>
    <w:next w:val="a5"/>
    <w:link w:val="a6"/>
    <w:uiPriority w:val="99"/>
    <w:semiHidden/>
    <w:unhideWhenUsed/>
    <w:qFormat/>
    <w:rPr>
      <w:rFonts w:ascii="Times New Roman" w:eastAsia="宋体" w:hAnsi="Times New Roman" w:cs="Times New Roman"/>
      <w:b/>
      <w:bCs/>
    </w:rPr>
  </w:style>
  <w:style w:type="paragraph" w:styleId="a5">
    <w:name w:val="annotation text"/>
    <w:basedOn w:val="a0"/>
    <w:link w:val="a7"/>
    <w:qFormat/>
    <w:pPr>
      <w:jc w:val="left"/>
    </w:pPr>
    <w:rPr>
      <w:rFonts w:asciiTheme="minorHAnsi" w:eastAsiaTheme="minorEastAsia" w:hAnsiTheme="minorHAnsi" w:cstheme="minorBidi"/>
    </w:rPr>
  </w:style>
  <w:style w:type="paragraph" w:styleId="71">
    <w:name w:val="toc 7"/>
    <w:basedOn w:val="a0"/>
    <w:next w:val="a0"/>
    <w:uiPriority w:val="39"/>
    <w:qFormat/>
    <w:pPr>
      <w:ind w:leftChars="1200" w:left="2520"/>
    </w:pPr>
  </w:style>
  <w:style w:type="paragraph" w:styleId="a">
    <w:name w:val="List Number"/>
    <w:basedOn w:val="a0"/>
    <w:uiPriority w:val="99"/>
    <w:semiHidden/>
    <w:unhideWhenUsed/>
    <w:pPr>
      <w:numPr>
        <w:numId w:val="2"/>
      </w:numPr>
      <w:contextualSpacing/>
    </w:pPr>
  </w:style>
  <w:style w:type="paragraph" w:styleId="a8">
    <w:name w:val="caption"/>
    <w:basedOn w:val="a0"/>
    <w:next w:val="a0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9">
    <w:name w:val="Document Map"/>
    <w:basedOn w:val="a0"/>
    <w:link w:val="aa"/>
    <w:uiPriority w:val="99"/>
    <w:semiHidden/>
    <w:unhideWhenUsed/>
    <w:qFormat/>
    <w:rPr>
      <w:rFonts w:ascii="宋体"/>
      <w:sz w:val="18"/>
      <w:szCs w:val="18"/>
    </w:rPr>
  </w:style>
  <w:style w:type="paragraph" w:styleId="31">
    <w:name w:val="List Bullet 3"/>
    <w:basedOn w:val="a0"/>
    <w:qFormat/>
    <w:pPr>
      <w:tabs>
        <w:tab w:val="left" w:pos="990"/>
      </w:tabs>
      <w:ind w:leftChars="300" w:left="990" w:hanging="360"/>
    </w:pPr>
  </w:style>
  <w:style w:type="paragraph" w:styleId="ab">
    <w:name w:val="Body Text"/>
    <w:basedOn w:val="a0"/>
    <w:link w:val="ac"/>
    <w:qFormat/>
    <w:pPr>
      <w:spacing w:after="120"/>
    </w:pPr>
    <w:rPr>
      <w:sz w:val="24"/>
    </w:rPr>
  </w:style>
  <w:style w:type="paragraph" w:styleId="ad">
    <w:name w:val="Body Text Indent"/>
    <w:basedOn w:val="a0"/>
    <w:link w:val="ae"/>
    <w:uiPriority w:val="99"/>
    <w:semiHidden/>
    <w:unhideWhenUsed/>
    <w:qFormat/>
    <w:pPr>
      <w:spacing w:after="120"/>
      <w:ind w:leftChars="200" w:left="420"/>
    </w:pPr>
  </w:style>
  <w:style w:type="paragraph" w:styleId="af">
    <w:name w:val="Block Text"/>
    <w:basedOn w:val="a0"/>
    <w:next w:val="a0"/>
    <w:link w:val="af0"/>
    <w:qFormat/>
    <w:rPr>
      <w:rFonts w:asciiTheme="minorHAnsi" w:eastAsiaTheme="minorEastAsia" w:hAnsiTheme="minorHAnsi" w:cstheme="minorBidi"/>
      <w:i/>
      <w:iCs/>
      <w:color w:val="000000"/>
    </w:rPr>
  </w:style>
  <w:style w:type="paragraph" w:styleId="21">
    <w:name w:val="List Bullet 2"/>
    <w:basedOn w:val="a0"/>
    <w:qFormat/>
    <w:pPr>
      <w:tabs>
        <w:tab w:val="left" w:pos="780"/>
      </w:tabs>
      <w:ind w:leftChars="200" w:left="780" w:hanging="432"/>
    </w:pPr>
  </w:style>
  <w:style w:type="paragraph" w:styleId="51">
    <w:name w:val="toc 5"/>
    <w:basedOn w:val="a0"/>
    <w:next w:val="a0"/>
    <w:uiPriority w:val="39"/>
    <w:qFormat/>
    <w:pPr>
      <w:ind w:leftChars="800" w:left="1680"/>
    </w:pPr>
  </w:style>
  <w:style w:type="paragraph" w:styleId="32">
    <w:name w:val="toc 3"/>
    <w:basedOn w:val="a0"/>
    <w:next w:val="a0"/>
    <w:uiPriority w:val="39"/>
    <w:qFormat/>
    <w:pPr>
      <w:ind w:leftChars="400" w:left="840"/>
    </w:pPr>
  </w:style>
  <w:style w:type="paragraph" w:styleId="81">
    <w:name w:val="toc 8"/>
    <w:basedOn w:val="a0"/>
    <w:next w:val="a0"/>
    <w:uiPriority w:val="39"/>
    <w:qFormat/>
    <w:pPr>
      <w:ind w:leftChars="1400" w:left="2940"/>
    </w:pPr>
  </w:style>
  <w:style w:type="paragraph" w:styleId="af1">
    <w:name w:val="Balloon Text"/>
    <w:basedOn w:val="a0"/>
    <w:link w:val="af2"/>
    <w:uiPriority w:val="99"/>
    <w:unhideWhenUsed/>
    <w:qFormat/>
    <w:rPr>
      <w:sz w:val="18"/>
      <w:szCs w:val="18"/>
    </w:rPr>
  </w:style>
  <w:style w:type="paragraph" w:styleId="af3">
    <w:name w:val="footer"/>
    <w:basedOn w:val="a0"/>
    <w:link w:val="af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2">
    <w:name w:val="Body Text First Indent 2"/>
    <w:basedOn w:val="a0"/>
    <w:link w:val="23"/>
    <w:qFormat/>
    <w:pPr>
      <w:ind w:firstLineChars="200" w:firstLine="420"/>
    </w:pPr>
  </w:style>
  <w:style w:type="paragraph" w:styleId="af5">
    <w:name w:val="header"/>
    <w:basedOn w:val="a0"/>
    <w:link w:val="af6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0"/>
    <w:next w:val="a0"/>
    <w:uiPriority w:val="39"/>
    <w:qFormat/>
    <w:pPr>
      <w:tabs>
        <w:tab w:val="left" w:pos="420"/>
        <w:tab w:val="right" w:leader="dot" w:pos="9060"/>
      </w:tabs>
      <w:spacing w:beforeLines="10" w:afterLines="10"/>
    </w:pPr>
    <w:rPr>
      <w:b/>
    </w:rPr>
  </w:style>
  <w:style w:type="paragraph" w:styleId="41">
    <w:name w:val="toc 4"/>
    <w:basedOn w:val="a0"/>
    <w:next w:val="a0"/>
    <w:uiPriority w:val="39"/>
    <w:qFormat/>
    <w:pPr>
      <w:ind w:leftChars="600" w:left="1260"/>
    </w:pPr>
  </w:style>
  <w:style w:type="paragraph" w:styleId="af7">
    <w:name w:val="Subtitle"/>
    <w:basedOn w:val="a0"/>
    <w:next w:val="a0"/>
    <w:link w:val="af8"/>
    <w:qFormat/>
    <w:pPr>
      <w:spacing w:before="240" w:after="60" w:line="312" w:lineRule="auto"/>
      <w:jc w:val="center"/>
      <w:outlineLvl w:val="1"/>
    </w:pPr>
    <w:rPr>
      <w:rFonts w:ascii="Cambria" w:eastAsiaTheme="minorEastAsia" w:hAnsi="Cambria" w:cstheme="minorBidi"/>
      <w:b/>
      <w:bCs/>
      <w:kern w:val="28"/>
      <w:sz w:val="32"/>
      <w:szCs w:val="32"/>
    </w:rPr>
  </w:style>
  <w:style w:type="paragraph" w:styleId="61">
    <w:name w:val="toc 6"/>
    <w:basedOn w:val="a0"/>
    <w:next w:val="a0"/>
    <w:uiPriority w:val="39"/>
    <w:qFormat/>
    <w:pPr>
      <w:ind w:leftChars="1000" w:left="2100"/>
    </w:pPr>
  </w:style>
  <w:style w:type="paragraph" w:styleId="24">
    <w:name w:val="toc 2"/>
    <w:basedOn w:val="a0"/>
    <w:next w:val="a0"/>
    <w:uiPriority w:val="39"/>
    <w:qFormat/>
    <w:pPr>
      <w:ind w:leftChars="200" w:left="420"/>
    </w:pPr>
  </w:style>
  <w:style w:type="paragraph" w:styleId="91">
    <w:name w:val="toc 9"/>
    <w:basedOn w:val="a0"/>
    <w:next w:val="a0"/>
    <w:uiPriority w:val="39"/>
    <w:qFormat/>
    <w:pPr>
      <w:ind w:leftChars="1600" w:left="3360"/>
    </w:pPr>
  </w:style>
  <w:style w:type="paragraph" w:styleId="af9">
    <w:name w:val="Normal (Web)"/>
    <w:basedOn w:val="a0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a">
    <w:name w:val="Title"/>
    <w:basedOn w:val="a0"/>
    <w:next w:val="a0"/>
    <w:link w:val="afb"/>
    <w:uiPriority w:val="10"/>
    <w:qFormat/>
    <w:pPr>
      <w:spacing w:before="240" w:after="60"/>
      <w:jc w:val="center"/>
      <w:outlineLvl w:val="0"/>
    </w:pPr>
    <w:rPr>
      <w:rFonts w:ascii="Cambria" w:eastAsiaTheme="minorEastAsia" w:hAnsi="Cambria" w:cstheme="minorBidi"/>
      <w:b/>
      <w:bCs/>
      <w:sz w:val="32"/>
      <w:szCs w:val="32"/>
    </w:rPr>
  </w:style>
  <w:style w:type="character" w:styleId="afc">
    <w:name w:val="Strong"/>
    <w:uiPriority w:val="22"/>
    <w:qFormat/>
    <w:rPr>
      <w:b/>
      <w:bCs/>
    </w:rPr>
  </w:style>
  <w:style w:type="character" w:styleId="afd">
    <w:name w:val="page number"/>
    <w:basedOn w:val="a1"/>
    <w:uiPriority w:val="99"/>
    <w:semiHidden/>
    <w:unhideWhenUsed/>
    <w:qFormat/>
  </w:style>
  <w:style w:type="character" w:styleId="afe">
    <w:name w:val="FollowedHyperlink"/>
    <w:qFormat/>
    <w:rPr>
      <w:color w:val="800080"/>
      <w:u w:val="single"/>
    </w:rPr>
  </w:style>
  <w:style w:type="character" w:styleId="aff">
    <w:name w:val="Emphasis"/>
    <w:qFormat/>
    <w:rPr>
      <w:i/>
      <w:iCs/>
    </w:rPr>
  </w:style>
  <w:style w:type="character" w:styleId="aff0">
    <w:name w:val="Hyperlink"/>
    <w:uiPriority w:val="99"/>
    <w:qFormat/>
    <w:rPr>
      <w:color w:val="0000FF"/>
      <w:u w:val="single"/>
    </w:rPr>
  </w:style>
  <w:style w:type="character" w:styleId="aff1">
    <w:name w:val="annotation reference"/>
    <w:basedOn w:val="a1"/>
    <w:uiPriority w:val="99"/>
    <w:semiHidden/>
    <w:unhideWhenUsed/>
    <w:qFormat/>
    <w:rPr>
      <w:sz w:val="21"/>
      <w:szCs w:val="21"/>
    </w:rPr>
  </w:style>
  <w:style w:type="table" w:styleId="aff2">
    <w:name w:val="Table Grid"/>
    <w:basedOn w:val="a2"/>
    <w:uiPriority w:val="59"/>
    <w:qFormat/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5">
    <w:name w:val="Light Shading Accent 5"/>
    <w:basedOn w:val="a2"/>
    <w:uiPriority w:val="60"/>
    <w:qFormat/>
    <w:rPr>
      <w:color w:val="31849B" w:themeColor="accent5" w:themeShade="BF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3">
    <w:name w:val="Light List Accent 3"/>
    <w:basedOn w:val="a2"/>
    <w:uiPriority w:val="61"/>
    <w:qFormat/>
    <w:rPr>
      <w:rFonts w:ascii="Calibri" w:eastAsia="宋体" w:hAnsi="Calibri" w:cs="Times New Roman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-50">
    <w:name w:val="Light List Accent 5"/>
    <w:basedOn w:val="a2"/>
    <w:uiPriority w:val="61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51">
    <w:name w:val="Light Grid Accent 5"/>
    <w:basedOn w:val="a2"/>
    <w:uiPriority w:val="62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</w:tcPr>
    </w:tblStylePr>
  </w:style>
  <w:style w:type="table" w:styleId="1-4">
    <w:name w:val="Medium Shading 1 Accent 4"/>
    <w:basedOn w:val="a2"/>
    <w:uiPriority w:val="63"/>
    <w:qFormat/>
    <w:rPr>
      <w:rFonts w:ascii="Calibri" w:eastAsia="宋体" w:hAnsi="Calibri" w:cs="Times New Roman"/>
    </w:rPr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2"/>
    <w:uiPriority w:val="63"/>
    <w:qFormat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-5">
    <w:name w:val="Medium Shading 2 Accent 5"/>
    <w:basedOn w:val="a2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50">
    <w:name w:val="Medium List 1 Accent 5"/>
    <w:basedOn w:val="a2"/>
    <w:uiPriority w:val="65"/>
    <w:qFormat/>
    <w:rPr>
      <w:color w:val="000000" w:themeColor="text1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2-3">
    <w:name w:val="Medium List 2 Accent 3"/>
    <w:basedOn w:val="a2"/>
    <w:uiPriority w:val="66"/>
    <w:qFormat/>
    <w:rPr>
      <w:rFonts w:ascii="Cambria" w:eastAsia="宋体" w:hAnsi="Cambria" w:cs="Times New Roman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2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-51">
    <w:name w:val="Medium Grid 1 Accent 5"/>
    <w:basedOn w:val="a2"/>
    <w:uiPriority w:val="67"/>
    <w:qFormat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2-51">
    <w:name w:val="Medium Grid 2 Accent 5"/>
    <w:basedOn w:val="a2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-5">
    <w:name w:val="Medium Grid 3 Accent 5"/>
    <w:basedOn w:val="a2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5D5E2" w:themeFill="accent5" w:themeFillTint="7F"/>
      </w:tcPr>
    </w:tblStylePr>
  </w:style>
  <w:style w:type="table" w:styleId="-1">
    <w:name w:val="Colorful Shading Accent 1"/>
    <w:basedOn w:val="a2"/>
    <w:uiPriority w:val="71"/>
    <w:qFormat/>
    <w:rPr>
      <w:rFonts w:ascii="Calibri" w:eastAsia="宋体" w:hAnsi="Calibri" w:cs="Times New Roman"/>
      <w:color w:val="000000"/>
    </w:rPr>
    <w:tblPr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-52">
    <w:name w:val="Colorful Shading Accent 5"/>
    <w:basedOn w:val="a2"/>
    <w:uiPriority w:val="71"/>
    <w:qFormat/>
    <w:rPr>
      <w:color w:val="000000" w:themeColor="text1"/>
    </w:rPr>
    <w:tblPr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List Accent 3"/>
    <w:basedOn w:val="a2"/>
    <w:uiPriority w:val="72"/>
    <w:qFormat/>
    <w:rPr>
      <w:rFonts w:ascii="Calibri" w:eastAsia="宋体" w:hAnsi="Calibri" w:cs="Times New Roman"/>
      <w:color w:val="000000"/>
    </w:rPr>
    <w:tblPr/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-4">
    <w:name w:val="Colorful List Accent 4"/>
    <w:basedOn w:val="a2"/>
    <w:uiPriority w:val="72"/>
    <w:qFormat/>
    <w:rPr>
      <w:rFonts w:ascii="Calibri" w:eastAsia="宋体" w:hAnsi="Calibri" w:cs="Times New Roman"/>
      <w:color w:val="000000"/>
    </w:rPr>
    <w:tblPr/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-53">
    <w:name w:val="Colorful List Accent 5"/>
    <w:basedOn w:val="a2"/>
    <w:uiPriority w:val="72"/>
    <w:qFormat/>
    <w:rPr>
      <w:color w:val="000000" w:themeColor="text1"/>
    </w:rPr>
    <w:tblPr/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54">
    <w:name w:val="Colorful Grid Accent 5"/>
    <w:basedOn w:val="a2"/>
    <w:uiPriority w:val="73"/>
    <w:qFormat/>
    <w:rPr>
      <w:rFonts w:ascii="Calibri" w:eastAsia="宋体" w:hAnsi="Calibri" w:cs="Times New Roman"/>
      <w:color w:val="000000"/>
    </w:rPr>
    <w:tblPr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customStyle="1" w:styleId="10">
    <w:name w:val="标题 1 字符"/>
    <w:basedOn w:val="a1"/>
    <w:link w:val="1"/>
    <w:qFormat/>
    <w:rPr>
      <w:rFonts w:ascii="Times New Roman" w:eastAsia="宋体" w:hAnsi="Times New Roman" w:cs="Times New Roman"/>
      <w:b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30">
    <w:name w:val="标题 3 字符"/>
    <w:basedOn w:val="a1"/>
    <w:link w:val="3"/>
    <w:qFormat/>
    <w:rPr>
      <w:rFonts w:ascii="Times New Roman" w:eastAsia="宋体" w:hAnsi="Times New Roman" w:cs="Times New Roman"/>
      <w:b/>
      <w:bCs/>
      <w:sz w:val="24"/>
      <w:szCs w:val="32"/>
    </w:rPr>
  </w:style>
  <w:style w:type="character" w:customStyle="1" w:styleId="40">
    <w:name w:val="标题 4 字符"/>
    <w:basedOn w:val="a1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qFormat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qFormat/>
    <w:rPr>
      <w:rFonts w:asciiTheme="majorHAnsi" w:eastAsiaTheme="majorEastAsia" w:hAnsiTheme="majorHAnsi" w:cstheme="majorBidi"/>
      <w:szCs w:val="21"/>
    </w:rPr>
  </w:style>
  <w:style w:type="character" w:customStyle="1" w:styleId="af6">
    <w:name w:val="页眉 字符"/>
    <w:basedOn w:val="a1"/>
    <w:link w:val="af5"/>
    <w:qFormat/>
    <w:rPr>
      <w:sz w:val="18"/>
      <w:szCs w:val="18"/>
    </w:rPr>
  </w:style>
  <w:style w:type="character" w:customStyle="1" w:styleId="af4">
    <w:name w:val="页脚 字符"/>
    <w:basedOn w:val="a1"/>
    <w:link w:val="af3"/>
    <w:uiPriority w:val="99"/>
    <w:qFormat/>
    <w:rPr>
      <w:sz w:val="18"/>
      <w:szCs w:val="18"/>
    </w:rPr>
  </w:style>
  <w:style w:type="paragraph" w:customStyle="1" w:styleId="110">
    <w:name w:val="11首头"/>
    <w:basedOn w:val="a0"/>
    <w:qFormat/>
    <w:pPr>
      <w:spacing w:line="300" w:lineRule="auto"/>
    </w:pPr>
    <w:rPr>
      <w:rFonts w:ascii="黑体" w:eastAsia="黑体"/>
      <w:b/>
      <w:sz w:val="24"/>
    </w:rPr>
  </w:style>
  <w:style w:type="character" w:customStyle="1" w:styleId="af2">
    <w:name w:val="批注框文本 字符"/>
    <w:basedOn w:val="a1"/>
    <w:link w:val="af1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FormStyle">
    <w:name w:val="FormStyle"/>
    <w:basedOn w:val="a"/>
    <w:link w:val="FormStyleChar"/>
    <w:qFormat/>
    <w:pPr>
      <w:numPr>
        <w:numId w:val="0"/>
      </w:numPr>
      <w:spacing w:after="120"/>
      <w:contextualSpacing w:val="0"/>
      <w:jc w:val="left"/>
    </w:pPr>
    <w:rPr>
      <w:rFonts w:eastAsia="Arial"/>
      <w:color w:val="000000"/>
      <w:szCs w:val="18"/>
    </w:rPr>
  </w:style>
  <w:style w:type="character" w:customStyle="1" w:styleId="FormStyleChar">
    <w:name w:val="FormStyle Char"/>
    <w:basedOn w:val="a1"/>
    <w:link w:val="FormStyle"/>
    <w:rPr>
      <w:rFonts w:ascii="Times New Roman" w:eastAsia="Arial" w:hAnsi="Times New Roman" w:cs="Times New Roman"/>
      <w:color w:val="000000"/>
      <w:szCs w:val="18"/>
    </w:rPr>
  </w:style>
  <w:style w:type="character" w:customStyle="1" w:styleId="ac">
    <w:name w:val="正文文本 字符"/>
    <w:basedOn w:val="a1"/>
    <w:link w:val="ab"/>
    <w:qFormat/>
    <w:rPr>
      <w:rFonts w:ascii="Times New Roman" w:eastAsia="宋体" w:hAnsi="Times New Roman" w:cs="Times New Roman"/>
      <w:sz w:val="24"/>
      <w:szCs w:val="24"/>
    </w:rPr>
  </w:style>
  <w:style w:type="paragraph" w:customStyle="1" w:styleId="BodyTextFirstIndent21">
    <w:name w:val="Body Text First Indent 21"/>
    <w:basedOn w:val="a0"/>
    <w:link w:val="BodyTextFirstIndent2Char"/>
    <w:qFormat/>
    <w:pPr>
      <w:ind w:firstLineChars="200" w:firstLine="420"/>
    </w:pPr>
    <w:rPr>
      <w:kern w:val="0"/>
      <w:sz w:val="20"/>
    </w:rPr>
  </w:style>
  <w:style w:type="character" w:customStyle="1" w:styleId="BodyTextFirstIndent2Char">
    <w:name w:val="Body Text First Indent 2 Char"/>
    <w:link w:val="BodyTextFirstIndent21"/>
    <w:qFormat/>
    <w:rPr>
      <w:rFonts w:ascii="Times New Roman" w:eastAsia="宋体" w:hAnsi="Times New Roman" w:cs="Times New Roman"/>
      <w:kern w:val="0"/>
      <w:sz w:val="20"/>
      <w:szCs w:val="24"/>
    </w:rPr>
  </w:style>
  <w:style w:type="paragraph" w:customStyle="1" w:styleId="210">
    <w:name w:val="21标头"/>
    <w:basedOn w:val="a0"/>
    <w:uiPriority w:val="99"/>
    <w:qFormat/>
    <w:pPr>
      <w:spacing w:line="360" w:lineRule="auto"/>
      <w:jc w:val="center"/>
    </w:pPr>
    <w:rPr>
      <w:b/>
      <w:sz w:val="32"/>
      <w:szCs w:val="32"/>
    </w:rPr>
  </w:style>
  <w:style w:type="character" w:customStyle="1" w:styleId="afb">
    <w:name w:val="标题 字符"/>
    <w:link w:val="afa"/>
    <w:uiPriority w:val="10"/>
    <w:qFormat/>
    <w:rPr>
      <w:rFonts w:ascii="Cambria" w:hAnsi="Cambria"/>
      <w:b/>
      <w:bCs/>
      <w:sz w:val="32"/>
      <w:szCs w:val="32"/>
    </w:rPr>
  </w:style>
  <w:style w:type="character" w:customStyle="1" w:styleId="af8">
    <w:name w:val="副标题 字符"/>
    <w:link w:val="af7"/>
    <w:qFormat/>
    <w:rPr>
      <w:rFonts w:ascii="Cambria" w:hAnsi="Cambria"/>
      <w:b/>
      <w:bCs/>
      <w:kern w:val="28"/>
      <w:sz w:val="32"/>
      <w:szCs w:val="32"/>
    </w:rPr>
  </w:style>
  <w:style w:type="character" w:customStyle="1" w:styleId="af0">
    <w:name w:val="文本块 字符"/>
    <w:link w:val="af"/>
    <w:qFormat/>
    <w:rPr>
      <w:i/>
      <w:iCs/>
      <w:color w:val="000000"/>
      <w:szCs w:val="24"/>
    </w:rPr>
  </w:style>
  <w:style w:type="character" w:customStyle="1" w:styleId="12">
    <w:name w:val="不明显强调1"/>
    <w:qFormat/>
    <w:rPr>
      <w:i/>
      <w:iCs/>
    </w:rPr>
  </w:style>
  <w:style w:type="character" w:customStyle="1" w:styleId="aff3">
    <w:name w:val="明显引用 字符"/>
    <w:link w:val="aff4"/>
    <w:qFormat/>
    <w:rPr>
      <w:b/>
      <w:bCs/>
      <w:i/>
      <w:iCs/>
      <w:color w:val="4F81BD"/>
      <w:szCs w:val="24"/>
    </w:rPr>
  </w:style>
  <w:style w:type="paragraph" w:styleId="aff4">
    <w:name w:val="Intense Quote"/>
    <w:basedOn w:val="a0"/>
    <w:next w:val="a0"/>
    <w:link w:val="aff3"/>
    <w:qFormat/>
    <w:pPr>
      <w:pBdr>
        <w:bottom w:val="single" w:sz="4" w:space="4" w:color="4F81BD"/>
      </w:pBdr>
      <w:spacing w:before="200" w:after="280"/>
      <w:ind w:left="936" w:right="936"/>
    </w:pPr>
    <w:rPr>
      <w:rFonts w:asciiTheme="minorHAnsi" w:eastAsiaTheme="minorEastAsia" w:hAnsiTheme="minorHAnsi" w:cstheme="minorBidi"/>
      <w:b/>
      <w:bCs/>
      <w:i/>
      <w:iCs/>
      <w:color w:val="4F81BD"/>
    </w:rPr>
  </w:style>
  <w:style w:type="character" w:customStyle="1" w:styleId="13">
    <w:name w:val="明显强调1"/>
    <w:qFormat/>
    <w:rPr>
      <w:b/>
      <w:bCs/>
      <w:i/>
      <w:iCs/>
      <w:color w:val="4F81BD"/>
    </w:rPr>
  </w:style>
  <w:style w:type="character" w:customStyle="1" w:styleId="14">
    <w:name w:val="不明显参考1"/>
    <w:qFormat/>
    <w:rPr>
      <w:smallCaps/>
      <w:color w:val="C0504D"/>
      <w:u w:val="single"/>
    </w:rPr>
  </w:style>
  <w:style w:type="character" w:customStyle="1" w:styleId="15">
    <w:name w:val="书籍标题1"/>
    <w:qFormat/>
    <w:rPr>
      <w:b/>
      <w:bCs/>
      <w:smallCaps/>
      <w:spacing w:val="5"/>
    </w:rPr>
  </w:style>
  <w:style w:type="character" w:customStyle="1" w:styleId="16">
    <w:name w:val="明显参考1"/>
    <w:qFormat/>
    <w:rPr>
      <w:b/>
      <w:bCs/>
      <w:smallCaps/>
      <w:color w:val="C0504D"/>
      <w:spacing w:val="5"/>
      <w:u w:val="single"/>
    </w:rPr>
  </w:style>
  <w:style w:type="character" w:customStyle="1" w:styleId="Char">
    <w:name w:val="正文文本缩进 Char"/>
    <w:link w:val="17"/>
    <w:qFormat/>
    <w:rPr>
      <w:szCs w:val="24"/>
    </w:rPr>
  </w:style>
  <w:style w:type="paragraph" w:customStyle="1" w:styleId="17">
    <w:name w:val="正文文本缩进1"/>
    <w:basedOn w:val="a0"/>
    <w:link w:val="Char"/>
    <w:qFormat/>
    <w:pPr>
      <w:spacing w:after="120"/>
      <w:ind w:leftChars="200" w:left="420"/>
    </w:pPr>
    <w:rPr>
      <w:rFonts w:asciiTheme="minorHAnsi" w:eastAsiaTheme="minorEastAsia" w:hAnsiTheme="minorHAnsi" w:cstheme="minorBidi"/>
    </w:rPr>
  </w:style>
  <w:style w:type="character" w:customStyle="1" w:styleId="18">
    <w:name w:val="明显参考1"/>
    <w:qFormat/>
    <w:rPr>
      <w:b/>
      <w:bCs/>
      <w:smallCaps/>
      <w:color w:val="C0504D"/>
      <w:spacing w:val="5"/>
      <w:u w:val="single"/>
    </w:rPr>
  </w:style>
  <w:style w:type="character" w:customStyle="1" w:styleId="fc41">
    <w:name w:val="fc_41"/>
    <w:qFormat/>
    <w:rPr>
      <w:color w:val="BF0090"/>
    </w:rPr>
  </w:style>
  <w:style w:type="character" w:customStyle="1" w:styleId="19">
    <w:name w:val="不明显参考1"/>
    <w:qFormat/>
    <w:rPr>
      <w:smallCaps/>
      <w:color w:val="C0504D"/>
      <w:u w:val="single"/>
    </w:rPr>
  </w:style>
  <w:style w:type="character" w:customStyle="1" w:styleId="Char0">
    <w:name w:val="注释标题 Char"/>
    <w:link w:val="1a"/>
    <w:qFormat/>
    <w:rPr>
      <w:rFonts w:ascii="宋体" w:hAnsi="宋体" w:cs="宋体"/>
      <w:sz w:val="18"/>
      <w:szCs w:val="18"/>
    </w:rPr>
  </w:style>
  <w:style w:type="paragraph" w:customStyle="1" w:styleId="1a">
    <w:name w:val="注释标题1"/>
    <w:basedOn w:val="a0"/>
    <w:next w:val="a0"/>
    <w:link w:val="Char0"/>
    <w:qFormat/>
    <w:pPr>
      <w:jc w:val="center"/>
    </w:pPr>
    <w:rPr>
      <w:rFonts w:ascii="宋体" w:eastAsiaTheme="minorEastAsia" w:hAnsi="宋体" w:cs="宋体"/>
      <w:sz w:val="18"/>
      <w:szCs w:val="18"/>
    </w:rPr>
  </w:style>
  <w:style w:type="character" w:customStyle="1" w:styleId="CharChar1">
    <w:name w:val="Char Char1"/>
    <w:rPr>
      <w:rFonts w:eastAsia="宋体"/>
      <w:kern w:val="2"/>
      <w:sz w:val="21"/>
      <w:szCs w:val="24"/>
      <w:lang w:val="en-US" w:eastAsia="zh-CN"/>
    </w:rPr>
  </w:style>
  <w:style w:type="character" w:customStyle="1" w:styleId="HTML1">
    <w:name w:val="HTML 定义1"/>
    <w:qFormat/>
    <w:rPr>
      <w:i/>
      <w:iCs/>
    </w:rPr>
  </w:style>
  <w:style w:type="character" w:customStyle="1" w:styleId="HTMLChar">
    <w:name w:val="HTML 地址 Char"/>
    <w:link w:val="HTML10"/>
    <w:qFormat/>
    <w:rPr>
      <w:i/>
      <w:iCs/>
      <w:szCs w:val="24"/>
    </w:rPr>
  </w:style>
  <w:style w:type="paragraph" w:customStyle="1" w:styleId="HTML10">
    <w:name w:val="HTML 地址1"/>
    <w:basedOn w:val="a0"/>
    <w:link w:val="HTMLChar"/>
    <w:qFormat/>
    <w:rPr>
      <w:rFonts w:asciiTheme="minorHAnsi" w:eastAsiaTheme="minorEastAsia" w:hAnsiTheme="minorHAnsi" w:cstheme="minorBidi"/>
      <w:i/>
      <w:iCs/>
    </w:rPr>
  </w:style>
  <w:style w:type="character" w:customStyle="1" w:styleId="BlockTextChar">
    <w:name w:val="Block Text Char"/>
    <w:link w:val="BlockText1"/>
    <w:qFormat/>
    <w:rPr>
      <w:i/>
      <w:iCs/>
      <w:color w:val="000000"/>
    </w:rPr>
  </w:style>
  <w:style w:type="paragraph" w:customStyle="1" w:styleId="BlockText1">
    <w:name w:val="Block Text1"/>
    <w:basedOn w:val="a0"/>
    <w:next w:val="a0"/>
    <w:link w:val="BlockTextChar"/>
    <w:qFormat/>
    <w:rPr>
      <w:rFonts w:asciiTheme="minorHAnsi" w:eastAsiaTheme="minorEastAsia" w:hAnsiTheme="minorHAnsi" w:cstheme="minorBidi"/>
      <w:i/>
      <w:iCs/>
      <w:color w:val="000000"/>
      <w:szCs w:val="22"/>
    </w:rPr>
  </w:style>
  <w:style w:type="character" w:customStyle="1" w:styleId="apple-style-span">
    <w:name w:val="apple-style-span"/>
    <w:qFormat/>
  </w:style>
  <w:style w:type="character" w:customStyle="1" w:styleId="2CharChar">
    <w:name w:val="正文首行缩进 2 Char Char"/>
    <w:link w:val="211"/>
    <w:qFormat/>
    <w:rPr>
      <w:szCs w:val="24"/>
    </w:rPr>
  </w:style>
  <w:style w:type="paragraph" w:customStyle="1" w:styleId="211">
    <w:name w:val="正文首行缩进 21"/>
    <w:basedOn w:val="a0"/>
    <w:link w:val="2CharChar"/>
    <w:qFormat/>
    <w:pPr>
      <w:ind w:firstLineChars="200" w:firstLine="420"/>
    </w:pPr>
    <w:rPr>
      <w:rFonts w:asciiTheme="minorHAnsi" w:eastAsiaTheme="minorEastAsia" w:hAnsiTheme="minorHAnsi" w:cstheme="minorBidi"/>
    </w:rPr>
  </w:style>
  <w:style w:type="character" w:customStyle="1" w:styleId="Char1">
    <w:name w:val="批注主题 Char"/>
    <w:link w:val="1b"/>
    <w:qFormat/>
    <w:rPr>
      <w:b/>
      <w:bCs/>
      <w:szCs w:val="24"/>
    </w:rPr>
  </w:style>
  <w:style w:type="paragraph" w:customStyle="1" w:styleId="1b">
    <w:name w:val="批注主题1"/>
    <w:basedOn w:val="a5"/>
    <w:next w:val="a5"/>
    <w:link w:val="Char1"/>
    <w:qFormat/>
    <w:rPr>
      <w:b/>
      <w:bCs/>
    </w:rPr>
  </w:style>
  <w:style w:type="character" w:customStyle="1" w:styleId="a7">
    <w:name w:val="批注文字 字符"/>
    <w:link w:val="a5"/>
    <w:qFormat/>
    <w:rPr>
      <w:szCs w:val="24"/>
    </w:rPr>
  </w:style>
  <w:style w:type="character" w:customStyle="1" w:styleId="1c">
    <w:name w:val="明显强调1"/>
    <w:qFormat/>
    <w:rPr>
      <w:b/>
      <w:bCs/>
      <w:i/>
      <w:iCs/>
      <w:color w:val="4F81BD"/>
    </w:rPr>
  </w:style>
  <w:style w:type="character" w:customStyle="1" w:styleId="1d">
    <w:name w:val="不明显强调1"/>
    <w:qFormat/>
    <w:rPr>
      <w:i/>
      <w:iCs/>
    </w:rPr>
  </w:style>
  <w:style w:type="character" w:customStyle="1" w:styleId="1e">
    <w:name w:val="批注引用1"/>
    <w:qFormat/>
    <w:rPr>
      <w:sz w:val="21"/>
      <w:szCs w:val="21"/>
    </w:rPr>
  </w:style>
  <w:style w:type="character" w:customStyle="1" w:styleId="1f">
    <w:name w:val="书籍标题1"/>
    <w:qFormat/>
    <w:rPr>
      <w:b/>
      <w:bCs/>
      <w:smallCaps/>
      <w:spacing w:val="5"/>
    </w:rPr>
  </w:style>
  <w:style w:type="character" w:customStyle="1" w:styleId="Char2">
    <w:name w:val="文档结构图 Char"/>
    <w:link w:val="1f0"/>
    <w:qFormat/>
    <w:rPr>
      <w:szCs w:val="24"/>
      <w:shd w:val="clear" w:color="auto" w:fill="000080"/>
    </w:rPr>
  </w:style>
  <w:style w:type="paragraph" w:customStyle="1" w:styleId="1f0">
    <w:name w:val="文档结构图1"/>
    <w:basedOn w:val="a0"/>
    <w:link w:val="Char2"/>
    <w:qFormat/>
    <w:pPr>
      <w:shd w:val="clear" w:color="auto" w:fill="000080"/>
    </w:pPr>
    <w:rPr>
      <w:rFonts w:asciiTheme="minorHAnsi" w:eastAsiaTheme="minorEastAsia" w:hAnsiTheme="minorHAnsi" w:cstheme="minorBidi"/>
      <w:shd w:val="clear" w:color="auto" w:fill="000080"/>
    </w:rPr>
  </w:style>
  <w:style w:type="character" w:customStyle="1" w:styleId="CommentTextChar1">
    <w:name w:val="Comment Text Char1"/>
    <w:qFormat/>
    <w:rPr>
      <w:rFonts w:ascii="Times New Roman" w:eastAsia="宋体" w:hAnsi="Times New Roman" w:cs="Times New Roman"/>
      <w:szCs w:val="24"/>
    </w:rPr>
  </w:style>
  <w:style w:type="character" w:customStyle="1" w:styleId="Char10">
    <w:name w:val="批注文字 Char1"/>
    <w:qFormat/>
    <w:rPr>
      <w:rFonts w:ascii="Times New Roman" w:eastAsia="宋体" w:hAnsi="Times New Roman" w:cs="Times New Roman"/>
      <w:szCs w:val="24"/>
    </w:rPr>
  </w:style>
  <w:style w:type="character" w:customStyle="1" w:styleId="BalloonTextChar1">
    <w:name w:val="Balloon Text Char1"/>
    <w:qFormat/>
    <w:rPr>
      <w:rFonts w:ascii="Times New Roman" w:eastAsia="宋体" w:hAnsi="Times New Roman" w:cs="Times New Roman"/>
      <w:sz w:val="16"/>
      <w:szCs w:val="16"/>
    </w:rPr>
  </w:style>
  <w:style w:type="character" w:customStyle="1" w:styleId="Char11">
    <w:name w:val="批注框文本 Char1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BodyTextIndentChar">
    <w:name w:val="Body Text Indent Char"/>
    <w:link w:val="BodyTextIndent1"/>
    <w:qFormat/>
    <w:rPr>
      <w:szCs w:val="24"/>
    </w:rPr>
  </w:style>
  <w:style w:type="paragraph" w:customStyle="1" w:styleId="BodyTextIndent1">
    <w:name w:val="Body Text Indent1"/>
    <w:basedOn w:val="a0"/>
    <w:link w:val="BodyTextIndentChar"/>
    <w:pPr>
      <w:spacing w:after="120"/>
      <w:ind w:leftChars="200" w:left="420"/>
    </w:pPr>
    <w:rPr>
      <w:rFonts w:asciiTheme="minorHAnsi" w:eastAsiaTheme="minorEastAsia" w:hAnsiTheme="minorHAnsi" w:cstheme="minorBidi"/>
    </w:rPr>
  </w:style>
  <w:style w:type="character" w:customStyle="1" w:styleId="headline-content2">
    <w:name w:val="headline-content2"/>
    <w:basedOn w:val="a1"/>
    <w:qFormat/>
  </w:style>
  <w:style w:type="character" w:customStyle="1" w:styleId="DocumentMapChar">
    <w:name w:val="Document Map Char"/>
    <w:link w:val="DocumentMap1"/>
    <w:qFormat/>
    <w:rPr>
      <w:rFonts w:ascii="宋体"/>
      <w:sz w:val="18"/>
      <w:szCs w:val="18"/>
    </w:rPr>
  </w:style>
  <w:style w:type="paragraph" w:customStyle="1" w:styleId="DocumentMap1">
    <w:name w:val="Document Map1"/>
    <w:basedOn w:val="a0"/>
    <w:link w:val="DocumentMapChar"/>
    <w:qFormat/>
    <w:rPr>
      <w:rFonts w:ascii="宋体" w:eastAsiaTheme="minorEastAsia" w:hAnsiTheme="minorHAnsi" w:cstheme="minorBidi"/>
      <w:sz w:val="18"/>
      <w:szCs w:val="18"/>
    </w:rPr>
  </w:style>
  <w:style w:type="character" w:customStyle="1" w:styleId="NewNewChar">
    <w:name w:val="正文 New New Char"/>
    <w:link w:val="NewNew"/>
    <w:qFormat/>
    <w:rPr>
      <w:szCs w:val="24"/>
    </w:rPr>
  </w:style>
  <w:style w:type="paragraph" w:customStyle="1" w:styleId="NewNew">
    <w:name w:val="正文 New New"/>
    <w:link w:val="NewNewChar"/>
    <w:qFormat/>
    <w:pPr>
      <w:widowControl w:val="0"/>
      <w:jc w:val="both"/>
    </w:pPr>
    <w:rPr>
      <w:kern w:val="2"/>
      <w:sz w:val="21"/>
      <w:szCs w:val="24"/>
    </w:rPr>
  </w:style>
  <w:style w:type="character" w:customStyle="1" w:styleId="HeaderChar1">
    <w:name w:val="Header Char1"/>
    <w:basedOn w:val="a1"/>
    <w:semiHidden/>
    <w:qFormat/>
    <w:rPr>
      <w:kern w:val="2"/>
      <w:sz w:val="18"/>
      <w:szCs w:val="18"/>
    </w:rPr>
  </w:style>
  <w:style w:type="character" w:customStyle="1" w:styleId="Char12">
    <w:name w:val="副标题 Char1"/>
    <w:basedOn w:val="a1"/>
    <w:uiPriority w:val="11"/>
    <w:qFormat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SubtitleChar1">
    <w:name w:val="Subtitle Char1"/>
    <w:basedOn w:val="a1"/>
    <w:qFormat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3">
    <w:name w:val="标题 Char1"/>
    <w:basedOn w:val="a1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1">
    <w:name w:val="Title Char1"/>
    <w:basedOn w:val="a1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0">
    <w:name w:val="批注文字 Char2"/>
    <w:basedOn w:val="a1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CommentTextChar2">
    <w:name w:val="Comment Text Char2"/>
    <w:basedOn w:val="a1"/>
    <w:semiHidden/>
    <w:qFormat/>
    <w:rPr>
      <w:rFonts w:ascii="Times New Roman" w:eastAsia="宋体" w:hAnsi="Times New Roman" w:cs="Times New Roman"/>
      <w:szCs w:val="24"/>
    </w:rPr>
  </w:style>
  <w:style w:type="character" w:customStyle="1" w:styleId="FooterChar1">
    <w:name w:val="Footer Char1"/>
    <w:basedOn w:val="a1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BalloonTextChar2">
    <w:name w:val="Balloon Text Char2"/>
    <w:basedOn w:val="a1"/>
    <w:semiHidden/>
    <w:qFormat/>
    <w:rPr>
      <w:kern w:val="2"/>
      <w:sz w:val="16"/>
      <w:szCs w:val="16"/>
    </w:rPr>
  </w:style>
  <w:style w:type="character" w:customStyle="1" w:styleId="BodyTextChar1">
    <w:name w:val="Body Text Char1"/>
    <w:basedOn w:val="a1"/>
    <w:semiHidden/>
    <w:qFormat/>
    <w:rPr>
      <w:kern w:val="2"/>
      <w:sz w:val="21"/>
      <w:szCs w:val="24"/>
    </w:rPr>
  </w:style>
  <w:style w:type="paragraph" w:styleId="aff5">
    <w:name w:val="List Paragraph"/>
    <w:basedOn w:val="a0"/>
    <w:uiPriority w:val="34"/>
    <w:qFormat/>
    <w:pPr>
      <w:ind w:firstLineChars="200" w:firstLine="420"/>
    </w:pPr>
  </w:style>
  <w:style w:type="paragraph" w:styleId="aff6">
    <w:name w:val="No Spacing"/>
    <w:basedOn w:val="a0"/>
    <w:qFormat/>
    <w:rPr>
      <w:rFonts w:ascii="Calibri" w:hAnsi="Calibri" w:cs="黑体"/>
      <w:szCs w:val="22"/>
    </w:rPr>
  </w:style>
  <w:style w:type="character" w:customStyle="1" w:styleId="Char14">
    <w:name w:val="明显引用 Char1"/>
    <w:basedOn w:val="a1"/>
    <w:uiPriority w:val="30"/>
    <w:qFormat/>
    <w:rPr>
      <w:rFonts w:ascii="Times New Roman" w:eastAsia="宋体" w:hAnsi="Times New Roman" w:cs="Times New Roman"/>
      <w:b/>
      <w:bCs/>
      <w:i/>
      <w:iCs/>
      <w:color w:val="4F81BD" w:themeColor="accent1"/>
      <w:szCs w:val="24"/>
    </w:rPr>
  </w:style>
  <w:style w:type="character" w:customStyle="1" w:styleId="IntenseQuoteChar1">
    <w:name w:val="Intense Quote Char1"/>
    <w:basedOn w:val="a1"/>
    <w:qFormat/>
    <w:rPr>
      <w:rFonts w:ascii="Times New Roman" w:eastAsia="宋体" w:hAnsi="Times New Roman" w:cs="Times New Roman"/>
      <w:b/>
      <w:bCs/>
      <w:i/>
      <w:iCs/>
      <w:color w:val="4F81BD" w:themeColor="accent1"/>
      <w:szCs w:val="24"/>
    </w:rPr>
  </w:style>
  <w:style w:type="paragraph" w:customStyle="1" w:styleId="TOC1">
    <w:name w:val="TOC 标题1"/>
    <w:basedOn w:val="1"/>
    <w:next w:val="a0"/>
    <w:uiPriority w:val="39"/>
    <w:qFormat/>
    <w:pPr>
      <w:numPr>
        <w:numId w:val="0"/>
      </w:numPr>
      <w:tabs>
        <w:tab w:val="left" w:pos="360"/>
        <w:tab w:val="left" w:pos="432"/>
      </w:tabs>
      <w:spacing w:line="576" w:lineRule="auto"/>
      <w:ind w:left="360" w:hangingChars="200" w:hanging="360"/>
      <w:outlineLvl w:val="9"/>
    </w:pPr>
    <w:rPr>
      <w:sz w:val="44"/>
    </w:rPr>
  </w:style>
  <w:style w:type="paragraph" w:customStyle="1" w:styleId="NormalWeb1">
    <w:name w:val="Normal (Web)1"/>
    <w:basedOn w:val="a0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2NewNew">
    <w:name w:val="正文首行缩进 2 New New"/>
    <w:basedOn w:val="NewNewNewNewNewNew"/>
    <w:qFormat/>
    <w:pPr>
      <w:ind w:firstLineChars="200" w:firstLine="420"/>
    </w:pPr>
  </w:style>
  <w:style w:type="paragraph" w:customStyle="1" w:styleId="NewNewNewNewNewNew">
    <w:name w:val="正文 New New New New New New"/>
    <w:qFormat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customStyle="1" w:styleId="aff7">
    <w:name w:val="目录"/>
    <w:basedOn w:val="a0"/>
    <w:qFormat/>
    <w:pPr>
      <w:spacing w:before="120" w:after="240" w:line="360" w:lineRule="auto"/>
      <w:jc w:val="center"/>
    </w:pPr>
    <w:rPr>
      <w:b/>
      <w:sz w:val="36"/>
    </w:rPr>
  </w:style>
  <w:style w:type="paragraph" w:customStyle="1" w:styleId="140">
    <w:name w:val="14版本"/>
    <w:basedOn w:val="a0"/>
    <w:qFormat/>
    <w:pPr>
      <w:spacing w:line="300" w:lineRule="auto"/>
      <w:jc w:val="right"/>
    </w:pPr>
    <w:rPr>
      <w:rFonts w:ascii="黑体" w:eastAsia="黑体"/>
      <w:b/>
      <w:sz w:val="24"/>
    </w:rPr>
  </w:style>
  <w:style w:type="paragraph" w:customStyle="1" w:styleId="1f1">
    <w:name w:val="明显引用1"/>
    <w:basedOn w:val="a0"/>
    <w:next w:val="a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customStyle="1" w:styleId="NewNewNewNewNew">
    <w:name w:val="正文 New New New New New"/>
    <w:qFormat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customStyle="1" w:styleId="aff8">
    <w:name w:val="表格(五号)"/>
    <w:basedOn w:val="a0"/>
    <w:qFormat/>
    <w:pPr>
      <w:tabs>
        <w:tab w:val="left" w:pos="964"/>
      </w:tabs>
      <w:adjustRightInd w:val="0"/>
      <w:snapToGrid w:val="0"/>
      <w:spacing w:before="60" w:after="60" w:line="360" w:lineRule="auto"/>
      <w:ind w:left="11" w:firstLineChars="200" w:firstLine="200"/>
      <w:jc w:val="center"/>
    </w:pPr>
    <w:rPr>
      <w:kern w:val="0"/>
      <w:szCs w:val="20"/>
    </w:rPr>
  </w:style>
  <w:style w:type="paragraph" w:customStyle="1" w:styleId="font">
    <w:name w:val="font"/>
    <w:basedOn w:val="a0"/>
    <w:qFormat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10"/>
      <w:szCs w:val="10"/>
    </w:rPr>
  </w:style>
  <w:style w:type="paragraph" w:customStyle="1" w:styleId="150">
    <w:name w:val="15公司名"/>
    <w:basedOn w:val="a0"/>
    <w:qFormat/>
    <w:pPr>
      <w:spacing w:line="300" w:lineRule="auto"/>
      <w:jc w:val="right"/>
    </w:pPr>
    <w:rPr>
      <w:rFonts w:ascii="黑体" w:eastAsia="黑体"/>
      <w:b/>
      <w:sz w:val="28"/>
      <w:szCs w:val="28"/>
    </w:rPr>
  </w:style>
  <w:style w:type="paragraph" w:customStyle="1" w:styleId="130">
    <w:name w:val="13首页副标题"/>
    <w:basedOn w:val="a0"/>
    <w:qFormat/>
    <w:pPr>
      <w:spacing w:line="300" w:lineRule="auto"/>
      <w:jc w:val="right"/>
    </w:pPr>
    <w:rPr>
      <w:b/>
      <w:sz w:val="36"/>
    </w:rPr>
  </w:style>
  <w:style w:type="paragraph" w:customStyle="1" w:styleId="aff9">
    <w:name w:val="文档正文"/>
    <w:basedOn w:val="a0"/>
    <w:qFormat/>
    <w:pPr>
      <w:adjustRightInd w:val="0"/>
      <w:spacing w:line="440" w:lineRule="exact"/>
      <w:ind w:firstLineChars="200" w:firstLine="567"/>
      <w:textAlignment w:val="baseline"/>
    </w:pPr>
    <w:rPr>
      <w:rFonts w:ascii="Arial Narrow" w:hAnsi="Arial Narrow"/>
      <w:kern w:val="0"/>
      <w:szCs w:val="20"/>
    </w:rPr>
  </w:style>
  <w:style w:type="paragraph" w:customStyle="1" w:styleId="1f2">
    <w:name w:val="项目1"/>
    <w:basedOn w:val="aff9"/>
    <w:qFormat/>
    <w:pPr>
      <w:tabs>
        <w:tab w:val="left" w:pos="420"/>
        <w:tab w:val="left" w:pos="987"/>
      </w:tabs>
      <w:spacing w:line="360" w:lineRule="auto"/>
      <w:ind w:left="432" w:firstLineChars="0" w:firstLine="0"/>
    </w:pPr>
    <w:rPr>
      <w:rFonts w:ascii="Times New Roman" w:hAnsi="Times New Roman"/>
      <w:sz w:val="24"/>
      <w:szCs w:val="24"/>
    </w:rPr>
  </w:style>
  <w:style w:type="paragraph" w:customStyle="1" w:styleId="affa">
    <w:name w:val="正文小标题"/>
    <w:basedOn w:val="211"/>
    <w:qFormat/>
    <w:rPr>
      <w:b/>
    </w:rPr>
  </w:style>
  <w:style w:type="paragraph" w:customStyle="1" w:styleId="1f3">
    <w:name w:val="无间隔1"/>
    <w:basedOn w:val="a0"/>
    <w:qFormat/>
    <w:rPr>
      <w:rFonts w:ascii="Calibri" w:hAnsi="Calibri" w:cs="黑体"/>
      <w:szCs w:val="22"/>
    </w:rPr>
  </w:style>
  <w:style w:type="paragraph" w:customStyle="1" w:styleId="CharCharCharChar">
    <w:name w:val="Char Char Char Char"/>
    <w:basedOn w:val="a0"/>
    <w:qFormat/>
    <w:rPr>
      <w:rFonts w:ascii="Arial" w:hAnsi="Arial" w:cs="Arial"/>
    </w:rPr>
  </w:style>
  <w:style w:type="paragraph" w:customStyle="1" w:styleId="510">
    <w:name w:val="列表 51"/>
    <w:basedOn w:val="a0"/>
    <w:qFormat/>
    <w:pPr>
      <w:tabs>
        <w:tab w:val="left" w:pos="360"/>
      </w:tabs>
    </w:pPr>
    <w:rPr>
      <w:b/>
      <w:szCs w:val="21"/>
    </w:rPr>
  </w:style>
  <w:style w:type="paragraph" w:customStyle="1" w:styleId="affb">
    <w:name w:val="斜体"/>
    <w:basedOn w:val="211"/>
    <w:qFormat/>
    <w:rPr>
      <w:i/>
    </w:rPr>
  </w:style>
  <w:style w:type="paragraph" w:customStyle="1" w:styleId="TOC10">
    <w:name w:val="TOC 标题1"/>
    <w:basedOn w:val="1"/>
    <w:next w:val="a0"/>
    <w:qFormat/>
    <w:pPr>
      <w:numPr>
        <w:numId w:val="0"/>
      </w:numPr>
      <w:tabs>
        <w:tab w:val="left" w:pos="360"/>
        <w:tab w:val="left" w:pos="432"/>
      </w:tabs>
      <w:spacing w:line="576" w:lineRule="auto"/>
      <w:ind w:left="360" w:hangingChars="200" w:hanging="360"/>
      <w:outlineLvl w:val="9"/>
    </w:pPr>
    <w:rPr>
      <w:sz w:val="44"/>
    </w:rPr>
  </w:style>
  <w:style w:type="paragraph" w:customStyle="1" w:styleId="220">
    <w:name w:val="22表格"/>
    <w:basedOn w:val="a0"/>
    <w:qFormat/>
    <w:pPr>
      <w:jc w:val="center"/>
    </w:pPr>
    <w:rPr>
      <w:rFonts w:eastAsia="仿宋_GB2312"/>
      <w:sz w:val="24"/>
    </w:rPr>
  </w:style>
  <w:style w:type="paragraph" w:customStyle="1" w:styleId="3NewNew">
    <w:name w:val="目录 3 New New"/>
    <w:basedOn w:val="NewNew"/>
    <w:next w:val="NewNew"/>
    <w:qFormat/>
    <w:pPr>
      <w:ind w:leftChars="400" w:left="840"/>
    </w:pPr>
  </w:style>
  <w:style w:type="paragraph" w:customStyle="1" w:styleId="074">
    <w:name w:val="样式 首行缩进:  0.74 厘米"/>
    <w:basedOn w:val="a0"/>
    <w:qFormat/>
    <w:pPr>
      <w:spacing w:line="360" w:lineRule="auto"/>
      <w:ind w:firstLine="420"/>
    </w:pPr>
    <w:rPr>
      <w:rFonts w:cs="宋体"/>
      <w:szCs w:val="20"/>
    </w:rPr>
  </w:style>
  <w:style w:type="paragraph" w:customStyle="1" w:styleId="affc">
    <w:name w:val="表格字体"/>
    <w:basedOn w:val="aff9"/>
    <w:qFormat/>
    <w:pPr>
      <w:spacing w:beforeLines="20" w:afterLines="20" w:line="240" w:lineRule="auto"/>
      <w:ind w:firstLine="0"/>
      <w:jc w:val="left"/>
    </w:pPr>
    <w:rPr>
      <w:rFonts w:ascii="Times New Roman" w:hAnsi="Times New Roman" w:cs="Arial"/>
    </w:rPr>
  </w:style>
  <w:style w:type="paragraph" w:customStyle="1" w:styleId="New">
    <w:name w:val="正文 New"/>
    <w:qFormat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customStyle="1" w:styleId="1f4">
    <w:name w:val="列出段落1"/>
    <w:basedOn w:val="a0"/>
    <w:uiPriority w:val="34"/>
    <w:qFormat/>
    <w:pPr>
      <w:ind w:firstLineChars="200" w:firstLine="420"/>
    </w:pPr>
  </w:style>
  <w:style w:type="paragraph" w:customStyle="1" w:styleId="affd">
    <w:name w:val="表格头"/>
    <w:basedOn w:val="a0"/>
    <w:qFormat/>
    <w:rPr>
      <w:sz w:val="18"/>
      <w:szCs w:val="18"/>
    </w:rPr>
  </w:style>
  <w:style w:type="paragraph" w:customStyle="1" w:styleId="CharCharCharCharCharCharCharCharCharCharCharCharCharCharCharCharCharCharCharCharCharCharCharCharChar">
    <w:name w:val="Char Char Char Char Char Char Char Char Char Char Char Char Char Char Char Char Char Char Char Char Char Char Char Char Char"/>
    <w:basedOn w:val="a0"/>
    <w:qFormat/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华文仿宋" w:eastAsia="华文仿宋" w:hAnsi="Calibri" w:cs="华文仿宋"/>
      <w:color w:val="000000"/>
      <w:sz w:val="24"/>
      <w:szCs w:val="24"/>
    </w:rPr>
  </w:style>
  <w:style w:type="paragraph" w:customStyle="1" w:styleId="212">
    <w:name w:val="列表编号 21"/>
    <w:basedOn w:val="a0"/>
    <w:qFormat/>
    <w:pPr>
      <w:tabs>
        <w:tab w:val="left" w:pos="360"/>
      </w:tabs>
    </w:pPr>
  </w:style>
  <w:style w:type="paragraph" w:customStyle="1" w:styleId="affe">
    <w:name w:val="项目符号缩进"/>
    <w:basedOn w:val="a0"/>
    <w:qFormat/>
    <w:pPr>
      <w:tabs>
        <w:tab w:val="left" w:pos="964"/>
      </w:tabs>
      <w:spacing w:line="360" w:lineRule="auto"/>
      <w:ind w:left="964" w:firstLineChars="200" w:hanging="482"/>
    </w:pPr>
    <w:rPr>
      <w:szCs w:val="20"/>
    </w:rPr>
  </w:style>
  <w:style w:type="paragraph" w:customStyle="1" w:styleId="25">
    <w:name w:val="列出段落2"/>
    <w:basedOn w:val="a0"/>
    <w:qFormat/>
    <w:pPr>
      <w:ind w:firstLineChars="200" w:firstLine="420"/>
    </w:pPr>
  </w:style>
  <w:style w:type="paragraph" w:customStyle="1" w:styleId="2NewNew0">
    <w:name w:val="目录 2 New New"/>
    <w:basedOn w:val="NewNew"/>
    <w:next w:val="NewNew"/>
    <w:qFormat/>
    <w:pPr>
      <w:ind w:leftChars="200" w:left="420"/>
    </w:pPr>
  </w:style>
  <w:style w:type="paragraph" w:customStyle="1" w:styleId="2NewNew1">
    <w:name w:val="标题 2 New New"/>
    <w:basedOn w:val="NewNewNewNewNewNewNewNewNewNew"/>
    <w:next w:val="NewNewNewNewNewNewNewNewNewNew"/>
    <w:qFormat/>
    <w:pPr>
      <w:keepNext/>
      <w:keepLines/>
      <w:spacing w:before="260" w:after="260" w:line="413" w:lineRule="auto"/>
      <w:outlineLvl w:val="1"/>
    </w:pPr>
    <w:rPr>
      <w:rFonts w:ascii="Cambria" w:hAnsi="Cambria" w:cs="黑体"/>
      <w:b/>
      <w:bCs/>
      <w:sz w:val="32"/>
      <w:szCs w:val="32"/>
    </w:rPr>
  </w:style>
  <w:style w:type="paragraph" w:customStyle="1" w:styleId="NewNewNewNewNewNewNewNewNewNew">
    <w:name w:val="正文 New New New New New New New New New New"/>
    <w:qFormat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customStyle="1" w:styleId="1f5">
    <w:name w:val="普通(网站)1"/>
    <w:basedOn w:val="a0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120">
    <w:name w:val="12首页标题"/>
    <w:basedOn w:val="a0"/>
    <w:qFormat/>
    <w:pPr>
      <w:spacing w:line="300" w:lineRule="auto"/>
      <w:jc w:val="right"/>
    </w:pPr>
    <w:rPr>
      <w:rFonts w:eastAsia="黑体"/>
      <w:b/>
      <w:sz w:val="44"/>
    </w:rPr>
  </w:style>
  <w:style w:type="paragraph" w:customStyle="1" w:styleId="NewNewNew">
    <w:name w:val="正文 New New New"/>
    <w:qFormat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customStyle="1" w:styleId="NewNewNewNewNewNewNewNewNewNewNewNewNewNew">
    <w:name w:val="正文 New New New New New New New New New New New New New New"/>
    <w:qFormat/>
    <w:pPr>
      <w:widowControl w:val="0"/>
      <w:jc w:val="both"/>
    </w:pPr>
    <w:rPr>
      <w:rFonts w:ascii="Times New Roman" w:eastAsia="宋体" w:hAnsi="Times New Roman" w:cs="Times New Roman"/>
    </w:rPr>
  </w:style>
  <w:style w:type="paragraph" w:customStyle="1" w:styleId="NewNewNewNewNewNewNewNewNewNewNewNewNew">
    <w:name w:val="正文 New New New New New New New New New New New New New"/>
    <w:qFormat/>
    <w:pPr>
      <w:widowControl w:val="0"/>
      <w:jc w:val="both"/>
    </w:pPr>
    <w:rPr>
      <w:rFonts w:ascii="Times New Roman" w:eastAsia="宋体" w:hAnsi="Times New Roman" w:cs="Times New Roman"/>
    </w:rPr>
  </w:style>
  <w:style w:type="paragraph" w:customStyle="1" w:styleId="NewNewNewNewNewNewNewNewNewNewNew">
    <w:name w:val="正文 New New New New New New New New New New New"/>
    <w:qFormat/>
    <w:pPr>
      <w:widowControl w:val="0"/>
      <w:jc w:val="both"/>
    </w:pPr>
    <w:rPr>
      <w:rFonts w:ascii="Times New Roman" w:eastAsia="宋体" w:hAnsi="Times New Roman" w:cs="Times New Roman"/>
    </w:rPr>
  </w:style>
  <w:style w:type="paragraph" w:customStyle="1" w:styleId="3NewNewNew">
    <w:name w:val="标题 3 New New New"/>
    <w:basedOn w:val="NewNewNewNewNewNewNewNewNewNew"/>
    <w:next w:val="NewNewNewNewNewNewNewNewNewNew"/>
    <w:qFormat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customStyle="1" w:styleId="2NewNewNew">
    <w:name w:val="标题 2 New New New"/>
    <w:basedOn w:val="a0"/>
    <w:next w:val="a0"/>
    <w:qFormat/>
    <w:pPr>
      <w:keepNext/>
      <w:keepLines/>
      <w:tabs>
        <w:tab w:val="left" w:pos="360"/>
        <w:tab w:val="left" w:pos="567"/>
      </w:tabs>
      <w:spacing w:before="360" w:afterLines="50" w:line="360" w:lineRule="auto"/>
      <w:ind w:left="576" w:hanging="576"/>
      <w:outlineLvl w:val="1"/>
    </w:pPr>
    <w:rPr>
      <w:rFonts w:ascii="Arial" w:eastAsia="黑体" w:hAnsi="Arial"/>
      <w:b/>
      <w:bCs/>
      <w:sz w:val="30"/>
      <w:szCs w:val="32"/>
    </w:rPr>
  </w:style>
  <w:style w:type="paragraph" w:customStyle="1" w:styleId="3New">
    <w:name w:val="标题 3 New"/>
    <w:basedOn w:val="New"/>
    <w:next w:val="New"/>
    <w:qFormat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customStyle="1" w:styleId="NewNewNewNewNewNewNewNewNewNewNewNewNewNewNewNewNew">
    <w:name w:val="正文 New New New New New New New New New New New New New New New New New"/>
    <w:qFormat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customStyle="1" w:styleId="NewNewNewNewNewNewNewNewNew">
    <w:name w:val="正文 New New New New New New New New New"/>
    <w:qFormat/>
    <w:pPr>
      <w:widowControl w:val="0"/>
      <w:jc w:val="both"/>
    </w:pPr>
    <w:rPr>
      <w:rFonts w:ascii="Times New Roman" w:eastAsia="宋体" w:hAnsi="Times New Roman" w:cs="Times New Roman"/>
    </w:rPr>
  </w:style>
  <w:style w:type="paragraph" w:customStyle="1" w:styleId="NewNewNewNewNewNewNewNew">
    <w:name w:val="正文 New New New New New New New New"/>
    <w:qFormat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customStyle="1" w:styleId="NewNewNewNewNewNewNewNewNewNewNewNewNewNewNew">
    <w:name w:val="正文 New New New New New New New New New New New New New New New"/>
    <w:qFormat/>
    <w:pPr>
      <w:widowControl w:val="0"/>
      <w:jc w:val="both"/>
    </w:pPr>
    <w:rPr>
      <w:rFonts w:ascii="Times New Roman" w:eastAsia="宋体" w:hAnsi="Times New Roman" w:cs="Times New Roman"/>
    </w:rPr>
  </w:style>
  <w:style w:type="paragraph" w:customStyle="1" w:styleId="2New">
    <w:name w:val="标题 2 New"/>
    <w:basedOn w:val="New"/>
    <w:next w:val="New"/>
    <w:qFormat/>
    <w:pPr>
      <w:keepNext/>
      <w:keepLines/>
      <w:spacing w:before="260" w:after="260" w:line="415" w:lineRule="auto"/>
      <w:outlineLvl w:val="1"/>
    </w:pPr>
    <w:rPr>
      <w:rFonts w:ascii="Cambria" w:hAnsi="Cambria"/>
      <w:b/>
      <w:bCs/>
      <w:sz w:val="32"/>
      <w:szCs w:val="32"/>
    </w:rPr>
  </w:style>
  <w:style w:type="paragraph" w:customStyle="1" w:styleId="NewNewNewNew">
    <w:name w:val="纯文本 New New New New"/>
    <w:basedOn w:val="NewNewNewNewNewNewNewNewNewNewNewNewNewNewNewNewNewNewNewNewNewNewNewNewNewNew"/>
    <w:qFormat/>
    <w:rPr>
      <w:rFonts w:ascii="宋体" w:hAnsi="Courier New" w:cs="Courier New"/>
      <w:szCs w:val="21"/>
    </w:rPr>
  </w:style>
  <w:style w:type="paragraph" w:customStyle="1" w:styleId="NewNewNewNewNewNewNewNewNewNewNewNewNewNewNewNewNewNewNewNewNewNewNewNewNewNew">
    <w:name w:val="正文 New New New New New New New New New New New New New New New New New New New New New New New New New New"/>
    <w:qFormat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customStyle="1" w:styleId="NewNewNewNewNewNewNewNewNewNewNewNewNewNewNewNewNewNew">
    <w:name w:val="正文 New New New New New New New New New New New New New New New New New New"/>
    <w:qFormat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customStyle="1" w:styleId="NewNewNewNewNewNewNewNewNewNewNewNewNewNewNewNewNewNewNewNewNew">
    <w:name w:val="正文 New New New New New New New New New New New New New New New New New New New New New"/>
    <w:qFormat/>
    <w:pPr>
      <w:widowControl w:val="0"/>
      <w:jc w:val="both"/>
    </w:pPr>
    <w:rPr>
      <w:rFonts w:ascii="Calibri" w:eastAsia="宋体" w:hAnsi="Calibri" w:cs="黑体"/>
    </w:rPr>
  </w:style>
  <w:style w:type="paragraph" w:customStyle="1" w:styleId="NewNewNewNewNewNewNewNewNewNewNewNewNewNewNewNewNewNewNewNewNewNewNewNew">
    <w:name w:val="正文 New New New New New New New New New New New New New New New New New New New New New New New New"/>
    <w:qFormat/>
    <w:pPr>
      <w:widowControl w:val="0"/>
      <w:jc w:val="both"/>
    </w:pPr>
    <w:rPr>
      <w:rFonts w:ascii="Calibri" w:eastAsia="宋体" w:hAnsi="Calibri" w:cs="黑体"/>
    </w:rPr>
  </w:style>
  <w:style w:type="paragraph" w:customStyle="1" w:styleId="3NewNew0">
    <w:name w:val="标题 3 New New"/>
    <w:basedOn w:val="New"/>
    <w:next w:val="New"/>
    <w:qFormat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customStyle="1" w:styleId="NewNewNewNewNewNewNewNewNewNewNewNewNewNewNewNewNewNewNewNewNewNewNew">
    <w:name w:val="正文 New New New New New New New New New New New New New New New New New New New New New New New"/>
    <w:qFormat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customStyle="1" w:styleId="NewNewNewNewNewNewNewNewNewNewNewNewNewNewNewNewNewNewNewNewNewNewNewNewNewNewNew">
    <w:name w:val="正文 New New New New New New New New New New New New New New New New New New New New New New New New New New New"/>
    <w:qFormat/>
    <w:pPr>
      <w:widowControl w:val="0"/>
      <w:jc w:val="both"/>
    </w:pPr>
    <w:rPr>
      <w:rFonts w:ascii="Times New Roman" w:eastAsia="宋体" w:hAnsi="Times New Roman" w:cs="Times New Roman"/>
    </w:rPr>
  </w:style>
  <w:style w:type="paragraph" w:customStyle="1" w:styleId="NewNewNewNewNewNewNewNewNewNewNewNewNewNewNewNewNewNewNewNewNewNewNewNewNew">
    <w:name w:val="正文 New New New New New New New New New New New New New New New New New New New New New New New New New"/>
    <w:qFormat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customStyle="1" w:styleId="apple-converted-space">
    <w:name w:val="apple-converted-space"/>
    <w:qFormat/>
  </w:style>
  <w:style w:type="paragraph" w:customStyle="1" w:styleId="afff">
    <w:name w:val="内容"/>
    <w:basedOn w:val="a0"/>
    <w:qFormat/>
    <w:pPr>
      <w:spacing w:line="312" w:lineRule="auto"/>
      <w:ind w:firstLineChars="200" w:firstLine="420"/>
    </w:pPr>
    <w:rPr>
      <w:rFonts w:ascii="Arial" w:eastAsia="幼圆" w:hAnsi="Arial"/>
    </w:rPr>
  </w:style>
  <w:style w:type="paragraph" w:customStyle="1" w:styleId="pic-info">
    <w:name w:val="pic-info"/>
    <w:basedOn w:val="a0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aa">
    <w:name w:val="文档结构图 字符"/>
    <w:basedOn w:val="a1"/>
    <w:link w:val="a9"/>
    <w:uiPriority w:val="99"/>
    <w:semiHidden/>
    <w:qFormat/>
    <w:rPr>
      <w:rFonts w:ascii="宋体" w:eastAsia="宋体" w:hAnsi="Times New Roman" w:cs="Times New Roman"/>
      <w:sz w:val="18"/>
      <w:szCs w:val="18"/>
    </w:rPr>
  </w:style>
  <w:style w:type="character" w:styleId="afff0">
    <w:name w:val="Placeholder Text"/>
    <w:basedOn w:val="a1"/>
    <w:uiPriority w:val="99"/>
    <w:semiHidden/>
    <w:qFormat/>
    <w:rPr>
      <w:color w:val="808080"/>
    </w:rPr>
  </w:style>
  <w:style w:type="paragraph" w:styleId="afff1">
    <w:name w:val="Quote"/>
    <w:basedOn w:val="a0"/>
    <w:next w:val="a0"/>
    <w:link w:val="afff2"/>
    <w:uiPriority w:val="29"/>
    <w:qFormat/>
    <w:rPr>
      <w:i/>
      <w:iCs/>
      <w:color w:val="000000"/>
    </w:rPr>
  </w:style>
  <w:style w:type="character" w:customStyle="1" w:styleId="afff2">
    <w:name w:val="引用 字符"/>
    <w:basedOn w:val="a1"/>
    <w:link w:val="afff1"/>
    <w:uiPriority w:val="29"/>
    <w:qFormat/>
    <w:rPr>
      <w:rFonts w:ascii="Times New Roman" w:eastAsia="宋体" w:hAnsi="Times New Roman" w:cs="Times New Roman"/>
      <w:i/>
      <w:iCs/>
      <w:color w:val="000000"/>
      <w:szCs w:val="24"/>
    </w:rPr>
  </w:style>
  <w:style w:type="character" w:customStyle="1" w:styleId="ae">
    <w:name w:val="正文文本缩进 字符"/>
    <w:basedOn w:val="a1"/>
    <w:link w:val="ad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23">
    <w:name w:val="正文首行缩进 2 字符"/>
    <w:basedOn w:val="ae"/>
    <w:link w:val="22"/>
    <w:qFormat/>
    <w:rPr>
      <w:rFonts w:ascii="Times New Roman" w:eastAsia="宋体" w:hAnsi="Times New Roman" w:cs="Times New Roman"/>
      <w:szCs w:val="24"/>
    </w:rPr>
  </w:style>
  <w:style w:type="table" w:customStyle="1" w:styleId="1-11">
    <w:name w:val="中等深浅底纹 1 - 强调文字颜色 11"/>
    <w:basedOn w:val="a2"/>
    <w:uiPriority w:val="63"/>
    <w:qFormat/>
    <w:rPr>
      <w:rFonts w:ascii="Calibri" w:eastAsia="宋体" w:hAnsi="Calibri" w:cs="Times New Roman"/>
    </w:rPr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-11">
    <w:name w:val="浅色网格 - 强调文字颜色 11"/>
    <w:basedOn w:val="a2"/>
    <w:uiPriority w:val="62"/>
    <w:qFormat/>
    <w:rPr>
      <w:rFonts w:ascii="Calibri" w:eastAsia="宋体" w:hAnsi="Calibri" w:cs="Times New Roman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</w:tcPr>
    </w:tblStylePr>
  </w:style>
  <w:style w:type="character" w:customStyle="1" w:styleId="a6">
    <w:name w:val="批注主题 字符"/>
    <w:basedOn w:val="a7"/>
    <w:link w:val="a4"/>
    <w:uiPriority w:val="99"/>
    <w:semiHidden/>
    <w:qFormat/>
    <w:rPr>
      <w:rFonts w:ascii="Times New Roman" w:eastAsia="宋体" w:hAnsi="Times New Roman" w:cs="Times New Roman"/>
      <w:b/>
      <w:bCs/>
      <w:szCs w:val="24"/>
    </w:rPr>
  </w:style>
  <w:style w:type="paragraph" w:styleId="afff3">
    <w:name w:val="Date"/>
    <w:basedOn w:val="a0"/>
    <w:next w:val="a0"/>
    <w:link w:val="afff4"/>
    <w:uiPriority w:val="99"/>
    <w:semiHidden/>
    <w:unhideWhenUsed/>
    <w:rsid w:val="00EA7C0C"/>
    <w:pPr>
      <w:ind w:leftChars="2500" w:left="100"/>
    </w:pPr>
  </w:style>
  <w:style w:type="character" w:customStyle="1" w:styleId="afff4">
    <w:name w:val="日期 字符"/>
    <w:basedOn w:val="a1"/>
    <w:link w:val="afff3"/>
    <w:uiPriority w:val="99"/>
    <w:semiHidden/>
    <w:rsid w:val="00EA7C0C"/>
    <w:rPr>
      <w:rFonts w:ascii="Times New Roman" w:eastAsia="宋体" w:hAnsi="Times New Roman" w:cs="Times New Roman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11/relationships/commentsExtended" Target="commentsExtended.xml"/><Relationship Id="rId18" Type="http://schemas.openxmlformats.org/officeDocument/2006/relationships/image" Target="media/image4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comments" Target="comments.xml"/><Relationship Id="rId17" Type="http://schemas.openxmlformats.org/officeDocument/2006/relationships/footer" Target="footer2.xml"/><Relationship Id="rId25" Type="http://schemas.openxmlformats.org/officeDocument/2006/relationships/image" Target="media/image11.emf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6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0.emf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image" Target="media/image9.emf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16/09/relationships/commentsIds" Target="commentsIds.xml"/><Relationship Id="rId22" Type="http://schemas.openxmlformats.org/officeDocument/2006/relationships/image" Target="media/image8.png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813B7CC-A09E-483C-AE4E-349E1A7504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24</Pages>
  <Words>2558</Words>
  <Characters>14582</Characters>
  <Application>Microsoft Office Word</Application>
  <DocSecurity>0</DocSecurity>
  <Lines>121</Lines>
  <Paragraphs>34</Paragraphs>
  <ScaleCrop>false</ScaleCrop>
  <Company/>
  <LinksUpToDate>false</LinksUpToDate>
  <CharactersWithSpaces>17106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Larry</dc:creator>
  <cp:keywords>CTPClassification=CTP_NT</cp:keywords>
  <cp:lastModifiedBy>星月 钱</cp:lastModifiedBy>
  <cp:revision>86</cp:revision>
  <dcterms:created xsi:type="dcterms:W3CDTF">2014-11-07T21:49:00Z</dcterms:created>
  <dcterms:modified xsi:type="dcterms:W3CDTF">2018-11-17T01:02:00Z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c2d9bb2f-07e8-4a64-bc5b-17f1b53fb215</vt:lpwstr>
  </property>
  <property fmtid="{D5CDD505-2E9C-101B-9397-08002B2CF9AE}" pid="3" name="CTP_TimeStamp">
    <vt:lpwstr>2018-10-12 03:01:54Z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  <property fmtid="{D5CDD505-2E9C-101B-9397-08002B2CF9AE}" pid="8" name="KSOProductBuildVer">
    <vt:lpwstr>2052-10.1.0.7668</vt:lpwstr>
  </property>
</Properties>
</file>