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2059B9">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CE7F917">
      <w:pPr>
        <w:pStyle w:val="2"/>
        <w:keepNext w:val="0"/>
        <w:keepLines w:val="0"/>
        <w:widowControl/>
        <w:suppressLineNumbers w:val="0"/>
        <w:jc w:val="center"/>
      </w:pPr>
      <w:r>
        <w:t>《消防搜援智能通信指挥系统》</w:t>
      </w:r>
    </w:p>
    <w:p w14:paraId="234F3D35">
      <w:pPr>
        <w:pStyle w:val="2"/>
        <w:keepNext w:val="0"/>
        <w:keepLines w:val="0"/>
        <w:widowControl/>
        <w:suppressLineNumbers w:val="0"/>
        <w:jc w:val="center"/>
      </w:pPr>
      <w:r>
        <w:t>产品方案</w:t>
      </w:r>
    </w:p>
    <w:p w14:paraId="7E09D330">
      <w:pPr>
        <w:pStyle w:val="3"/>
        <w:keepNext w:val="0"/>
        <w:keepLines w:val="0"/>
        <w:widowControl/>
        <w:suppressLineNumbers w:val="0"/>
      </w:pPr>
      <w:r>
        <w:t>一、项目名称</w:t>
      </w:r>
    </w:p>
    <w:p w14:paraId="41A3AE39">
      <w:pPr>
        <w:pStyle w:val="5"/>
        <w:keepNext w:val="0"/>
        <w:keepLines w:val="0"/>
        <w:widowControl/>
        <w:suppressLineNumbers w:val="0"/>
      </w:pPr>
      <w:r>
        <w:t>项目名称：</w:t>
      </w:r>
      <w:r>
        <w:rPr>
          <w:rStyle w:val="8"/>
        </w:rPr>
        <w:t>消防搜援智能通信指挥系统</w:t>
      </w:r>
      <w:r>
        <w:t>。</w:t>
      </w:r>
      <w:r>
        <w:br w:type="textWrapping"/>
      </w:r>
      <w:r>
        <w:t>对外市场名称可用：</w:t>
      </w:r>
      <w:r>
        <w:rPr>
          <w:rStyle w:val="8"/>
        </w:rPr>
        <w:t>火眼搜援一体化系统</w:t>
      </w:r>
      <w:r>
        <w:t>。</w:t>
      </w:r>
    </w:p>
    <w:p w14:paraId="5048852C">
      <w:pPr>
        <w:pStyle w:val="3"/>
        <w:keepNext w:val="0"/>
        <w:keepLines w:val="0"/>
        <w:widowControl/>
        <w:suppressLineNumbers w:val="0"/>
      </w:pPr>
      <w:r>
        <w:t>二、项目背景与立项目标</w:t>
      </w:r>
    </w:p>
    <w:p w14:paraId="62F6A76F">
      <w:pPr>
        <w:pStyle w:val="5"/>
        <w:keepNext w:val="0"/>
        <w:keepLines w:val="0"/>
        <w:widowControl/>
        <w:suppressLineNumbers w:val="0"/>
      </w:pPr>
      <w:r>
        <w:t>公司现有底座能力已经具备较强优势。一方面，已形成高可靠弱网传输、高安全信源加密、HyperMAN 自组网、弹性化系统架构等通信基础能力；另一方面，已具备 AI 视觉大模型、应急战术子网装备、机动式应急指挥平台，以及融合语音、视频、集群、GIS 和会议调度的 AI 融合通信指调系统。也就是说，公司并不是从零开始，而是已经具备做“应急搜援智能系统”的关键底盘。</w:t>
      </w:r>
    </w:p>
    <w:p w14:paraId="5876613E">
      <w:pPr>
        <w:pStyle w:val="5"/>
        <w:keepNext w:val="0"/>
        <w:keepLines w:val="0"/>
        <w:widowControl/>
        <w:suppressLineNumbers w:val="0"/>
      </w:pPr>
      <w:r>
        <w:t>本项目拟在现有“自组网通信 + 融合指挥 + AI 视觉能力”基础上，升级形成一套面向消防与应急搜救客户、具有明确差异化优势的软硬件一体化产品，实现四个最终目标：</w:t>
      </w:r>
      <w:r>
        <w:rPr>
          <w:rStyle w:val="8"/>
        </w:rPr>
        <w:t>更快找到人、现场不断联、指挥更闭环、队员更安全</w:t>
      </w:r>
      <w:r>
        <w:t>。同时，从会议纪要沉淀来看，系统最终交付价值还应进一步概括为：</w:t>
      </w:r>
      <w:r>
        <w:rPr>
          <w:rStyle w:val="8"/>
        </w:rPr>
        <w:t>更快找人、更准识别、更稳通信、更闭环指挥、更安全保障</w:t>
      </w:r>
      <w:r>
        <w:t>。</w:t>
      </w:r>
    </w:p>
    <w:p w14:paraId="1A5E6C25">
      <w:pPr>
        <w:pStyle w:val="3"/>
        <w:keepNext w:val="0"/>
        <w:keepLines w:val="0"/>
        <w:widowControl/>
        <w:suppressLineNumbers w:val="0"/>
      </w:pPr>
      <w:r>
        <w:t>三、立项核心判断</w:t>
      </w:r>
    </w:p>
    <w:p w14:paraId="6933F430">
      <w:pPr>
        <w:pStyle w:val="4"/>
        <w:keepNext w:val="0"/>
        <w:keepLines w:val="0"/>
        <w:widowControl/>
        <w:suppressLineNumbers w:val="0"/>
      </w:pPr>
      <w:r>
        <w:t>1. 项目主线必须立足现有自组网设备体系</w:t>
      </w:r>
    </w:p>
    <w:p w14:paraId="595E1823">
      <w:pPr>
        <w:pStyle w:val="5"/>
        <w:keepNext w:val="0"/>
        <w:keepLines w:val="0"/>
        <w:widowControl/>
        <w:suppressLineNumbers w:val="0"/>
      </w:pPr>
      <w:r>
        <w:t>本项目首先不是脱离现有产品体系另起炉灶，而是立足公司现有手持台、背负台、车载台、指挥台等自组网通信设备主体系，面向消防、应急、搜救行业做场景化升级。</w:t>
      </w:r>
      <w:r>
        <w:br w:type="textWrapping"/>
      </w:r>
      <w:r>
        <w:t>也就是说，</w:t>
      </w:r>
      <w:r>
        <w:rPr>
          <w:rStyle w:val="8"/>
        </w:rPr>
        <w:t>现有自组网设备仍然是主销售载体、主交付形态和主价值入口</w:t>
      </w:r>
      <w:r>
        <w:t xml:space="preserve">，新系统建设的目标，不是弱化设备价值，而是通过行业化能力增强，提升设备在消防搜援场景中的适配性、竞争力和项目成交率。 </w:t>
      </w:r>
    </w:p>
    <w:p w14:paraId="49D39FD2">
      <w:pPr>
        <w:pStyle w:val="4"/>
        <w:keepNext w:val="0"/>
        <w:keepLines w:val="0"/>
        <w:widowControl/>
        <w:suppressLineNumbers w:val="0"/>
      </w:pPr>
      <w:r>
        <w:t>2. 软件系统是行业化增值能力，而不是替代主产品</w:t>
      </w:r>
    </w:p>
    <w:p w14:paraId="6969E7FF">
      <w:pPr>
        <w:pStyle w:val="5"/>
        <w:keepNext w:val="0"/>
        <w:keepLines w:val="0"/>
        <w:widowControl/>
        <w:suppressLineNumbers w:val="0"/>
      </w:pPr>
      <w:r>
        <w:t>搜援智能指挥平台仍然是整套方案的重要组成部分，但它更适合定义为：</w:t>
      </w:r>
      <w:r>
        <w:br w:type="textWrapping"/>
      </w:r>
      <w:r>
        <w:rPr>
          <w:rStyle w:val="8"/>
        </w:rPr>
        <w:t>围绕现有自组网设备形成的行业化增强平台和场景化解决方案能力。</w:t>
      </w:r>
      <w:r>
        <w:br w:type="textWrapping"/>
      </w:r>
      <w:r>
        <w:t xml:space="preserve">客户最终采购时，设备体系仍是核心交付对象，平台能力则用于提升整体方案价值、增强项目可展示性、可复制性和可汇报性。换言之，软件平台的意义在于“带动设备销售、提升方案附加值”，而不是替代设备成为单独主业。 </w:t>
      </w:r>
    </w:p>
    <w:p w14:paraId="2E90AD11">
      <w:pPr>
        <w:pStyle w:val="4"/>
        <w:keepNext w:val="0"/>
        <w:keepLines w:val="0"/>
        <w:widowControl/>
        <w:suppressLineNumbers w:val="0"/>
      </w:pPr>
      <w:r>
        <w:t>3. AI 图像识别必须成为设备方案的第一亮点</w:t>
      </w:r>
    </w:p>
    <w:p w14:paraId="3E0DE939">
      <w:pPr>
        <w:pStyle w:val="5"/>
        <w:keepNext w:val="0"/>
        <w:keepLines w:val="0"/>
        <w:widowControl/>
        <w:suppressLineNumbers w:val="0"/>
      </w:pPr>
      <w:r>
        <w:t>AI 图像识别界面仍应作为整个方案的第一亮点和第一演示页，但其定位应更加明确：</w:t>
      </w:r>
      <w:r>
        <w:br w:type="textWrapping"/>
      </w:r>
      <w:r>
        <w:rPr>
          <w:rStyle w:val="8"/>
        </w:rPr>
        <w:t>它不是为了把产品讲成纯软件平台，而是为了让现有自组网设备从‘能传视频’升级为‘能传重点、能辅助判断、能直接带动作业闭环’。</w:t>
      </w:r>
      <w:r>
        <w:br w:type="textWrapping"/>
      </w:r>
      <w:r>
        <w:t xml:space="preserve">这样表达后，AI 识别不是脱离设备存在的新系统卖点，而是建立在自组网视频回传能力之上的高价值增强能力。 </w:t>
      </w:r>
    </w:p>
    <w:p w14:paraId="10CDB549">
      <w:pPr>
        <w:pStyle w:val="4"/>
        <w:keepNext w:val="0"/>
        <w:keepLines w:val="0"/>
        <w:widowControl/>
        <w:suppressLineNumbers w:val="0"/>
      </w:pPr>
      <w:r>
        <w:t>4. 现有系统能力必须围绕“设备主线 + 系统增强”来继承</w:t>
      </w:r>
    </w:p>
    <w:p w14:paraId="0B4F40DF">
      <w:pPr>
        <w:pStyle w:val="5"/>
        <w:keepNext w:val="0"/>
        <w:keepLines w:val="0"/>
        <w:widowControl/>
        <w:suppressLineNumbers w:val="0"/>
      </w:pPr>
      <w:r>
        <w:t>公司现有通信、视频、会议、GIS 和 AI 视觉能力都应保留并继承，但对外表达上应强调：</w:t>
      </w:r>
      <w:r>
        <w:br w:type="textWrapping"/>
      </w:r>
      <w:r>
        <w:rPr>
          <w:rStyle w:val="8"/>
        </w:rPr>
        <w:t>以现有自组网通信设备为主线，以融合指挥、AI 识别、搜救感知、语音事件化、任务闭环和安全保障为增强层。</w:t>
      </w:r>
      <w:r>
        <w:br w:type="textWrapping"/>
      </w:r>
      <w:r>
        <w:t xml:space="preserve">这种模式既保持了产品体系连续性，也更符合当前公司以自组网设备销售为核心的业务基础。 </w:t>
      </w:r>
    </w:p>
    <w:p w14:paraId="443ACF6E">
      <w:pPr>
        <w:pStyle w:val="4"/>
        <w:keepNext w:val="0"/>
        <w:keepLines w:val="0"/>
        <w:widowControl/>
        <w:suppressLineNumbers w:val="0"/>
      </w:pPr>
      <w:r>
        <w:t>5. 毫米波、热像、语音、低轨窄带都应定义为增强模块</w:t>
      </w:r>
    </w:p>
    <w:p w14:paraId="23E1940E">
      <w:pPr>
        <w:pStyle w:val="5"/>
        <w:keepNext w:val="0"/>
        <w:keepLines w:val="0"/>
        <w:widowControl/>
        <w:suppressLineNumbers w:val="0"/>
      </w:pPr>
      <w:r>
        <w:t>毫米波、热成像、语音智能和低轨窄带都很重要，但在立项口径上更适合定义为：</w:t>
      </w:r>
      <w:r>
        <w:br w:type="textWrapping"/>
      </w:r>
      <w:r>
        <w:rPr>
          <w:rStyle w:val="8"/>
        </w:rPr>
        <w:t>围绕主设备体系展开的场景增强模块和高配能力包。</w:t>
      </w:r>
      <w:r>
        <w:br w:type="textWrapping"/>
      </w:r>
      <w:r>
        <w:t>其中毫米波属于第二感知通道，热成像属于班组长增强能力，语音智能属于一线交互增强能力，低轨窄带属于保底链路增强能力。这样既保留亮点，也不会冲淡自组网设备作为主产品的定位。</w:t>
      </w:r>
    </w:p>
    <w:p w14:paraId="41204957">
      <w:pPr>
        <w:pStyle w:val="5"/>
        <w:keepNext w:val="0"/>
        <w:keepLines w:val="0"/>
        <w:widowControl/>
        <w:suppressLineNumbers w:val="0"/>
      </w:pPr>
    </w:p>
    <w:p w14:paraId="6DD96097">
      <w:pPr>
        <w:pStyle w:val="3"/>
        <w:keepNext w:val="0"/>
        <w:keepLines w:val="0"/>
        <w:widowControl/>
        <w:suppressLineNumbers w:val="0"/>
      </w:pPr>
      <w:r>
        <w:t>四、产品总定义</w:t>
      </w:r>
    </w:p>
    <w:p w14:paraId="19DE88D9">
      <w:pPr>
        <w:pStyle w:val="4"/>
        <w:keepNext w:val="0"/>
        <w:keepLines w:val="0"/>
        <w:widowControl/>
        <w:suppressLineNumbers w:val="0"/>
      </w:pPr>
      <w:r>
        <w:t>产品定位</w:t>
      </w:r>
    </w:p>
    <w:p w14:paraId="35385E3B">
      <w:pPr>
        <w:pStyle w:val="5"/>
        <w:keepNext w:val="0"/>
        <w:keepLines w:val="0"/>
        <w:widowControl/>
        <w:suppressLineNumbers w:val="0"/>
      </w:pPr>
      <w:r>
        <w:t>面向消防、应急、搜救客户，</w:t>
      </w:r>
      <w:r>
        <w:rPr>
          <w:rStyle w:val="8"/>
        </w:rPr>
        <w:t>以公司现有高安全通信和自组网设备体系为核心载体</w:t>
      </w:r>
      <w:r>
        <w:t xml:space="preserve">，叠加视频指调、AI 视觉识别、搜救感知、语音事件化、任务闭环和队员安全保障能力，形成一套适配消防搜援场景的软硬件一体化解决方案。 </w:t>
      </w:r>
    </w:p>
    <w:p w14:paraId="5B8368A2">
      <w:pPr>
        <w:pStyle w:val="4"/>
        <w:keepNext w:val="0"/>
        <w:keepLines w:val="0"/>
        <w:widowControl/>
        <w:suppressLineNumbers w:val="0"/>
      </w:pPr>
      <w:r>
        <w:t>产品本质</w:t>
      </w:r>
    </w:p>
    <w:p w14:paraId="10BEAD81">
      <w:pPr>
        <w:pStyle w:val="5"/>
        <w:keepNext w:val="0"/>
        <w:keepLines w:val="0"/>
        <w:widowControl/>
        <w:suppressLineNumbers w:val="0"/>
      </w:pPr>
      <w:r>
        <w:t>它首先是一套</w:t>
      </w:r>
      <w:r>
        <w:rPr>
          <w:rStyle w:val="8"/>
        </w:rPr>
        <w:t>以现有自组网通信设备为核心的行业化升级方案</w:t>
      </w:r>
      <w:r>
        <w:t>，而不是脱离现有产品体系重新定义的新平台。</w:t>
      </w:r>
      <w:r>
        <w:br w:type="textWrapping"/>
      </w:r>
      <w:r>
        <w:t xml:space="preserve">在此基础上，通过 AI 图像识别、搜救感知、语音智能、毫米波辅助、低轨窄带保底和任务闭环能力增强，使现有设备从“通信与回传工具”升级为“面向消防搜援作业的智能化装备体系”。 </w:t>
      </w:r>
    </w:p>
    <w:p w14:paraId="6C8C5C11">
      <w:pPr>
        <w:pStyle w:val="4"/>
        <w:keepNext w:val="0"/>
        <w:keepLines w:val="0"/>
        <w:widowControl/>
        <w:suppressLineNumbers w:val="0"/>
      </w:pPr>
      <w:r>
        <w:t>产品使命</w:t>
      </w:r>
    </w:p>
    <w:p w14:paraId="1EC11549">
      <w:pPr>
        <w:pStyle w:val="5"/>
        <w:keepNext w:val="0"/>
        <w:keepLines w:val="0"/>
        <w:widowControl/>
        <w:suppressLineNumbers w:val="0"/>
      </w:pPr>
      <w:r>
        <w:t>让公司现有自组网设备体系在消防搜援场景中，从“能通信、能回传、能组网”，升级为“</w:t>
      </w:r>
      <w:r>
        <w:rPr>
          <w:rStyle w:val="8"/>
        </w:rPr>
        <w:t>能搜援、能识别、能闭环、能保底</w:t>
      </w:r>
      <w:r>
        <w:t>”的行业化产品体系，从而提升项目竞争力、客单价和复制能力。</w:t>
      </w:r>
    </w:p>
    <w:p w14:paraId="4694C741">
      <w:pPr>
        <w:pStyle w:val="5"/>
        <w:keepNext w:val="0"/>
        <w:keepLines w:val="0"/>
        <w:widowControl/>
        <w:suppressLineNumbers w:val="0"/>
      </w:pPr>
    </w:p>
    <w:p w14:paraId="378EB517">
      <w:pPr>
        <w:pStyle w:val="3"/>
        <w:keepNext w:val="0"/>
        <w:keepLines w:val="0"/>
        <w:widowControl/>
        <w:suppressLineNumbers w:val="0"/>
      </w:pPr>
      <w:r>
        <w:t>五、目标客户与应用场景</w:t>
      </w:r>
    </w:p>
    <w:p w14:paraId="1AF40017">
      <w:pPr>
        <w:pStyle w:val="5"/>
        <w:keepNext w:val="0"/>
        <w:keepLines w:val="0"/>
        <w:widowControl/>
        <w:suppressLineNumbers w:val="0"/>
      </w:pPr>
      <w:r>
        <w:t>目标客户包括消防救援总队、支队、大队，应急管理部门，专业搜救队，山地救援、森林防火、地震救援队伍，以及需要高安全、强机动、弱网环境指挥的特殊行业客户。核心应用场景包括建筑火灾内攻搜救、山地夜间搜救、森林火情搜救与前突侦察、地震坍塌外围人员搜索、洪涝孤岛转移与多点协同救援，以及危化/事故现场封控与侦察。</w:t>
      </w:r>
    </w:p>
    <w:p w14:paraId="692646BF">
      <w:pPr>
        <w:pStyle w:val="3"/>
        <w:keepNext w:val="0"/>
        <w:keepLines w:val="0"/>
        <w:widowControl/>
        <w:suppressLineNumbers w:val="0"/>
      </w:pPr>
      <w:r>
        <w:t>六、客户痛点与产品对应价值</w:t>
      </w:r>
    </w:p>
    <w:p w14:paraId="3EA3750A">
      <w:pPr>
        <w:pStyle w:val="5"/>
        <w:keepNext w:val="0"/>
        <w:keepLines w:val="0"/>
        <w:widowControl/>
        <w:suppressLineNumbers w:val="0"/>
      </w:pPr>
      <w:r>
        <w:t>对于一线消防员而言，进入现场后通信不稳、双手和视线都很忙、操作复杂、发现目标后上报慢、靠喊话效率低、异常状态难以被及时感知，是最典型的作业痛点。针对这些痛点，本系统通过语音交互替代大量手工操作，通过耳机和腕屏实现即时接令和播报，通过胸挂视频和 AI 提示辅助搜救，通过腕表持续感知队员状态，并在主链路断后保留关键状态上报能力。</w:t>
      </w:r>
    </w:p>
    <w:p w14:paraId="0A58E9B3">
      <w:pPr>
        <w:pStyle w:val="5"/>
        <w:keepNext w:val="0"/>
        <w:keepLines w:val="0"/>
        <w:widowControl/>
        <w:suppressLineNumbers w:val="0"/>
      </w:pPr>
      <w:r>
        <w:t>对于指挥员而言，视频太多看不过来、判断主要依赖人工、不知道哪里搜过和哪里没搜、队员状态分散不透明、任务下发后难追踪和难回执，是最主要的问题。本系统通过 AI 识别结果集中展示、搜救热力图与已搜/未搜网格、队员位置与生命体征看板、任务闭环与超时提醒、多源感知统一汇总等方式，提升指挥效率和闭环能力。</w:t>
      </w:r>
    </w:p>
    <w:p w14:paraId="28D16360">
      <w:pPr>
        <w:pStyle w:val="5"/>
        <w:keepNext w:val="0"/>
        <w:keepLines w:val="0"/>
        <w:widowControl/>
        <w:suppressLineNumbers w:val="0"/>
      </w:pPr>
      <w:r>
        <w:t>对于采购和管理层而言，现有系统价值不够突出、碎片化严重、方案亮点不够集中、新增投资大且替换成本高，是主要顾虑。本系统的价值在于：基于现有底座升级，避免推倒重来；形成软硬件一体化产品包；亮点清晰，便于汇报与招采；支持分层部署、分期建设和逐步复制。</w:t>
      </w:r>
    </w:p>
    <w:p w14:paraId="64F58C5B">
      <w:pPr>
        <w:pStyle w:val="3"/>
        <w:keepNext w:val="0"/>
        <w:keepLines w:val="0"/>
        <w:widowControl/>
        <w:suppressLineNumbers w:val="0"/>
      </w:pPr>
      <w:r>
        <w:t>七、总体产品架构</w:t>
      </w:r>
    </w:p>
    <w:p w14:paraId="154EA5B9">
      <w:pPr>
        <w:pStyle w:val="5"/>
        <w:keepNext w:val="0"/>
        <w:keepLines w:val="0"/>
        <w:widowControl/>
        <w:suppressLineNumbers w:val="0"/>
      </w:pPr>
      <w:r>
        <w:t>整套系统建议采用五层架构。前端采集与作业层包括手持台、背负台、车载台、指挥台、胸挂/肩挂视频设备、开放式语音耳机、可插拔热成像、腕表、腕屏、毫米波雷达模块和低轨窄带保底模块；现场网络层以现有 Mesh 自组网为主链路，负责承载语音、视频、数据、定位、指令、会议流和小队协同；边缘智能层部署于手持台、背负台、车载节点和移动指挥设备，负责语音识别、TTS 本地播报、语音事件结构化、视频目标识别、热像辅助识别、毫米波存在检测和优先级回传；指挥平台层基于现有融合指挥系统升级，承载态势总览、AI 图像识别展示、搜救热力图、队员安全看板、多链路监控和任务闭环；中心智能层依托视觉大模型与边缘小模型体系，实现人员研判、风险判定、搜索盲区提示、资源调度建议和复盘总结。</w:t>
      </w:r>
    </w:p>
    <w:p w14:paraId="52E1FEC2">
      <w:pPr>
        <w:pStyle w:val="3"/>
        <w:keepNext w:val="0"/>
        <w:keepLines w:val="0"/>
        <w:widowControl/>
        <w:suppressLineNumbers w:val="0"/>
      </w:pPr>
      <w:r>
        <w:t>八、硬件产品矩阵与市场参考设备建议</w:t>
      </w:r>
    </w:p>
    <w:p w14:paraId="052257AA">
      <w:pPr>
        <w:pStyle w:val="4"/>
        <w:keepNext w:val="0"/>
        <w:keepLines w:val="0"/>
        <w:widowControl/>
        <w:suppressLineNumbers w:val="0"/>
      </w:pPr>
      <w:r>
        <w:t>8.1 主设备层：现有自组网设备仍是主产品主体系</w:t>
      </w:r>
    </w:p>
    <w:p w14:paraId="31BD9535">
      <w:pPr>
        <w:pStyle w:val="5"/>
        <w:keepNext w:val="0"/>
        <w:keepLines w:val="0"/>
        <w:widowControl/>
        <w:suppressLineNumbers w:val="0"/>
      </w:pPr>
      <w:r>
        <w:t>公司现有的手持台、背负台、车载台、指挥台继续作为产品主体系，不推翻、不重造，而是围绕消防搜援场景进行增强。</w:t>
      </w:r>
      <w:r>
        <w:br w:type="textWrapping"/>
      </w:r>
      <w:r>
        <w:t>在本项目中，这些设备不仅承担现场组网、语音通信、视频回传和指挥链路承载作用，也是后续热像、毫米波、语音智能、低轨窄带等增强能力的主要接入载体。</w:t>
      </w:r>
      <w:r>
        <w:br w:type="textWrapping"/>
      </w:r>
      <w:r>
        <w:t>因此，</w:t>
      </w:r>
      <w:r>
        <w:rPr>
          <w:rStyle w:val="8"/>
        </w:rPr>
        <w:t>本项目的根本目标不是替代现有自组网设备，而是提升现有设备在消防应急行业的适配度和销售价值。</w:t>
      </w:r>
      <w:r>
        <w:t xml:space="preserve"> </w:t>
      </w:r>
    </w:p>
    <w:p w14:paraId="5B352872">
      <w:pPr>
        <w:pStyle w:val="4"/>
        <w:keepNext w:val="0"/>
        <w:keepLines w:val="0"/>
        <w:widowControl/>
        <w:suppressLineNumbers w:val="0"/>
      </w:pPr>
      <w:r>
        <w:t>8.2 轻量采集层：作为设备销售的增强配件体系</w:t>
      </w:r>
    </w:p>
    <w:p w14:paraId="5FAD613E">
      <w:pPr>
        <w:pStyle w:val="5"/>
        <w:keepNext w:val="0"/>
        <w:keepLines w:val="0"/>
        <w:widowControl/>
        <w:suppressLineNumbers w:val="0"/>
      </w:pPr>
      <w:r>
        <w:t>胸挂/肩挂视频、开放式语音耳机、腕表、腕屏、热成像和毫米波模块，建议统一定义为围绕主设备体系展开的增强配件层。</w:t>
      </w:r>
      <w:r>
        <w:br w:type="textWrapping"/>
      </w:r>
      <w:r>
        <w:t>它们的作用不是形成脱离主设备的独立产品线，而是增强现有手持台、背负台、车载台在消防搜援场景中的作业能力和方案完整性。</w:t>
      </w:r>
    </w:p>
    <w:p w14:paraId="4B54DDDB">
      <w:pPr>
        <w:pStyle w:val="5"/>
        <w:keepNext w:val="0"/>
        <w:keepLines w:val="0"/>
        <w:widowControl/>
        <w:suppressLineNumbers w:val="0"/>
      </w:pPr>
    </w:p>
    <w:p w14:paraId="37BB9B69">
      <w:pPr>
        <w:pStyle w:val="3"/>
        <w:keepNext w:val="0"/>
        <w:keepLines w:val="0"/>
        <w:widowControl/>
        <w:suppressLineNumbers w:val="0"/>
      </w:pPr>
      <w:r>
        <w:t>九、软件系统设计</w:t>
      </w:r>
    </w:p>
    <w:p w14:paraId="5EC9F348">
      <w:pPr>
        <w:pStyle w:val="5"/>
        <w:keepNext w:val="0"/>
        <w:keepLines w:val="0"/>
        <w:widowControl/>
        <w:suppressLineNumbers w:val="0"/>
      </w:pPr>
      <w:r>
        <w:rPr>
          <w:rFonts w:ascii="宋体" w:hAnsi="宋体" w:eastAsia="宋体" w:cs="宋体"/>
          <w:sz w:val="24"/>
          <w:szCs w:val="24"/>
        </w:rPr>
        <w:t>搜援智能指挥平台是整套方案的核心软件能力，但其定位应明确为：</w:t>
      </w:r>
      <w:r>
        <w:rPr>
          <w:rFonts w:ascii="宋体" w:hAnsi="宋体" w:eastAsia="宋体" w:cs="宋体"/>
          <w:sz w:val="24"/>
          <w:szCs w:val="24"/>
        </w:rPr>
        <w:br w:type="textWrapping"/>
      </w:r>
      <w:r>
        <w:rPr>
          <w:rStyle w:val="8"/>
          <w:rFonts w:ascii="宋体" w:hAnsi="宋体" w:eastAsia="宋体" w:cs="宋体"/>
          <w:sz w:val="24"/>
          <w:szCs w:val="24"/>
        </w:rPr>
        <w:t>围绕现有自组网设备体系形成的行业化增强平台。</w:t>
      </w:r>
      <w:r>
        <w:rPr>
          <w:rFonts w:ascii="宋体" w:hAnsi="宋体" w:eastAsia="宋体" w:cs="宋体"/>
          <w:sz w:val="24"/>
          <w:szCs w:val="24"/>
        </w:rPr>
        <w:br w:type="textWrapping"/>
      </w:r>
      <w:r>
        <w:rPr>
          <w:rFonts w:ascii="宋体" w:hAnsi="宋体" w:eastAsia="宋体" w:cs="宋体"/>
          <w:sz w:val="24"/>
          <w:szCs w:val="24"/>
        </w:rPr>
        <w:t>平台的建设目标，不是脱离设备独立售卖，而是通过态势总览、AI 图像识别展示、搜救热力图、任务闭环、人员安全和融合会商等能力，提升现有设备体系在消防搜援行业中的整体方案价值与项目中标能力。</w:t>
      </w:r>
    </w:p>
    <w:p w14:paraId="030934EC">
      <w:pPr>
        <w:pStyle w:val="3"/>
        <w:keepNext w:val="0"/>
        <w:keepLines w:val="0"/>
        <w:widowControl/>
        <w:suppressLineNumbers w:val="0"/>
      </w:pPr>
      <w:r>
        <w:t>十、笔记本端：全功能指挥主控台</w:t>
      </w:r>
    </w:p>
    <w:p w14:paraId="30534D55">
      <w:pPr>
        <w:pStyle w:val="5"/>
        <w:keepNext w:val="0"/>
        <w:keepLines w:val="0"/>
        <w:widowControl/>
        <w:suppressLineNumbers w:val="0"/>
      </w:pPr>
      <w:r>
        <w:t>笔记本端面向总指挥、现场指挥长、指挥中心值守人员、会商专家和通信保障人员，是整套系统的全功能指挥主终端。其核心页面应包括综合态势总控页面、AI 图像识别指挥页面、搜救热力图页面、视频会商与融合会议页面、人员安全页面、链路状态页面、任务闭环页面以及复盘训练页面。</w:t>
      </w:r>
    </w:p>
    <w:p w14:paraId="4915C676">
      <w:pPr>
        <w:pStyle w:val="5"/>
        <w:keepNext w:val="0"/>
        <w:keepLines w:val="0"/>
        <w:widowControl/>
        <w:suppressLineNumbers w:val="0"/>
      </w:pPr>
      <w:r>
        <w:t>其中，AI 图像识别指挥页面必须明确为整套产品的第一亮点页。它不是普通视频墙，而是“识别结果驱动的指挥界面”，应突出主视频窗口、AI 识别框与标签、目标快照卡片、热像热点、毫米波疑似目标、语音呼救词结果、AI 建议动作和一键转任务能力。核心逻辑不是展示技术，而是让客户直观看到：</w:t>
      </w:r>
      <w:r>
        <w:rPr>
          <w:rStyle w:val="8"/>
        </w:rPr>
        <w:t>AI 识别结果已经直接进入指挥流程。</w:t>
      </w:r>
    </w:p>
    <w:p w14:paraId="31BABA7A">
      <w:pPr>
        <w:pStyle w:val="5"/>
        <w:keepNext w:val="0"/>
        <w:keepLines w:val="0"/>
        <w:widowControl/>
        <w:suppressLineNumbers w:val="0"/>
      </w:pPr>
      <w:r>
        <w:t>综合态势总控页面建议采用“左地图、中重点视频、右告警与任务”的布局：左侧展示 GIS 地图、队伍位置和搜救网格，中间展示重点视频与 AI 识别主窗，右侧展示告警、任务和人员状态，顶部展示任务进度、已搜/未搜比例和链路状态，底部展示语音转写与关键事件时间线。通过这种布局，指挥员能够在一个主界面中完成全局观察、重点判断和任务派发。</w:t>
      </w:r>
    </w:p>
    <w:p w14:paraId="7A507B07">
      <w:pPr>
        <w:pStyle w:val="3"/>
        <w:keepNext w:val="0"/>
        <w:keepLines w:val="0"/>
        <w:widowControl/>
        <w:suppressLineNumbers w:val="0"/>
      </w:pPr>
      <w:r>
        <w:t>十一、PAD / 手机端：机动指挥与现场执行终端</w:t>
      </w:r>
    </w:p>
    <w:p w14:paraId="7BFF64EE">
      <w:pPr>
        <w:pStyle w:val="5"/>
        <w:keepNext w:val="0"/>
        <w:keepLines w:val="0"/>
        <w:widowControl/>
        <w:suppressLineNumbers w:val="0"/>
      </w:pPr>
      <w:r>
        <w:t>PAD/手机端面向副指挥、班组长、车长、搜救组长和一线消防员，定位为机动指挥与现场执行终端。一线人员页面应重点突出“我的任务、我的地图、快速上报、本组视频、热像缩略图、AI 提示摘要、状态与网络、语音播报与回执”；班组长和副指挥页面则应重点突出“局部态势图、小队状态、简版视频墙、热力图摘要、任务派发、告警确认和资源请求”。设计原则上应强调大按钮、低层级、强提醒、语音优先和快速回执，以适配戴手套、户外和高压作业场景。</w:t>
      </w:r>
    </w:p>
    <w:p w14:paraId="2317B03C">
      <w:pPr>
        <w:pStyle w:val="3"/>
        <w:keepNext w:val="0"/>
        <w:keepLines w:val="0"/>
        <w:widowControl/>
        <w:suppressLineNumbers w:val="0"/>
      </w:pPr>
      <w:r>
        <w:t>十二、腕屏端：轻量作战提示终端</w:t>
      </w:r>
    </w:p>
    <w:p w14:paraId="17AAD877">
      <w:pPr>
        <w:pStyle w:val="5"/>
        <w:keepNext w:val="0"/>
        <w:keepLines w:val="0"/>
        <w:widowControl/>
        <w:suppressLineNumbers w:val="0"/>
      </w:pPr>
      <w:r>
        <w:t>腕屏端面向班组长、前突人员、特勤岗位和高强度作业人员，定位为“随时可见、随时可回执”的轻量作战屏。其核心功能应包括当前任务、区域编号、优先级、本人与队伍状态、网络状态、告警提示、快捷回执、SOS、请求支援、语音上报、单路低帧率视频查看、图片快照查看、热成像缩略图以及方向与距离提示。需要明确的是，腕屏支持视频播放是亮点之一，但其定位是“看关键画面、看重点快照、看短时低帧率视频、看告警”，而不是替代笔记本或 PAD 进行完整视频调度。</w:t>
      </w:r>
    </w:p>
    <w:p w14:paraId="7574BCDD">
      <w:pPr>
        <w:pStyle w:val="3"/>
        <w:keepNext w:val="0"/>
        <w:keepLines w:val="0"/>
        <w:widowControl/>
        <w:suppressLineNumbers w:val="0"/>
      </w:pPr>
      <w:r>
        <w:t>十三、语音智能系统设计</w:t>
      </w:r>
    </w:p>
    <w:p w14:paraId="7EE37BAC">
      <w:pPr>
        <w:pStyle w:val="5"/>
        <w:keepNext w:val="0"/>
        <w:keepLines w:val="0"/>
        <w:widowControl/>
        <w:suppressLineNumbers w:val="0"/>
      </w:pPr>
      <w:r>
        <w:t>语音智能系统必须升格为整套系统的一线交互入口，承担 ASR 语音转写、TTS 本地播报、语音指令识别、呼救词检测、语音事件结构化和语音回执等核心能力。其价值不只是“把话写下来”，而是把一句现场口令直接转化为任务和事件。比如一线人员说“发现一名被困者，二层东侧，意识清醒，请求担架”，系统应自动生成事件卡，提取出事件类型、数量、位置、状态、请求资源和时间戳，并联动任务系统和地图系统。这样，原本停留在语音频道中的信息，才能变成可检索、可派单、可回执、可复盘的结构化作业流。</w:t>
      </w:r>
    </w:p>
    <w:p w14:paraId="7F0B9C56">
      <w:pPr>
        <w:pStyle w:val="3"/>
        <w:keepNext w:val="0"/>
        <w:keepLines w:val="0"/>
        <w:widowControl/>
        <w:suppressLineNumbers w:val="0"/>
      </w:pPr>
      <w:r>
        <w:t>十四、AI 图像识别与多源感知设计</w:t>
      </w:r>
    </w:p>
    <w:p w14:paraId="55B1A30E">
      <w:pPr>
        <w:pStyle w:val="5"/>
        <w:keepNext w:val="0"/>
        <w:keepLines w:val="0"/>
        <w:widowControl/>
        <w:suppressLineNumbers w:val="0"/>
      </w:pPr>
      <w:r>
        <w:t>本系统最重要的差异化部分，是 AI 图像识别与多源感知融合。AI 图像识别侧应重点覆盖人员、疑似被困者、倒地目标、静止异常目标、火点、烟雾、热源和危险障碍；热成像能力应重点用于夜间搜救、烟雾环境、火点判断和热源辅助识别；毫米波能力应重点用于疑似人体存在检测、微动/生命迹象辅助、遮挡后提示和建议复扫区域生成。平台最终应将 AI 识别结果、热像热点、毫米波疑似目标、语音呼救词结果和 GIS 地图联动展示，输出给指挥员的不是技术细节，而是重点目标、重点区域和建议动作。</w:t>
      </w:r>
    </w:p>
    <w:p w14:paraId="056FF1A3">
      <w:pPr>
        <w:pStyle w:val="3"/>
        <w:keepNext w:val="0"/>
        <w:keepLines w:val="0"/>
        <w:widowControl/>
        <w:suppressLineNumbers w:val="0"/>
      </w:pPr>
      <w:r>
        <w:t>十五、低轨窄带保底链路设计</w:t>
      </w:r>
    </w:p>
    <w:p w14:paraId="6CB5BCDD">
      <w:pPr>
        <w:pStyle w:val="5"/>
        <w:keepNext w:val="0"/>
        <w:keepLines w:val="0"/>
        <w:widowControl/>
        <w:suppressLineNumbers w:val="0"/>
      </w:pPr>
      <w:r>
        <w:t>低轨窄带不是主通信系统，而是关键数据不断链的保底通道。它不应用来替代主链路，也不应用来承担持续视频、图片流和实时会议流等大带宽业务；其价值在于当主链路受损时，指挥中心至少还能知道：人在哪里、是否安全、是否求救、发生了什么。因此，建议低轨窄带优先集成在背负台、车载台和少量关键岗位增强终端上，用于回传 SOS、位置、队员状态、电量与失联告警、结构化事件和简短文本命令。其与语音事件化能力组合后，可以形成非常强的差异化：把重语音压成轻事件，再通过窄带保底回传。</w:t>
      </w:r>
    </w:p>
    <w:p w14:paraId="10DBF986">
      <w:pPr>
        <w:pStyle w:val="3"/>
        <w:keepNext w:val="0"/>
        <w:keepLines w:val="0"/>
        <w:widowControl/>
        <w:suppressLineNumbers w:val="0"/>
      </w:pPr>
      <w:r>
        <w:t>十六、队员安全保障体系</w:t>
      </w:r>
    </w:p>
    <w:p w14:paraId="5FFF6343">
      <w:pPr>
        <w:pStyle w:val="5"/>
        <w:keepNext w:val="0"/>
        <w:keepLines w:val="0"/>
        <w:widowControl/>
        <w:suppressLineNumbers w:val="0"/>
      </w:pPr>
      <w:r>
        <w:t>队员安全是消防客户最关注的能力之一。系统应通过腕表采集心率、血氧和活动状态，结合长时间静止告警、跌倒/异常状态识别、最后位置记录、失联前状态留存、一键 Mayday 和主链路断后低轨窄带保底上报，形成完整的安全保障链。软件端则应支持异常队员置顶、地图联动、轨迹与最后画面查看以及救援优先级建议，使“队员安全”不再只是硬件参数，而是可视、可联动、可调度的指挥能力。</w:t>
      </w:r>
    </w:p>
    <w:p w14:paraId="627D4098">
      <w:pPr>
        <w:pStyle w:val="3"/>
        <w:keepNext w:val="0"/>
        <w:keepLines w:val="0"/>
        <w:widowControl/>
        <w:suppressLineNumbers w:val="0"/>
      </w:pPr>
      <w:r>
        <w:t>十七、典型场景闭环设计</w:t>
      </w:r>
    </w:p>
    <w:p w14:paraId="61A78FFF">
      <w:pPr>
        <w:pStyle w:val="4"/>
        <w:keepNext w:val="0"/>
        <w:keepLines w:val="0"/>
        <w:widowControl/>
        <w:suppressLineNumbers w:val="0"/>
      </w:pPr>
      <w:r>
        <w:t>17.1 城市建筑火灾内攻搜救</w:t>
      </w:r>
    </w:p>
    <w:p w14:paraId="1F42BA14">
      <w:pPr>
        <w:pStyle w:val="5"/>
        <w:keepNext w:val="0"/>
        <w:keepLines w:val="0"/>
        <w:widowControl/>
        <w:suppressLineNumbers w:val="0"/>
      </w:pPr>
      <w:r>
        <w:t>该场景是本系统最具代表性的主打场景。建筑内部烟雾重、遮挡多、热源复杂、通信衰减快，指挥中心难以及时掌握内部真实态势，一线发现目标后的上报又往往依赖口头描述。系统在该场景中的重点应放在“胸挂视频持续回传、热成像辅助搜救、AI 自动识别重点目标、语音事件结构化、任务闭环派发、异常状态安全保障”六个环节，形成从前端感知到后方指挥的闭环链路。推荐配置为：一线队员使用手持台、胸挂视频、开放式语音耳机和腕表；班组长和攻坚组增加可插拔热成像、腕屏和可选毫米波；需要承担中继和保底回传任务的小队，通过背负台叠加低轨窄带模块形成增强节点。系统动作上，胸挂视频回传后由边缘与中心智能自动识别人、倒地目标、烟雾、火点和异常静止目标，班组长热成像补足低照和烟雾盲区，一线人员语音上报自动形成事件卡，指挥端将疑似被困点叠加到 GIS 地图并生成复扫任务，腕屏接收任务后快速回执，若主链路异常则通过低轨窄带保底回传位置、SOS 和关键状态。该场景最终体现的不是“视频回来了”，而是“AI 已经帮助指挥员完成重点筛选、任务生成和闭环跟踪”。</w:t>
      </w:r>
    </w:p>
    <w:p w14:paraId="08954DF4">
      <w:pPr>
        <w:pStyle w:val="4"/>
        <w:keepNext w:val="0"/>
        <w:keepLines w:val="0"/>
        <w:widowControl/>
        <w:suppressLineNumbers w:val="0"/>
      </w:pPr>
      <w:r>
        <w:t>17.2 山地 / 林区夜间搜救</w:t>
      </w:r>
    </w:p>
    <w:p w14:paraId="34C1378B">
      <w:pPr>
        <w:pStyle w:val="5"/>
        <w:keepNext w:val="0"/>
        <w:keepLines w:val="0"/>
        <w:widowControl/>
        <w:suppressLineNumbers w:val="0"/>
      </w:pPr>
      <w:r>
        <w:t>山地和林区搜救的典型痛点在于队伍拉得开、地形复杂、夜间可见度低、基站覆盖弱，指挥中心难以持续掌握搜救进度和队员状态。该场景应突出“远距离协同、夜间搜人、热力图盲区识别、位置与状态持续回传”能力。推荐配置为：一线队员使用胸挂视频、开放式语音耳机和腕表；班组长增加热成像和腕屏；每支小队配置背负台作为局部中继；对距离远、地形遮挡重或公网缺失区域增加低轨窄带保底链路。系统运行中，小队通过 Mesh 协同形成局部覆盖，班组长借助热成像进行重点排查，一线人员用语音快速上报发现点和异常情况，指挥平台持续形成搜救热力图、已搜/未搜区域和建议复扫区；一旦主链路受阻，系统仍可通过低轨窄带持续回传“位置 + 事件 + SOS”，保证指挥中心始终知道人在哪里、搜到哪一步、是否需要支援。</w:t>
      </w:r>
    </w:p>
    <w:p w14:paraId="3C7B6ABF">
      <w:pPr>
        <w:pStyle w:val="4"/>
        <w:keepNext w:val="0"/>
        <w:keepLines w:val="0"/>
        <w:widowControl/>
        <w:suppressLineNumbers w:val="0"/>
      </w:pPr>
      <w:r>
        <w:t>17.3 坍塌外围生命搜索</w:t>
      </w:r>
    </w:p>
    <w:p w14:paraId="7EB66D33">
      <w:pPr>
        <w:pStyle w:val="5"/>
        <w:keepNext w:val="0"/>
        <w:keepLines w:val="0"/>
        <w:widowControl/>
        <w:suppressLineNumbers w:val="0"/>
      </w:pPr>
      <w:r>
        <w:t>该场景的核心问题是视频受遮挡严重、普通光学设备难以穿透复杂障碍、现场信息碎片化且多队并行后容易调度混乱。因此，应将其作为“毫米波 + 热成像 + AI 识别 + 呼救词检测”多源融合能力的重点展示场景。推荐配置为：班组长和攻坚组配置热成像与便携毫米波模块；区域级搜索通过车载台或背负节点接入更高功率搜索组件；指挥端统一聚合视频识别结果、热像热点、毫米波存在提示和语音呼救词检测结果。系统动作上，AI 视频识别先发现疑似异常区域，热成像补充热源信息，毫米波对微动或存在性进行辅助判断，语音侧补充呼救词或异常声提示，最终由平台聚合形成“疑似存在点”“建议复扫区”“优先搜索区”，再由指挥员一键派发给最近、最合适的小队执行复扫。该场景的核心价值，在于把“靠经验找人”升级为“靠多源融合提高发现概率”。</w:t>
      </w:r>
    </w:p>
    <w:p w14:paraId="3D6C67FC">
      <w:pPr>
        <w:pStyle w:val="4"/>
        <w:keepNext w:val="0"/>
        <w:keepLines w:val="0"/>
        <w:widowControl/>
        <w:suppressLineNumbers w:val="0"/>
      </w:pPr>
      <w:r>
        <w:t>17.4 洪涝 / 孤岛转移救援</w:t>
      </w:r>
    </w:p>
    <w:p w14:paraId="384EBD43">
      <w:pPr>
        <w:pStyle w:val="5"/>
        <w:keepNext w:val="0"/>
        <w:keepLines w:val="0"/>
        <w:widowControl/>
        <w:suppressLineNumbers w:val="0"/>
      </w:pPr>
      <w:r>
        <w:t>该场景的特点是区域分散、路径变化快、链路不稳定、救援对象多、调度频繁变化，因此系统应重点突出“区域骨干节点、多小队动态调度、快速接令回执、全过程留痕”能力。推荐配置为：车载台作为区域通信骨干和数据汇聚中心，一线人员配置开放式语音耳机和腕屏提升接令效率，队长或艇组长配置 PAD 端处理局部态势和任务调整，关键节点叠加低轨窄带能力用于主链路失效时的保底回传。系统动作上，车载台持续汇聚视频、位置和任务状态，指挥平台按区域、小队、转移人数和风险等级动态调度；腕屏负责快速接收命令、快捷回执和 SOS；多单位通过视频会商联动协同；全过程信息沉淀到平台，用于复盘、留痕和汇报。</w:t>
      </w:r>
    </w:p>
    <w:p w14:paraId="4A7A34A0">
      <w:pPr>
        <w:pStyle w:val="4"/>
        <w:keepNext w:val="0"/>
        <w:keepLines w:val="0"/>
        <w:widowControl/>
        <w:suppressLineNumbers w:val="0"/>
      </w:pPr>
      <w:r>
        <w:t>17.5 危化 / 事故现场封控与侦察</w:t>
      </w:r>
    </w:p>
    <w:p w14:paraId="25A9CE38">
      <w:pPr>
        <w:pStyle w:val="5"/>
        <w:keepNext w:val="0"/>
        <w:keepLines w:val="0"/>
        <w:widowControl/>
        <w:suppressLineNumbers w:val="0"/>
      </w:pPr>
      <w:r>
        <w:t>危化与事故侦察场景的主要挑战在于人员不宜长时间暴露在高风险环境中，需要尽量缩短人工停留时间，并保持前突侦察与后方指挥同步。因此，该场景应重点突出“减少人员暴露、提升侦察效率、快速形成风险边界和处置建议”。推荐配置为：前突人员配置胸挂视频、开放式语音耳机和腕表；班组长配置热成像和腕屏；安全员和后方指挥位使用 PAD 或笔记本主控；增强阶段可预留环境感知接口，用于接入烟雾、有害气体、温湿度和压力等传感器。系统动作上，前突视频和热像结果实时回传，语音上报自动结构化为事件卡，GIS 地图联动显示封控边界、风险点和队伍位置，平台对异常队员状态置顶告警，并在必要时通过保底链路回传关键状态。该场景体现的是本系统不仅能“看见现场”，还能帮助后方更快形成封控边界、风险判断和任务动作。</w:t>
      </w:r>
    </w:p>
    <w:p w14:paraId="6ABE9B57">
      <w:pPr>
        <w:pStyle w:val="3"/>
        <w:keepNext w:val="0"/>
        <w:keepLines w:val="0"/>
        <w:widowControl/>
        <w:suppressLineNumbers w:val="0"/>
      </w:pPr>
      <w:r>
        <w:t>十八、产品分级定义</w:t>
      </w:r>
    </w:p>
    <w:p w14:paraId="6A897A35">
      <w:pPr>
        <w:pStyle w:val="4"/>
        <w:keepNext w:val="0"/>
        <w:keepLines w:val="0"/>
        <w:widowControl/>
        <w:suppressLineNumbers w:val="0"/>
      </w:pPr>
      <w:r>
        <w:t>1. 标准版：搜援通信版</w:t>
      </w:r>
    </w:p>
    <w:p w14:paraId="336B8364">
      <w:pPr>
        <w:pStyle w:val="5"/>
        <w:keepNext w:val="0"/>
        <w:keepLines w:val="0"/>
        <w:widowControl/>
        <w:suppressLineNumbers w:val="0"/>
      </w:pPr>
      <w:r>
        <w:t>标准版应作为最贴近公司当前销售主线的主推版本。</w:t>
      </w:r>
      <w:r>
        <w:br w:type="textWrapping"/>
      </w:r>
      <w:r>
        <w:t>其核心思路是：</w:t>
      </w:r>
      <w:r>
        <w:rPr>
          <w:rStyle w:val="8"/>
        </w:rPr>
        <w:t>以现有自组网设备为销售主体，在不显著增加复杂度的情况下，叠加基础语音事件结构化、基础 AI 图像识别展示和基础指挥协同能力。</w:t>
      </w:r>
      <w:r>
        <w:br w:type="textWrapping"/>
      </w:r>
      <w:r>
        <w:t xml:space="preserve">该版本适合县区级客户、小规模试点和快速铺量，也最符合当前以设备销售为主、以行业场景包装提升成交率的策略。 </w:t>
      </w:r>
    </w:p>
    <w:p w14:paraId="2F7EF312">
      <w:pPr>
        <w:pStyle w:val="4"/>
        <w:keepNext w:val="0"/>
        <w:keepLines w:val="0"/>
        <w:widowControl/>
        <w:suppressLineNumbers w:val="0"/>
      </w:pPr>
      <w:r>
        <w:t>2. 增强版：搜援协同版</w:t>
      </w:r>
    </w:p>
    <w:p w14:paraId="3EEACE11">
      <w:pPr>
        <w:pStyle w:val="5"/>
        <w:keepNext w:val="0"/>
        <w:keepLines w:val="0"/>
        <w:widowControl/>
        <w:suppressLineNumbers w:val="0"/>
      </w:pPr>
      <w:r>
        <w:t>增强版是在标准版基础上，围绕重点行业客户和专业救援场景，增加热成像、腕屏、毫米波、搜救热力图、队员安全监测和低轨窄带保底等增强能力。</w:t>
      </w:r>
      <w:r>
        <w:br w:type="textWrapping"/>
      </w:r>
      <w:r>
        <w:t>该版本的本质，是把现有自组网设备从“通信设备销售”进一步提升为“行业解决方案销售”，适合消防支队、专业救援队和重点区域项目。</w:t>
      </w:r>
    </w:p>
    <w:p w14:paraId="1DF2B019">
      <w:pPr>
        <w:pStyle w:val="4"/>
        <w:keepNext w:val="0"/>
        <w:keepLines w:val="0"/>
        <w:widowControl/>
        <w:suppressLineNumbers w:val="0"/>
      </w:pPr>
      <w:r>
        <w:t>3. 旗舰版：搜援指挥版</w:t>
      </w:r>
    </w:p>
    <w:p w14:paraId="76EB484A">
      <w:pPr>
        <w:pStyle w:val="5"/>
        <w:keepNext w:val="0"/>
        <w:keepLines w:val="0"/>
        <w:widowControl/>
        <w:suppressLineNumbers w:val="0"/>
      </w:pPr>
      <w:r>
        <w:t>旗舰版主要面向省级示范项目、标杆客户和综合救援基地，增加高级 AI 识别调度、多链路智能编排、复盘战训系统、多单位融合会商和少量高配前突可穿戴设备。</w:t>
      </w:r>
      <w:r>
        <w:br w:type="textWrapping"/>
      </w:r>
      <w:r>
        <w:t>该版本更适合作为示范项目和标杆方案存在，用于树立行业案例和拉高品牌影响力，而不应替代标准版、增强版作为当前主销售重心。</w:t>
      </w:r>
    </w:p>
    <w:p w14:paraId="26DDE0B8">
      <w:pPr>
        <w:pStyle w:val="3"/>
        <w:keepNext w:val="0"/>
        <w:keepLines w:val="0"/>
        <w:widowControl/>
        <w:suppressLineNumbers w:val="0"/>
      </w:pPr>
      <w:r>
        <w:t>十九、MVP 优先建设建议</w:t>
      </w:r>
    </w:p>
    <w:p w14:paraId="4EE180E0">
      <w:pPr>
        <w:pStyle w:val="5"/>
        <w:keepNext w:val="0"/>
        <w:keepLines w:val="0"/>
        <w:widowControl/>
        <w:suppressLineNumbers w:val="0"/>
      </w:pPr>
      <w:r>
        <w:t>这套产品最后对外要打出去的，不应简单表述为“我们也有视频，也有 Mesh”，但也不应弱化现有自组网设备的主价值。</w:t>
      </w:r>
      <w:r>
        <w:br w:type="textWrapping"/>
      </w:r>
      <w:r>
        <w:t>更合适的表述应是：</w:t>
      </w:r>
      <w:r>
        <w:rPr>
          <w:rStyle w:val="8"/>
        </w:rPr>
        <w:t>我们以现有自组网设备为核心，进一步把设备升级成面向消防搜援场景的智能化装备体系。</w:t>
      </w:r>
    </w:p>
    <w:p w14:paraId="2E0404BD">
      <w:pPr>
        <w:pStyle w:val="5"/>
        <w:keepNext w:val="0"/>
        <w:keepLines w:val="0"/>
        <w:widowControl/>
        <w:suppressLineNumbers w:val="0"/>
      </w:pPr>
      <w:r>
        <w:t>建议差异化卖点改成以下七点：</w:t>
      </w:r>
    </w:p>
    <w:p w14:paraId="51EC18EA">
      <w:pPr>
        <w:keepNext w:val="0"/>
        <w:keepLines w:val="0"/>
        <w:widowControl/>
        <w:numPr>
          <w:ilvl w:val="0"/>
          <w:numId w:val="1"/>
        </w:numPr>
        <w:suppressLineNumbers w:val="0"/>
        <w:spacing w:before="0" w:beforeAutospacing="1" w:after="0" w:afterAutospacing="1"/>
        <w:ind w:left="720" w:hanging="360"/>
      </w:pPr>
      <w:r>
        <w:rPr>
          <w:rStyle w:val="8"/>
        </w:rPr>
        <w:t>现有自组网设备体系全面继承并场景化升级</w:t>
      </w:r>
      <w:r>
        <w:br w:type="textWrapping"/>
      </w:r>
      <w:r>
        <w:t xml:space="preserve">手持台、背负台、车载台、指挥台继续作为主设备体系，直接升级行业价值。 </w:t>
      </w:r>
    </w:p>
    <w:p w14:paraId="76146187">
      <w:pPr>
        <w:keepNext w:val="0"/>
        <w:keepLines w:val="0"/>
        <w:widowControl/>
        <w:numPr>
          <w:ilvl w:val="0"/>
          <w:numId w:val="1"/>
        </w:numPr>
        <w:suppressLineNumbers w:val="0"/>
        <w:spacing w:before="0" w:beforeAutospacing="1" w:after="0" w:afterAutospacing="1"/>
        <w:ind w:left="720" w:hanging="360"/>
      </w:pPr>
      <w:r>
        <w:rPr>
          <w:rStyle w:val="8"/>
        </w:rPr>
        <w:t>Mesh 主链路仍是核心底座</w:t>
      </w:r>
      <w:r>
        <w:br w:type="textWrapping"/>
      </w:r>
      <w:r>
        <w:t xml:space="preserve">语音、视频、数据、定位、指令和小队协同仍以现有 Mesh 自组网为主链路承载。 </w:t>
      </w:r>
    </w:p>
    <w:p w14:paraId="0EEA32EB">
      <w:pPr>
        <w:keepNext w:val="0"/>
        <w:keepLines w:val="0"/>
        <w:widowControl/>
        <w:numPr>
          <w:ilvl w:val="0"/>
          <w:numId w:val="1"/>
        </w:numPr>
        <w:suppressLineNumbers w:val="0"/>
        <w:spacing w:before="0" w:beforeAutospacing="1" w:after="0" w:afterAutospacing="1"/>
        <w:ind w:left="720" w:hanging="360"/>
      </w:pPr>
      <w:r>
        <w:rPr>
          <w:rStyle w:val="8"/>
        </w:rPr>
        <w:t>AI 图像识别驱动设备价值升级</w:t>
      </w:r>
      <w:r>
        <w:br w:type="textWrapping"/>
      </w:r>
      <w:r>
        <w:t xml:space="preserve">不再只是把视频传回来，而是把重点目标、重点区域和任务入口传回来。 </w:t>
      </w:r>
    </w:p>
    <w:p w14:paraId="6C21A5F3">
      <w:pPr>
        <w:keepNext w:val="0"/>
        <w:keepLines w:val="0"/>
        <w:widowControl/>
        <w:numPr>
          <w:ilvl w:val="0"/>
          <w:numId w:val="1"/>
        </w:numPr>
        <w:suppressLineNumbers w:val="0"/>
        <w:spacing w:before="0" w:beforeAutospacing="1" w:after="0" w:afterAutospacing="1"/>
        <w:ind w:left="720" w:hanging="360"/>
      </w:pPr>
      <w:r>
        <w:rPr>
          <w:rStyle w:val="8"/>
        </w:rPr>
        <w:t>多源感知增强搜援效率</w:t>
      </w:r>
      <w:r>
        <w:br w:type="textWrapping"/>
      </w:r>
      <w:r>
        <w:t xml:space="preserve">视频、热成像、毫米波、语音和 GIS 一体化融合，提升目标发现和复扫判断效率。 </w:t>
      </w:r>
    </w:p>
    <w:p w14:paraId="7D79EF97">
      <w:pPr>
        <w:keepNext w:val="0"/>
        <w:keepLines w:val="0"/>
        <w:widowControl/>
        <w:numPr>
          <w:ilvl w:val="0"/>
          <w:numId w:val="1"/>
        </w:numPr>
        <w:suppressLineNumbers w:val="0"/>
        <w:spacing w:before="0" w:beforeAutospacing="1" w:after="0" w:afterAutospacing="1"/>
        <w:ind w:left="720" w:hanging="360"/>
      </w:pPr>
      <w:r>
        <w:rPr>
          <w:rStyle w:val="8"/>
        </w:rPr>
        <w:t>三端统一，围绕设备形成指挥闭环</w:t>
      </w:r>
      <w:r>
        <w:br w:type="textWrapping"/>
      </w:r>
      <w:r>
        <w:t xml:space="preserve">笔记本、PAD/手机、腕屏统一接入，围绕设备回传数据形成完整指挥动作链。 </w:t>
      </w:r>
    </w:p>
    <w:p w14:paraId="5631D8C5">
      <w:pPr>
        <w:keepNext w:val="0"/>
        <w:keepLines w:val="0"/>
        <w:widowControl/>
        <w:numPr>
          <w:ilvl w:val="0"/>
          <w:numId w:val="1"/>
        </w:numPr>
        <w:suppressLineNumbers w:val="0"/>
        <w:spacing w:before="0" w:beforeAutospacing="1" w:after="0" w:afterAutospacing="1"/>
        <w:ind w:left="720" w:hanging="360"/>
      </w:pPr>
      <w:r>
        <w:rPr>
          <w:rStyle w:val="8"/>
        </w:rPr>
        <w:t>队员安全能力明确可见</w:t>
      </w:r>
      <w:r>
        <w:br w:type="textWrapping"/>
      </w:r>
      <w:r>
        <w:t xml:space="preserve">腕表、状态监测、失联保护、SOS 和保底链路协同，形成安全保障能力。 </w:t>
      </w:r>
    </w:p>
    <w:p w14:paraId="1A797519">
      <w:pPr>
        <w:keepNext w:val="0"/>
        <w:keepLines w:val="0"/>
        <w:widowControl/>
        <w:numPr>
          <w:ilvl w:val="0"/>
          <w:numId w:val="1"/>
        </w:numPr>
        <w:suppressLineNumbers w:val="0"/>
        <w:spacing w:before="0" w:beforeAutospacing="1" w:after="0" w:afterAutospacing="1"/>
        <w:ind w:left="720" w:hanging="360"/>
      </w:pPr>
      <w:r>
        <w:rPr>
          <w:rStyle w:val="8"/>
        </w:rPr>
        <w:t>断网不断报，突出复杂环境适应性</w:t>
      </w:r>
      <w:r>
        <w:br w:type="textWrapping"/>
      </w:r>
      <w:r>
        <w:t>Mesh 主链路 + 低轨窄带保底，让现有设备体系在复杂弱网场景中更具竞争力。</w:t>
      </w:r>
    </w:p>
    <w:p w14:paraId="5EE3DEC2">
      <w:pPr>
        <w:pStyle w:val="5"/>
        <w:keepNext w:val="0"/>
        <w:keepLines w:val="0"/>
        <w:widowControl/>
        <w:suppressLineNumbers w:val="0"/>
      </w:pPr>
    </w:p>
    <w:p w14:paraId="0689E5C2">
      <w:pPr>
        <w:pStyle w:val="3"/>
        <w:keepNext w:val="0"/>
        <w:keepLines w:val="0"/>
        <w:widowControl/>
        <w:suppressLineNumbers w:val="0"/>
      </w:pPr>
      <w:r>
        <w:t>二十、核心差异化卖点</w:t>
      </w:r>
    </w:p>
    <w:p w14:paraId="42FBB781">
      <w:pPr>
        <w:pStyle w:val="5"/>
        <w:keepNext w:val="0"/>
        <w:keepLines w:val="0"/>
        <w:widowControl/>
        <w:suppressLineNumbers w:val="0"/>
      </w:pPr>
      <w:r>
        <w:t>本产品对外不应再表述为“我们也有 Mesh，也有视频”，而应概括为以下七点：</w:t>
      </w:r>
      <w:r>
        <w:br w:type="textWrapping"/>
      </w:r>
      <w:r>
        <w:t xml:space="preserve">一是 </w:t>
      </w:r>
      <w:r>
        <w:rPr>
          <w:rStyle w:val="8"/>
        </w:rPr>
        <w:t>AI 图像识别驱动的指挥界面</w:t>
      </w:r>
      <w:r>
        <w:t>，视频不是终点，识别结果才是行动入口；</w:t>
      </w:r>
      <w:r>
        <w:br w:type="textWrapping"/>
      </w:r>
      <w:r>
        <w:t xml:space="preserve">二是 </w:t>
      </w:r>
      <w:r>
        <w:rPr>
          <w:rStyle w:val="8"/>
        </w:rPr>
        <w:t>现有通信、视频、会议能力全面继承</w:t>
      </w:r>
      <w:r>
        <w:t>，不推翻底座，直接升级价值；</w:t>
      </w:r>
      <w:r>
        <w:br w:type="textWrapping"/>
      </w:r>
      <w:r>
        <w:t xml:space="preserve">三是 </w:t>
      </w:r>
      <w:r>
        <w:rPr>
          <w:rStyle w:val="8"/>
        </w:rPr>
        <w:t>多源融合搜救</w:t>
      </w:r>
      <w:r>
        <w:t>，视频、热成像、毫米波、语音和 GIS 一体化；</w:t>
      </w:r>
      <w:r>
        <w:br w:type="textWrapping"/>
      </w:r>
      <w:r>
        <w:t xml:space="preserve">四是 </w:t>
      </w:r>
      <w:r>
        <w:rPr>
          <w:rStyle w:val="8"/>
        </w:rPr>
        <w:t>三端统一接入</w:t>
      </w:r>
      <w:r>
        <w:t>，笔记本、PAD/手机、腕屏统一平台；</w:t>
      </w:r>
      <w:r>
        <w:br w:type="textWrapping"/>
      </w:r>
      <w:r>
        <w:t xml:space="preserve">五是 </w:t>
      </w:r>
      <w:r>
        <w:rPr>
          <w:rStyle w:val="8"/>
        </w:rPr>
        <w:t>两类角色分明</w:t>
      </w:r>
      <w:r>
        <w:t>，一线少操作、强提示，指挥员看全局、抓重点；</w:t>
      </w:r>
      <w:r>
        <w:br w:type="textWrapping"/>
      </w:r>
      <w:r>
        <w:t xml:space="preserve">六是 </w:t>
      </w:r>
      <w:r>
        <w:rPr>
          <w:rStyle w:val="8"/>
        </w:rPr>
        <w:t>队员安全保障明确</w:t>
      </w:r>
      <w:r>
        <w:t>，腕表、状态监测、失联保护、SOS 和保底链路协同；</w:t>
      </w:r>
      <w:r>
        <w:br w:type="textWrapping"/>
      </w:r>
      <w:r>
        <w:t xml:space="preserve">七是 </w:t>
      </w:r>
      <w:r>
        <w:rPr>
          <w:rStyle w:val="8"/>
        </w:rPr>
        <w:t>断网不断报</w:t>
      </w:r>
      <w:r>
        <w:t>，Mesh 主链路 + 低轨窄带保底。</w:t>
      </w:r>
    </w:p>
    <w:p w14:paraId="2CD56FD2">
      <w:pPr>
        <w:pStyle w:val="3"/>
        <w:keepNext w:val="0"/>
        <w:keepLines w:val="0"/>
        <w:widowControl/>
        <w:suppressLineNumbers w:val="0"/>
      </w:pPr>
      <w:r>
        <w:t>二十一、立项结论</w:t>
      </w:r>
    </w:p>
    <w:p w14:paraId="7815F1B8">
      <w:pPr>
        <w:pStyle w:val="5"/>
        <w:keepNext w:val="0"/>
        <w:keepLines w:val="0"/>
        <w:widowControl/>
        <w:suppressLineNumbers w:val="0"/>
      </w:pPr>
      <w:r>
        <w:t>本项目不是一个脱离公司现有体系、从零新造的新平台项目，而是一次</w:t>
      </w:r>
      <w:r>
        <w:rPr>
          <w:rStyle w:val="8"/>
        </w:rPr>
        <w:t>基于现有高安全通信和自组网设备体系的行业化升级项目</w:t>
      </w:r>
      <w:r>
        <w:t>。</w:t>
      </w:r>
      <w:r>
        <w:br w:type="textWrapping"/>
      </w:r>
      <w:r>
        <w:t xml:space="preserve">公司现有手持台、背负台、车载台、指挥台及相关通信底座，仍然是本项目的主产品主体系；AI 图像识别、语音事件化、热成像、毫米波、任务闭环、队员安全和低轨窄带保底等能力，则作为围绕主设备体系展开的行业增强模块，共同形成面向消防搜援场景的整体解决方案。 </w:t>
      </w:r>
    </w:p>
    <w:p w14:paraId="35B86F68">
      <w:pPr>
        <w:pStyle w:val="5"/>
        <w:keepNext w:val="0"/>
        <w:keepLines w:val="0"/>
        <w:widowControl/>
        <w:suppressLineNumbers w:val="0"/>
      </w:pPr>
      <w:r>
        <w:rPr>
          <w:rStyle w:val="8"/>
        </w:rPr>
        <w:t>消防搜援智能通信指挥系统，是一套以现有自组网通信设备为核心载体，面向消防搜援场景叠加 AI 图像识别、搜救感知、语音事件化</w:t>
      </w:r>
      <w:bookmarkStart w:id="0" w:name="_GoBack"/>
      <w:bookmarkEnd w:id="0"/>
      <w:r>
        <w:rPr>
          <w:rStyle w:val="8"/>
        </w:rPr>
        <w:t>、任务闭环和队员安全保障能力的行业化软硬件解决方案。</w:t>
      </w:r>
    </w:p>
    <w:p w14:paraId="0818BF6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09FCCD"/>
    <w:multiLevelType w:val="multilevel"/>
    <w:tmpl w:val="1509FCC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8132F8"/>
    <w:rsid w:val="518132F8"/>
    <w:rsid w:val="79163C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16</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2026-04-10T11:02:00Z</dcterms:created>
  <dc:creator>帕帕</dc:creator>
  <cp:lastModifiedBy>帕帕</cp:lastModifiedBy>
  <dcterms:modified xsi:type="dcterms:W3CDTF">2026-04-10T11:19:45Z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A11E1F7EC8094D6D9DEDE21075969D7E_11</vt:lpwstr>
  </property>
  <property fmtid="{D5CDD505-2E9C-101B-9397-08002B2CF9AE}" pid="4" name="KSOTemplateDocerSaveRecord">
    <vt:lpwstr>eyJoZGlkIjoiNzI4YTliMDJmZjc5NmI2MjMyZDNiZWIxMzFkYjNjZWIiLCJ1c2VySWQiOiI5MjkyNDY2ODUifQ==</vt:lpwstr>
  </property>
</Properties>
</file>