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B41A" w14:textId="77777777" w:rsidR="00041DDA" w:rsidRPr="00041DDA" w:rsidRDefault="00041DDA" w:rsidP="00041DDA">
      <w:pPr>
        <w:rPr>
          <w:noProof/>
        </w:rPr>
      </w:pPr>
      <w:r w:rsidRPr="00041DDA">
        <w:rPr>
          <w:b/>
          <w:bCs/>
          <w:noProof/>
        </w:rPr>
        <w:t>Project Design Phase</w:t>
      </w:r>
    </w:p>
    <w:p w14:paraId="739E26CE" w14:textId="77777777" w:rsidR="00041DDA" w:rsidRPr="00041DDA" w:rsidRDefault="00041DDA" w:rsidP="00041DDA">
      <w:pPr>
        <w:rPr>
          <w:noProof/>
        </w:rPr>
      </w:pPr>
      <w:r w:rsidRPr="00041DDA">
        <w:rPr>
          <w:b/>
          <w:bCs/>
          <w:noProof/>
        </w:rPr>
        <w:t>Problem – Solution Fit Template</w:t>
      </w:r>
    </w:p>
    <w:p w14:paraId="1543931E" w14:textId="77777777" w:rsidR="00041DDA" w:rsidRPr="00041DDA" w:rsidRDefault="00041DDA" w:rsidP="00041DDA">
      <w:pPr>
        <w:rPr>
          <w:noProof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010"/>
      </w:tblGrid>
      <w:tr w:rsidR="00041DDA" w:rsidRPr="00041DDA" w14:paraId="300F7088" w14:textId="77777777" w:rsidTr="00041D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F9720" w14:textId="77777777" w:rsidR="00041DDA" w:rsidRPr="00041DDA" w:rsidRDefault="00041DDA" w:rsidP="00041DDA">
            <w:pPr>
              <w:rPr>
                <w:noProof/>
              </w:rPr>
            </w:pPr>
            <w:r w:rsidRPr="00041DDA">
              <w:rPr>
                <w:noProof/>
              </w:rPr>
              <w:t>Date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58D6D" w14:textId="77777777" w:rsidR="00041DDA" w:rsidRPr="00041DDA" w:rsidRDefault="00041DDA" w:rsidP="00041DDA">
            <w:pPr>
              <w:rPr>
                <w:noProof/>
              </w:rPr>
            </w:pPr>
            <w:r w:rsidRPr="00041DDA">
              <w:rPr>
                <w:noProof/>
              </w:rPr>
              <w:t>15 February 2025</w:t>
            </w:r>
          </w:p>
        </w:tc>
      </w:tr>
      <w:tr w:rsidR="00041DDA" w:rsidRPr="00041DDA" w14:paraId="08939BB1" w14:textId="77777777" w:rsidTr="00041D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CD464" w14:textId="77777777" w:rsidR="00041DDA" w:rsidRPr="00041DDA" w:rsidRDefault="00041DDA" w:rsidP="00041DDA">
            <w:pPr>
              <w:rPr>
                <w:noProof/>
              </w:rPr>
            </w:pPr>
            <w:r w:rsidRPr="00041DDA">
              <w:rPr>
                <w:noProof/>
              </w:rPr>
              <w:t>Team ID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CE902" w14:textId="77777777" w:rsidR="00041DDA" w:rsidRPr="00041DDA" w:rsidRDefault="00041DDA" w:rsidP="00041DDA">
            <w:pPr>
              <w:rPr>
                <w:noProof/>
              </w:rPr>
            </w:pPr>
          </w:p>
        </w:tc>
      </w:tr>
      <w:tr w:rsidR="00041DDA" w:rsidRPr="00041DDA" w14:paraId="51204BDD" w14:textId="77777777" w:rsidTr="00041D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87DFD" w14:textId="77777777" w:rsidR="00041DDA" w:rsidRPr="00041DDA" w:rsidRDefault="00041DDA" w:rsidP="00041DDA">
            <w:pPr>
              <w:rPr>
                <w:noProof/>
              </w:rPr>
            </w:pPr>
            <w:r w:rsidRPr="00041DDA">
              <w:rPr>
                <w:noProof/>
              </w:rPr>
              <w:t>Project Name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61E97" w14:textId="77777777" w:rsidR="00041DDA" w:rsidRPr="00041DDA" w:rsidRDefault="00041DDA" w:rsidP="00041DDA">
            <w:pPr>
              <w:rPr>
                <w:noProof/>
              </w:rPr>
            </w:pPr>
          </w:p>
        </w:tc>
      </w:tr>
      <w:tr w:rsidR="00041DDA" w:rsidRPr="00041DDA" w14:paraId="2D3116B6" w14:textId="77777777" w:rsidTr="00041D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B4249" w14:textId="77777777" w:rsidR="00041DDA" w:rsidRPr="00041DDA" w:rsidRDefault="00041DDA" w:rsidP="00041DDA">
            <w:pPr>
              <w:rPr>
                <w:noProof/>
              </w:rPr>
            </w:pPr>
            <w:r w:rsidRPr="00041DDA">
              <w:rPr>
                <w:noProof/>
              </w:rPr>
              <w:t>Maximum Marks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AE507" w14:textId="77777777" w:rsidR="00041DDA" w:rsidRPr="00041DDA" w:rsidRDefault="00041DDA" w:rsidP="00041DDA">
            <w:pPr>
              <w:rPr>
                <w:noProof/>
              </w:rPr>
            </w:pPr>
            <w:r w:rsidRPr="00041DDA">
              <w:rPr>
                <w:noProof/>
              </w:rPr>
              <w:t>2 Marks</w:t>
            </w:r>
          </w:p>
        </w:tc>
      </w:tr>
    </w:tbl>
    <w:p w14:paraId="33F50072" w14:textId="77777777" w:rsidR="00041DDA" w:rsidRDefault="00041DDA">
      <w:pPr>
        <w:rPr>
          <w:noProof/>
        </w:rPr>
      </w:pPr>
    </w:p>
    <w:p w14:paraId="2A2EB8B7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>
        <w:rPr>
          <w:noProof/>
        </w:rPr>
        <w:tab/>
      </w:r>
      <w:r w:rsidRPr="00B41B44">
        <w:rPr>
          <w:b/>
          <w:bCs/>
          <w:noProof/>
        </w:rPr>
        <w:t>Ticket Assignment Optimization Template</w:t>
      </w:r>
    </w:p>
    <w:p w14:paraId="5D7113E7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 w:rsidRPr="00B41B44">
        <w:rPr>
          <w:b/>
          <w:bCs/>
          <w:noProof/>
        </w:rPr>
        <w:t>1. Categorization Framework (The "Problem" Identification)</w:t>
      </w:r>
    </w:p>
    <w:p w14:paraId="56157370" w14:textId="77777777" w:rsidR="00B41B44" w:rsidRPr="00B41B44" w:rsidRDefault="00B41B44" w:rsidP="00B41B44">
      <w:pPr>
        <w:tabs>
          <w:tab w:val="left" w:pos="3480"/>
        </w:tabs>
        <w:rPr>
          <w:noProof/>
        </w:rPr>
      </w:pPr>
      <w:r w:rsidRPr="00B41B44">
        <w:rPr>
          <w:noProof/>
        </w:rPr>
        <w:t>Before a ticket is assigned, it must be accurately classified. Use these three dimensions:</w:t>
      </w:r>
    </w:p>
    <w:p w14:paraId="0FFA6675" w14:textId="77777777" w:rsidR="00B41B44" w:rsidRPr="00B41B44" w:rsidRDefault="00B41B44" w:rsidP="00B41B44">
      <w:pPr>
        <w:numPr>
          <w:ilvl w:val="0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Complexity Level:</w:t>
      </w:r>
    </w:p>
    <w:p w14:paraId="14395705" w14:textId="77777777" w:rsidR="00B41B44" w:rsidRPr="00B41B44" w:rsidRDefault="00B41B44" w:rsidP="00B41B44">
      <w:pPr>
        <w:numPr>
          <w:ilvl w:val="1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L1 (Basic):</w:t>
      </w:r>
      <w:r w:rsidRPr="00B41B44">
        <w:rPr>
          <w:noProof/>
        </w:rPr>
        <w:t xml:space="preserve"> Documentation-ready, password resets, general info.</w:t>
      </w:r>
    </w:p>
    <w:p w14:paraId="76CC1D5A" w14:textId="77777777" w:rsidR="00B41B44" w:rsidRPr="00B41B44" w:rsidRDefault="00B41B44" w:rsidP="00B41B44">
      <w:pPr>
        <w:numPr>
          <w:ilvl w:val="1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L2 (Intermediate):</w:t>
      </w:r>
      <w:r w:rsidRPr="00B41B44">
        <w:rPr>
          <w:noProof/>
        </w:rPr>
        <w:t xml:space="preserve"> Troubleshooting, configuration errors, billing disputes.</w:t>
      </w:r>
    </w:p>
    <w:p w14:paraId="0F8EEAED" w14:textId="77777777" w:rsidR="00B41B44" w:rsidRPr="00B41B44" w:rsidRDefault="00B41B44" w:rsidP="00B41B44">
      <w:pPr>
        <w:numPr>
          <w:ilvl w:val="1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L3 (Advanced):</w:t>
      </w:r>
      <w:r w:rsidRPr="00B41B44">
        <w:rPr>
          <w:noProof/>
        </w:rPr>
        <w:t xml:space="preserve"> Bug reports, API failures, security escalations.</w:t>
      </w:r>
    </w:p>
    <w:p w14:paraId="78D748DB" w14:textId="77777777" w:rsidR="00B41B44" w:rsidRPr="00B41B44" w:rsidRDefault="00B41B44" w:rsidP="00B41B44">
      <w:pPr>
        <w:numPr>
          <w:ilvl w:val="0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Urgency Score:</w:t>
      </w:r>
    </w:p>
    <w:p w14:paraId="7612F3B0" w14:textId="77777777" w:rsidR="00B41B44" w:rsidRPr="00B41B44" w:rsidRDefault="00B41B44" w:rsidP="00B41B44">
      <w:pPr>
        <w:numPr>
          <w:ilvl w:val="1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P1:</w:t>
      </w:r>
      <w:r w:rsidRPr="00B41B44">
        <w:rPr>
          <w:noProof/>
        </w:rPr>
        <w:t xml:space="preserve"> System down / Total blocker.</w:t>
      </w:r>
    </w:p>
    <w:p w14:paraId="501BAA23" w14:textId="77777777" w:rsidR="00B41B44" w:rsidRPr="00B41B44" w:rsidRDefault="00B41B44" w:rsidP="00B41B44">
      <w:pPr>
        <w:numPr>
          <w:ilvl w:val="1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P2:</w:t>
      </w:r>
      <w:r w:rsidRPr="00B41B44">
        <w:rPr>
          <w:noProof/>
        </w:rPr>
        <w:t xml:space="preserve"> Degraded service / Significant impact.</w:t>
      </w:r>
    </w:p>
    <w:p w14:paraId="505ADCA7" w14:textId="77777777" w:rsidR="00B41B44" w:rsidRPr="00B41B44" w:rsidRDefault="00B41B44" w:rsidP="00B41B44">
      <w:pPr>
        <w:numPr>
          <w:ilvl w:val="1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P3:</w:t>
      </w:r>
      <w:r w:rsidRPr="00B41B44">
        <w:rPr>
          <w:noProof/>
        </w:rPr>
        <w:t xml:space="preserve"> General inquiry / Low impact.</w:t>
      </w:r>
    </w:p>
    <w:p w14:paraId="48CFC7A3" w14:textId="77777777" w:rsidR="00B41B44" w:rsidRPr="00B41B44" w:rsidRDefault="00B41B44" w:rsidP="00B41B44">
      <w:pPr>
        <w:numPr>
          <w:ilvl w:val="0"/>
          <w:numId w:val="1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Domain Tagging:</w:t>
      </w:r>
      <w:r w:rsidRPr="00B41B44">
        <w:rPr>
          <w:noProof/>
        </w:rPr>
        <w:t xml:space="preserve"> (e.g., Billing, Mobile App, Integration, UX).</w:t>
      </w:r>
    </w:p>
    <w:p w14:paraId="662A914D" w14:textId="77777777" w:rsidR="00B41B44" w:rsidRPr="00B41B44" w:rsidRDefault="00B41B44" w:rsidP="00B41B44">
      <w:pPr>
        <w:tabs>
          <w:tab w:val="left" w:pos="3480"/>
        </w:tabs>
        <w:rPr>
          <w:noProof/>
        </w:rPr>
      </w:pPr>
      <w:r w:rsidRPr="00B41B44">
        <w:rPr>
          <w:noProof/>
        </w:rPr>
        <w:pict w14:anchorId="022C1563">
          <v:rect id="_x0000_i1049" style="width:0;height:1.5pt" o:hralign="center" o:hrstd="t" o:hr="t" fillcolor="#a0a0a0" stroked="f"/>
        </w:pict>
      </w:r>
    </w:p>
    <w:p w14:paraId="0A15360E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 w:rsidRPr="00B41B44">
        <w:rPr>
          <w:b/>
          <w:bCs/>
          <w:noProof/>
        </w:rPr>
        <w:t>2. Assignment Logic (The "Solution" Matching)</w:t>
      </w:r>
    </w:p>
    <w:p w14:paraId="6AC76CF5" w14:textId="77777777" w:rsidR="00B41B44" w:rsidRPr="00B41B44" w:rsidRDefault="00B41B44" w:rsidP="00B41B44">
      <w:pPr>
        <w:tabs>
          <w:tab w:val="left" w:pos="3480"/>
        </w:tabs>
        <w:rPr>
          <w:noProof/>
        </w:rPr>
      </w:pPr>
      <w:r w:rsidRPr="00B41B44">
        <w:rPr>
          <w:noProof/>
        </w:rPr>
        <w:t>Match the ticket to the most efficient resource using one of these predefined routing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740"/>
        <w:gridCol w:w="3915"/>
      </w:tblGrid>
      <w:tr w:rsidR="00B41B44" w:rsidRPr="00B41B44" w14:paraId="53ACDD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BE3D8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b/>
                <w:bCs/>
                <w:noProof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0C497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b/>
                <w:bCs/>
                <w:noProof/>
              </w:rPr>
              <w:t>Best For...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96B8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b/>
                <w:bCs/>
                <w:noProof/>
              </w:rPr>
              <w:t>Benefit</w:t>
            </w:r>
          </w:p>
        </w:tc>
      </w:tr>
      <w:tr w:rsidR="00B41B44" w:rsidRPr="00B41B44" w14:paraId="16D6E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2D202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b/>
                <w:bCs/>
                <w:noProof/>
              </w:rPr>
              <w:t>Skill-Based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F5B5D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noProof/>
              </w:rPr>
              <w:t>Complex technical issues.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0C0F3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noProof/>
              </w:rPr>
              <w:t>Ensures the highest resolution rate on the first touch.</w:t>
            </w:r>
          </w:p>
        </w:tc>
      </w:tr>
      <w:tr w:rsidR="00B41B44" w:rsidRPr="00B41B44" w14:paraId="109F6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20D0C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b/>
                <w:bCs/>
                <w:noProof/>
              </w:rPr>
              <w:lastRenderedPageBreak/>
              <w:t>Round Robin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B76A6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noProof/>
              </w:rPr>
              <w:t>High-volume L1 tickets.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3B0B9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noProof/>
              </w:rPr>
              <w:t>Prevents agent burnout and ensures equal load distribution.</w:t>
            </w:r>
          </w:p>
        </w:tc>
      </w:tr>
      <w:tr w:rsidR="00B41B44" w:rsidRPr="00B41B44" w14:paraId="7D96B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CFF10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b/>
                <w:bCs/>
                <w:noProof/>
              </w:rPr>
              <w:t>Tiered Escalation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1DED5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noProof/>
              </w:rPr>
              <w:t>Clear hierarchy (L1 $\rightarrow$ L2).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E58F0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noProof/>
              </w:rPr>
              <w:t>Keeps senior engineers focused on high-level problems.</w:t>
            </w:r>
          </w:p>
        </w:tc>
      </w:tr>
      <w:tr w:rsidR="00B41B44" w:rsidRPr="00B41B44" w14:paraId="7C70F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A2686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b/>
                <w:bCs/>
                <w:noProof/>
              </w:rPr>
              <w:t>Geographic/Time-Zone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4A24B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noProof/>
              </w:rPr>
              <w:t>24/7 Global operations.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2F941" w14:textId="77777777" w:rsidR="00B41B44" w:rsidRPr="00B41B44" w:rsidRDefault="00B41B44" w:rsidP="00B41B44">
            <w:pPr>
              <w:tabs>
                <w:tab w:val="left" w:pos="3480"/>
              </w:tabs>
              <w:rPr>
                <w:noProof/>
              </w:rPr>
            </w:pPr>
            <w:r w:rsidRPr="00B41B44">
              <w:rPr>
                <w:noProof/>
              </w:rPr>
              <w:t>Reduces wait times by assigning to active agents.</w:t>
            </w:r>
          </w:p>
        </w:tc>
      </w:tr>
    </w:tbl>
    <w:p w14:paraId="15962B3C" w14:textId="77777777" w:rsidR="00B41B44" w:rsidRPr="00B41B44" w:rsidRDefault="00B41B44" w:rsidP="00B41B44">
      <w:pPr>
        <w:tabs>
          <w:tab w:val="left" w:pos="3480"/>
        </w:tabs>
        <w:rPr>
          <w:noProof/>
        </w:rPr>
      </w:pPr>
      <w:r w:rsidRPr="00B41B44">
        <w:rPr>
          <w:noProof/>
        </w:rPr>
        <w:pict w14:anchorId="703D3381">
          <v:rect id="_x0000_i1050" style="width:0;height:1.5pt" o:hralign="center" o:hrstd="t" o:hr="t" fillcolor="#a0a0a0" stroked="f"/>
        </w:pict>
      </w:r>
    </w:p>
    <w:p w14:paraId="3D054748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 w:rsidRPr="00B41B44">
        <w:rPr>
          <w:b/>
          <w:bCs/>
          <w:noProof/>
        </w:rPr>
        <w:t>3. Support Operations Workflow</w:t>
      </w:r>
    </w:p>
    <w:p w14:paraId="0E8C6EA0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 w:rsidRPr="00B41B44">
        <w:rPr>
          <w:b/>
          <w:bCs/>
          <w:noProof/>
        </w:rPr>
        <w:t>Step 1: Intake &amp; Triage</w:t>
      </w:r>
    </w:p>
    <w:p w14:paraId="3C7C9EF5" w14:textId="77777777" w:rsidR="00B41B44" w:rsidRPr="00B41B44" w:rsidRDefault="00B41B44" w:rsidP="00B41B44">
      <w:pPr>
        <w:numPr>
          <w:ilvl w:val="0"/>
          <w:numId w:val="2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Action:</w:t>
      </w:r>
      <w:r w:rsidRPr="00B41B44">
        <w:rPr>
          <w:noProof/>
        </w:rPr>
        <w:t xml:space="preserve"> Automated keywords and sentiment analysis scan the ticket.</w:t>
      </w:r>
    </w:p>
    <w:p w14:paraId="13EAE4A3" w14:textId="77777777" w:rsidR="00B41B44" w:rsidRPr="00B41B44" w:rsidRDefault="00B41B44" w:rsidP="00B41B44">
      <w:pPr>
        <w:numPr>
          <w:ilvl w:val="0"/>
          <w:numId w:val="2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Goal:</w:t>
      </w:r>
      <w:r w:rsidRPr="00B41B44">
        <w:rPr>
          <w:noProof/>
        </w:rPr>
        <w:t xml:space="preserve"> Move the ticket from "New" to "Classified" within </w:t>
      </w:r>
      <w:r w:rsidRPr="00B41B44">
        <w:rPr>
          <w:b/>
          <w:bCs/>
          <w:noProof/>
        </w:rPr>
        <w:t>&lt; 5 minutes</w:t>
      </w:r>
      <w:r w:rsidRPr="00B41B44">
        <w:rPr>
          <w:noProof/>
        </w:rPr>
        <w:t>.</w:t>
      </w:r>
    </w:p>
    <w:p w14:paraId="35520D91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 w:rsidRPr="00B41B44">
        <w:rPr>
          <w:b/>
          <w:bCs/>
          <w:noProof/>
        </w:rPr>
        <w:t>Step 2: Resource Availability Check</w:t>
      </w:r>
    </w:p>
    <w:p w14:paraId="27DF510A" w14:textId="77777777" w:rsidR="00B41B44" w:rsidRPr="00B41B44" w:rsidRDefault="00B41B44" w:rsidP="00B41B44">
      <w:pPr>
        <w:numPr>
          <w:ilvl w:val="0"/>
          <w:numId w:val="3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Action:</w:t>
      </w:r>
      <w:r w:rsidRPr="00B41B44">
        <w:rPr>
          <w:noProof/>
        </w:rPr>
        <w:t xml:space="preserve"> System checks agent "Load Score" (number of active tickets $\times$ complexity).</w:t>
      </w:r>
    </w:p>
    <w:p w14:paraId="3D34AC8C" w14:textId="77777777" w:rsidR="00B41B44" w:rsidRPr="00B41B44" w:rsidRDefault="00B41B44" w:rsidP="00B41B44">
      <w:pPr>
        <w:numPr>
          <w:ilvl w:val="0"/>
          <w:numId w:val="3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Constraint:</w:t>
      </w:r>
      <w:r w:rsidRPr="00B41B44">
        <w:rPr>
          <w:noProof/>
        </w:rPr>
        <w:t xml:space="preserve"> Do not assign new P1/P2 tickets to agents already at </w:t>
      </w:r>
      <w:r w:rsidRPr="00B41B44">
        <w:rPr>
          <w:b/>
          <w:bCs/>
          <w:noProof/>
        </w:rPr>
        <w:t>80% capacity</w:t>
      </w:r>
      <w:r w:rsidRPr="00B41B44">
        <w:rPr>
          <w:noProof/>
        </w:rPr>
        <w:t>.</w:t>
      </w:r>
    </w:p>
    <w:p w14:paraId="28CC4E61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 w:rsidRPr="00B41B44">
        <w:rPr>
          <w:b/>
          <w:bCs/>
          <w:noProof/>
        </w:rPr>
        <w:t>Step 3: Direct Hand-off</w:t>
      </w:r>
    </w:p>
    <w:p w14:paraId="40E798B5" w14:textId="77777777" w:rsidR="00B41B44" w:rsidRPr="00B41B44" w:rsidRDefault="00B41B44" w:rsidP="00B41B44">
      <w:pPr>
        <w:numPr>
          <w:ilvl w:val="0"/>
          <w:numId w:val="4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Action:</w:t>
      </w:r>
      <w:r w:rsidRPr="00B41B44">
        <w:rPr>
          <w:noProof/>
        </w:rPr>
        <w:t xml:space="preserve"> Assignment occurs with a </w:t>
      </w:r>
      <w:r w:rsidRPr="00B41B44">
        <w:rPr>
          <w:b/>
          <w:bCs/>
          <w:noProof/>
        </w:rPr>
        <w:t>Context Summary</w:t>
      </w:r>
      <w:r w:rsidRPr="00B41B44">
        <w:rPr>
          <w:noProof/>
        </w:rPr>
        <w:t xml:space="preserve"> (a brief AI or triage-generated note summarizing the history).</w:t>
      </w:r>
    </w:p>
    <w:p w14:paraId="0FDA3DCF" w14:textId="77777777" w:rsidR="00B41B44" w:rsidRPr="00B41B44" w:rsidRDefault="00B41B44" w:rsidP="00B41B44">
      <w:pPr>
        <w:numPr>
          <w:ilvl w:val="0"/>
          <w:numId w:val="4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Goal:</w:t>
      </w:r>
      <w:r w:rsidRPr="00B41B44">
        <w:rPr>
          <w:noProof/>
        </w:rPr>
        <w:t xml:space="preserve"> Eliminate "Request for Information" loops where agents ask questions the user already answered.</w:t>
      </w:r>
    </w:p>
    <w:p w14:paraId="4281F0D0" w14:textId="77777777" w:rsidR="00B41B44" w:rsidRPr="00B41B44" w:rsidRDefault="00B41B44" w:rsidP="00B41B44">
      <w:pPr>
        <w:tabs>
          <w:tab w:val="left" w:pos="3480"/>
        </w:tabs>
        <w:rPr>
          <w:noProof/>
        </w:rPr>
      </w:pPr>
      <w:r w:rsidRPr="00B41B44">
        <w:rPr>
          <w:noProof/>
        </w:rPr>
        <w:pict w14:anchorId="76EDD313">
          <v:rect id="_x0000_i1051" style="width:0;height:1.5pt" o:hralign="center" o:hrstd="t" o:hr="t" fillcolor="#a0a0a0" stroked="f"/>
        </w:pict>
      </w:r>
    </w:p>
    <w:p w14:paraId="0E002166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 w:rsidRPr="00B41B44">
        <w:rPr>
          <w:b/>
          <w:bCs/>
          <w:noProof/>
        </w:rPr>
        <w:t>4. Efficiency Metrics (Measuring the "Fit")</w:t>
      </w:r>
    </w:p>
    <w:p w14:paraId="360E049F" w14:textId="77777777" w:rsidR="00B41B44" w:rsidRPr="00B41B44" w:rsidRDefault="00B41B44" w:rsidP="00B41B44">
      <w:pPr>
        <w:tabs>
          <w:tab w:val="left" w:pos="3480"/>
        </w:tabs>
        <w:rPr>
          <w:noProof/>
        </w:rPr>
      </w:pPr>
      <w:r w:rsidRPr="00B41B44">
        <w:rPr>
          <w:noProof/>
        </w:rPr>
        <w:t>To ensure this template is working, track these specific KPIs:</w:t>
      </w:r>
    </w:p>
    <w:p w14:paraId="52D414F0" w14:textId="77777777" w:rsidR="00B41B44" w:rsidRPr="00B41B44" w:rsidRDefault="00B41B44" w:rsidP="00B41B44">
      <w:pPr>
        <w:numPr>
          <w:ilvl w:val="0"/>
          <w:numId w:val="5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First Contact Resolution (FCR):</w:t>
      </w:r>
      <w:r w:rsidRPr="00B41B44">
        <w:rPr>
          <w:noProof/>
        </w:rPr>
        <w:t xml:space="preserve"> Did the assigned agent have the tools to solve it immediately?</w:t>
      </w:r>
    </w:p>
    <w:p w14:paraId="2D34187A" w14:textId="77777777" w:rsidR="00B41B44" w:rsidRPr="00B41B44" w:rsidRDefault="00B41B44" w:rsidP="00B41B44">
      <w:pPr>
        <w:numPr>
          <w:ilvl w:val="0"/>
          <w:numId w:val="5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Average Handle Time (AHT) per Category:</w:t>
      </w:r>
      <w:r w:rsidRPr="00B41B44">
        <w:rPr>
          <w:noProof/>
        </w:rPr>
        <w:t xml:space="preserve"> Are certain domains taking longer? (Indicates a lack of "Fit" in that area).</w:t>
      </w:r>
    </w:p>
    <w:p w14:paraId="429BB944" w14:textId="77777777" w:rsidR="00B41B44" w:rsidRPr="00B41B44" w:rsidRDefault="00B41B44" w:rsidP="00B41B44">
      <w:pPr>
        <w:numPr>
          <w:ilvl w:val="0"/>
          <w:numId w:val="5"/>
        </w:num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Ticket Bounce Rate:</w:t>
      </w:r>
      <w:r w:rsidRPr="00B41B44">
        <w:rPr>
          <w:noProof/>
        </w:rPr>
        <w:t xml:space="preserve"> How many times was the ticket reassigned before resolution? (Target: </w:t>
      </w:r>
      <w:r w:rsidRPr="00B41B44">
        <w:rPr>
          <w:b/>
          <w:bCs/>
          <w:noProof/>
        </w:rPr>
        <w:t>&lt; 1</w:t>
      </w:r>
      <w:r w:rsidRPr="00B41B44">
        <w:rPr>
          <w:noProof/>
        </w:rPr>
        <w:t>).</w:t>
      </w:r>
    </w:p>
    <w:p w14:paraId="6B1F4157" w14:textId="77777777" w:rsidR="00B41B44" w:rsidRPr="00B41B44" w:rsidRDefault="00B41B44" w:rsidP="00B41B44">
      <w:pPr>
        <w:tabs>
          <w:tab w:val="left" w:pos="3480"/>
        </w:tabs>
        <w:rPr>
          <w:noProof/>
        </w:rPr>
      </w:pPr>
      <w:r w:rsidRPr="00B41B44">
        <w:rPr>
          <w:noProof/>
        </w:rPr>
        <w:lastRenderedPageBreak/>
        <w:pict w14:anchorId="1CC7705F">
          <v:rect id="_x0000_i1052" style="width:0;height:1.5pt" o:hralign="center" o:hrstd="t" o:hr="t" fillcolor="#a0a0a0" stroked="f"/>
        </w:pict>
      </w:r>
    </w:p>
    <w:p w14:paraId="291A8611" w14:textId="77777777" w:rsidR="00B41B44" w:rsidRPr="00B41B44" w:rsidRDefault="00B41B44" w:rsidP="00B41B44">
      <w:pPr>
        <w:tabs>
          <w:tab w:val="left" w:pos="3480"/>
        </w:tabs>
        <w:rPr>
          <w:b/>
          <w:bCs/>
          <w:noProof/>
        </w:rPr>
      </w:pPr>
      <w:r w:rsidRPr="00B41B44">
        <w:rPr>
          <w:b/>
          <w:bCs/>
          <w:noProof/>
        </w:rPr>
        <w:t>5. Continuous Improvement Loop</w:t>
      </w:r>
    </w:p>
    <w:p w14:paraId="7995FD88" w14:textId="77777777" w:rsidR="00B41B44" w:rsidRPr="00B41B44" w:rsidRDefault="00B41B44" w:rsidP="00B41B44">
      <w:pPr>
        <w:tabs>
          <w:tab w:val="left" w:pos="3480"/>
        </w:tabs>
        <w:rPr>
          <w:noProof/>
        </w:rPr>
      </w:pPr>
      <w:r w:rsidRPr="00B41B44">
        <w:rPr>
          <w:b/>
          <w:bCs/>
          <w:noProof/>
        </w:rPr>
        <w:t>Optimization Tip:</w:t>
      </w:r>
      <w:r w:rsidRPr="00B41B44">
        <w:rPr>
          <w:noProof/>
        </w:rPr>
        <w:t xml:space="preserve"> Conduct a "Gap Analysis" monthly. If Billing tickets have a high bounce rate, the problem is likely a lack of training or documentation in that specific domain, rather than a failure of the assignment logic itself.</w:t>
      </w:r>
    </w:p>
    <w:p w14:paraId="117D116B" w14:textId="0A2C55ED" w:rsidR="00041DDA" w:rsidRDefault="00041DDA" w:rsidP="00B41B44">
      <w:pPr>
        <w:tabs>
          <w:tab w:val="left" w:pos="3480"/>
        </w:tabs>
        <w:rPr>
          <w:noProof/>
        </w:rPr>
      </w:pPr>
    </w:p>
    <w:p w14:paraId="7B650825" w14:textId="77777777" w:rsidR="00041DDA" w:rsidRDefault="00041DDA">
      <w:pPr>
        <w:rPr>
          <w:noProof/>
        </w:rPr>
      </w:pPr>
    </w:p>
    <w:p w14:paraId="1F249C47" w14:textId="77777777" w:rsidR="00041DDA" w:rsidRDefault="00041DDA">
      <w:pPr>
        <w:rPr>
          <w:noProof/>
        </w:rPr>
      </w:pPr>
    </w:p>
    <w:p w14:paraId="4D348863" w14:textId="77777777" w:rsidR="00041DDA" w:rsidRDefault="00041DDA">
      <w:pPr>
        <w:rPr>
          <w:noProof/>
        </w:rPr>
      </w:pPr>
    </w:p>
    <w:p w14:paraId="6EEC4ABB" w14:textId="77777777" w:rsidR="00041DDA" w:rsidRDefault="00041DDA">
      <w:pPr>
        <w:rPr>
          <w:noProof/>
        </w:rPr>
      </w:pPr>
    </w:p>
    <w:p w14:paraId="22C98865" w14:textId="73611840" w:rsidR="00E402A6" w:rsidRDefault="009140FC">
      <w:r>
        <w:rPr>
          <w:noProof/>
        </w:rPr>
        <w:drawing>
          <wp:inline distT="0" distB="0" distL="0" distR="0" wp14:anchorId="3BBF4CD1" wp14:editId="3ABC293F">
            <wp:extent cx="6050835" cy="4653280"/>
            <wp:effectExtent l="0" t="0" r="7620" b="0"/>
            <wp:docPr id="1661356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6149" name="Picture 16613561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065" cy="466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F3976" w14:textId="77777777" w:rsidR="00BA5896" w:rsidRDefault="00BA5896" w:rsidP="00165188">
      <w:pPr>
        <w:spacing w:after="0" w:line="240" w:lineRule="auto"/>
      </w:pPr>
      <w:r>
        <w:separator/>
      </w:r>
    </w:p>
  </w:endnote>
  <w:endnote w:type="continuationSeparator" w:id="0">
    <w:p w14:paraId="6D82C868" w14:textId="77777777" w:rsidR="00BA5896" w:rsidRDefault="00BA5896" w:rsidP="00165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3ED0A" w14:textId="77777777" w:rsidR="00BA5896" w:rsidRDefault="00BA5896" w:rsidP="00165188">
      <w:pPr>
        <w:spacing w:after="0" w:line="240" w:lineRule="auto"/>
      </w:pPr>
      <w:r>
        <w:separator/>
      </w:r>
    </w:p>
  </w:footnote>
  <w:footnote w:type="continuationSeparator" w:id="0">
    <w:p w14:paraId="3DAA4BFC" w14:textId="77777777" w:rsidR="00BA5896" w:rsidRDefault="00BA5896" w:rsidP="00165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152"/>
    <w:multiLevelType w:val="multilevel"/>
    <w:tmpl w:val="BB54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73A64"/>
    <w:multiLevelType w:val="multilevel"/>
    <w:tmpl w:val="B07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A0E3C"/>
    <w:multiLevelType w:val="multilevel"/>
    <w:tmpl w:val="86FE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A642B"/>
    <w:multiLevelType w:val="multilevel"/>
    <w:tmpl w:val="1EE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A6BD4"/>
    <w:multiLevelType w:val="multilevel"/>
    <w:tmpl w:val="E17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233757">
    <w:abstractNumId w:val="0"/>
  </w:num>
  <w:num w:numId="2" w16cid:durableId="689836749">
    <w:abstractNumId w:val="2"/>
  </w:num>
  <w:num w:numId="3" w16cid:durableId="1411463843">
    <w:abstractNumId w:val="4"/>
  </w:num>
  <w:num w:numId="4" w16cid:durableId="718821823">
    <w:abstractNumId w:val="3"/>
  </w:num>
  <w:num w:numId="5" w16cid:durableId="48675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F5"/>
    <w:rsid w:val="00041DDA"/>
    <w:rsid w:val="00165188"/>
    <w:rsid w:val="002558B6"/>
    <w:rsid w:val="002760F5"/>
    <w:rsid w:val="00571281"/>
    <w:rsid w:val="0081602E"/>
    <w:rsid w:val="008F0BDB"/>
    <w:rsid w:val="009140FC"/>
    <w:rsid w:val="00B41B44"/>
    <w:rsid w:val="00B868FA"/>
    <w:rsid w:val="00BA5896"/>
    <w:rsid w:val="00DC2723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FE5D"/>
  <w15:chartTrackingRefBased/>
  <w15:docId w15:val="{FF761B74-6057-4A8C-803A-580AD77B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0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188"/>
  </w:style>
  <w:style w:type="paragraph" w:styleId="Footer">
    <w:name w:val="footer"/>
    <w:basedOn w:val="Normal"/>
    <w:link w:val="FooterChar"/>
    <w:uiPriority w:val="99"/>
    <w:unhideWhenUsed/>
    <w:rsid w:val="00165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7</cp:revision>
  <dcterms:created xsi:type="dcterms:W3CDTF">2026-04-06T05:58:00Z</dcterms:created>
  <dcterms:modified xsi:type="dcterms:W3CDTF">2026-04-06T08:54:00Z</dcterms:modified>
</cp:coreProperties>
</file>