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25595" w14:textId="77777777" w:rsidR="00C46C90" w:rsidRPr="00C46C90" w:rsidRDefault="00C46C90" w:rsidP="00C46C90">
      <w:r w:rsidRPr="00C46C90">
        <w:rPr>
          <w:b/>
          <w:bCs/>
        </w:rPr>
        <w:t>Project Development Phase</w:t>
      </w:r>
    </w:p>
    <w:p w14:paraId="6359F8DD" w14:textId="77777777" w:rsidR="00C46C90" w:rsidRPr="00C46C90" w:rsidRDefault="00C46C90" w:rsidP="00C46C90">
      <w:r w:rsidRPr="00C46C90">
        <w:rPr>
          <w:b/>
          <w:bCs/>
        </w:rPr>
        <w:t>Performance Test</w:t>
      </w:r>
    </w:p>
    <w:p w14:paraId="0DAD17EC" w14:textId="77777777" w:rsidR="00C46C90" w:rsidRPr="00C46C90" w:rsidRDefault="00C46C90" w:rsidP="00C46C90"/>
    <w:tbl>
      <w:tblPr>
        <w:tblW w:w="96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718"/>
      </w:tblGrid>
      <w:tr w:rsidR="00C46C90" w:rsidRPr="00C46C90" w14:paraId="7088214F" w14:textId="77777777" w:rsidTr="00C46C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B5FD9" w14:textId="77777777" w:rsidR="00C46C90" w:rsidRPr="00C46C90" w:rsidRDefault="00C46C90" w:rsidP="00C46C90">
            <w:r w:rsidRPr="00C46C90">
              <w:t>Date</w:t>
            </w:r>
          </w:p>
        </w:tc>
        <w:tc>
          <w:tcPr>
            <w:tcW w:w="7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8DAA1" w14:textId="77777777" w:rsidR="00C46C90" w:rsidRPr="00C46C90" w:rsidRDefault="00C46C90" w:rsidP="00C46C90">
            <w:r w:rsidRPr="00C46C90">
              <w:t>10 February 2025</w:t>
            </w:r>
          </w:p>
        </w:tc>
      </w:tr>
      <w:tr w:rsidR="00C46C90" w:rsidRPr="00C46C90" w14:paraId="7FE48B4D" w14:textId="77777777" w:rsidTr="00C46C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2D733" w14:textId="77777777" w:rsidR="00C46C90" w:rsidRPr="00C46C90" w:rsidRDefault="00C46C90" w:rsidP="00C46C90">
            <w:r w:rsidRPr="00C46C90">
              <w:t>Team ID</w:t>
            </w:r>
          </w:p>
        </w:tc>
        <w:tc>
          <w:tcPr>
            <w:tcW w:w="7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690FA" w14:textId="77777777" w:rsidR="00C46C90" w:rsidRPr="00C46C90" w:rsidRDefault="00C46C90" w:rsidP="00C46C90">
            <w:r w:rsidRPr="00C46C90">
              <w:t>PNT2022TMIDxxxxxx</w:t>
            </w:r>
          </w:p>
        </w:tc>
      </w:tr>
      <w:tr w:rsidR="00C46C90" w:rsidRPr="00C46C90" w14:paraId="1E80FD0F" w14:textId="77777777" w:rsidTr="00C46C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109EC" w14:textId="77777777" w:rsidR="00C46C90" w:rsidRPr="00C46C90" w:rsidRDefault="00C46C90" w:rsidP="00C46C90">
            <w:r w:rsidRPr="00C46C90">
              <w:t>Project Name</w:t>
            </w:r>
          </w:p>
        </w:tc>
        <w:tc>
          <w:tcPr>
            <w:tcW w:w="7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693CC" w14:textId="77777777" w:rsidR="00C46C90" w:rsidRPr="00C46C90" w:rsidRDefault="00C46C90" w:rsidP="00C46C90">
            <w:r w:rsidRPr="00C46C90">
              <w:t>Project - xxx</w:t>
            </w:r>
          </w:p>
        </w:tc>
      </w:tr>
      <w:tr w:rsidR="00C46C90" w:rsidRPr="00C46C90" w14:paraId="0196AE32" w14:textId="77777777" w:rsidTr="00C46C9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8FD58" w14:textId="77777777" w:rsidR="00C46C90" w:rsidRPr="00C46C90" w:rsidRDefault="00C46C90" w:rsidP="00C46C90">
            <w:r w:rsidRPr="00C46C90">
              <w:t>Maximum Marks</w:t>
            </w:r>
          </w:p>
        </w:tc>
        <w:tc>
          <w:tcPr>
            <w:tcW w:w="7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BEB18" w14:textId="77777777" w:rsidR="00C46C90" w:rsidRPr="00C46C90" w:rsidRDefault="00C46C90" w:rsidP="00C46C90"/>
        </w:tc>
      </w:tr>
    </w:tbl>
    <w:p w14:paraId="1933A623" w14:textId="77777777" w:rsidR="00E402A6" w:rsidRDefault="00E402A6"/>
    <w:p w14:paraId="3EA90A5E" w14:textId="77777777" w:rsidR="00C46C90" w:rsidRDefault="00C46C90"/>
    <w:p w14:paraId="44EC1A37" w14:textId="77777777" w:rsidR="00C46C90" w:rsidRPr="00C46C90" w:rsidRDefault="00C46C90" w:rsidP="00C46C90">
      <w:pPr>
        <w:rPr>
          <w:b/>
          <w:bCs/>
        </w:rPr>
      </w:pPr>
      <w:r w:rsidRPr="00C46C90">
        <w:rPr>
          <w:b/>
          <w:bCs/>
        </w:rPr>
        <w:t>Key Performance Indicators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3695"/>
        <w:gridCol w:w="3502"/>
      </w:tblGrid>
      <w:tr w:rsidR="00C46C90" w:rsidRPr="00C46C90" w14:paraId="43C1FB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6839A" w14:textId="77777777" w:rsidR="00C46C90" w:rsidRPr="00C46C90" w:rsidRDefault="00C46C90" w:rsidP="00C46C90">
            <w:r w:rsidRPr="00C46C90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379B1" w14:textId="77777777" w:rsidR="00C46C90" w:rsidRPr="00C46C90" w:rsidRDefault="00C46C90" w:rsidP="00C46C90">
            <w:r w:rsidRPr="00C46C90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077D6" w14:textId="77777777" w:rsidR="00C46C90" w:rsidRPr="00C46C90" w:rsidRDefault="00C46C90" w:rsidP="00C46C90">
            <w:r w:rsidRPr="00C46C90">
              <w:rPr>
                <w:b/>
                <w:bCs/>
              </w:rPr>
              <w:t>Why it matters</w:t>
            </w:r>
          </w:p>
        </w:tc>
      </w:tr>
      <w:tr w:rsidR="00C46C90" w:rsidRPr="00C46C90" w14:paraId="625C39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87D85" w14:textId="77777777" w:rsidR="00C46C90" w:rsidRPr="00C46C90" w:rsidRDefault="00C46C90" w:rsidP="00C46C90">
            <w:r w:rsidRPr="00C46C90">
              <w:rPr>
                <w:b/>
                <w:bCs/>
              </w:rPr>
              <w:t>Assignment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41330" w14:textId="77777777" w:rsidR="00C46C90" w:rsidRPr="00C46C90" w:rsidRDefault="00C46C90" w:rsidP="00C46C90">
            <w:r w:rsidRPr="00C46C90">
              <w:t>Time from ticket creation to first assignment.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0D0EF" w14:textId="77777777" w:rsidR="00C46C90" w:rsidRPr="00C46C90" w:rsidRDefault="00C46C90" w:rsidP="00C46C90">
            <w:r w:rsidRPr="00C46C90">
              <w:t>Measures the speed of your triage process.</w:t>
            </w:r>
          </w:p>
        </w:tc>
      </w:tr>
      <w:tr w:rsidR="00C46C90" w:rsidRPr="00C46C90" w14:paraId="11A817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42047" w14:textId="77777777" w:rsidR="00C46C90" w:rsidRPr="00C46C90" w:rsidRDefault="00C46C90" w:rsidP="00C46C90">
            <w:r w:rsidRPr="00C46C90">
              <w:rPr>
                <w:b/>
                <w:bCs/>
              </w:rPr>
              <w:t>Touch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704C2" w14:textId="77777777" w:rsidR="00C46C90" w:rsidRPr="00C46C90" w:rsidRDefault="00C46C90" w:rsidP="00C46C90">
            <w:r w:rsidRPr="00C46C90">
              <w:t>Number of times a ticket is reassigned.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E4C75" w14:textId="77777777" w:rsidR="00C46C90" w:rsidRPr="00C46C90" w:rsidRDefault="00C46C90" w:rsidP="00C46C90">
            <w:r w:rsidRPr="00C46C90">
              <w:t>High counts signal "bouncing," which frustrates users.</w:t>
            </w:r>
          </w:p>
        </w:tc>
      </w:tr>
      <w:tr w:rsidR="00C46C90" w:rsidRPr="00C46C90" w14:paraId="7EAC39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55C71" w14:textId="77777777" w:rsidR="00C46C90" w:rsidRPr="00C46C90" w:rsidRDefault="00C46C90" w:rsidP="00C46C90">
            <w:r w:rsidRPr="00C46C90">
              <w:rPr>
                <w:b/>
                <w:bCs/>
              </w:rPr>
              <w:t>SME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85F74" w14:textId="77777777" w:rsidR="00C46C90" w:rsidRPr="00C46C90" w:rsidRDefault="00C46C90" w:rsidP="00C46C90">
            <w:r w:rsidRPr="00C46C90">
              <w:t>% of tickets assigned to the correct Subject Matter Expert first.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2971D" w14:textId="77777777" w:rsidR="00C46C90" w:rsidRPr="00C46C90" w:rsidRDefault="00C46C90" w:rsidP="00C46C90">
            <w:r w:rsidRPr="00C46C90">
              <w:t>Measures how well your routing logic (or triage lead) works.</w:t>
            </w:r>
          </w:p>
        </w:tc>
      </w:tr>
    </w:tbl>
    <w:p w14:paraId="302CC144" w14:textId="77777777" w:rsidR="00C46C90" w:rsidRPr="00C46C90" w:rsidRDefault="00C46C90" w:rsidP="00C46C90">
      <w:r w:rsidRPr="00C46C90">
        <w:pict w14:anchorId="6D19DA70">
          <v:rect id="_x0000_i1037" style="width:0;height:1.5pt" o:hralign="center" o:hrstd="t" o:hr="t" fillcolor="#a0a0a0" stroked="f"/>
        </w:pict>
      </w:r>
    </w:p>
    <w:p w14:paraId="3FFF2273" w14:textId="77777777" w:rsidR="00C46C90" w:rsidRPr="00C46C90" w:rsidRDefault="00C46C90" w:rsidP="00C46C90">
      <w:pPr>
        <w:rPr>
          <w:b/>
          <w:bCs/>
        </w:rPr>
      </w:pPr>
      <w:r w:rsidRPr="00C46C90">
        <w:rPr>
          <w:b/>
          <w:bCs/>
        </w:rPr>
        <w:t>3 Strategies for Optimization</w:t>
      </w:r>
    </w:p>
    <w:p w14:paraId="39D959F6" w14:textId="77777777" w:rsidR="00C46C90" w:rsidRPr="00C46C90" w:rsidRDefault="00C46C90" w:rsidP="00C46C90">
      <w:pPr>
        <w:rPr>
          <w:b/>
          <w:bCs/>
        </w:rPr>
      </w:pPr>
      <w:r w:rsidRPr="00C46C90">
        <w:rPr>
          <w:b/>
          <w:bCs/>
        </w:rPr>
        <w:t>1. Tiered vs. Collaborative (Swarming)</w:t>
      </w:r>
    </w:p>
    <w:p w14:paraId="625D1772" w14:textId="77777777" w:rsidR="00C46C90" w:rsidRPr="00C46C90" w:rsidRDefault="00C46C90" w:rsidP="00C46C90">
      <w:r w:rsidRPr="00C46C90">
        <w:t xml:space="preserve">Most traditional support uses </w:t>
      </w:r>
      <w:r w:rsidRPr="00C46C90">
        <w:rPr>
          <w:b/>
          <w:bCs/>
        </w:rPr>
        <w:t>Tiered Routing</w:t>
      </w:r>
      <w:r w:rsidRPr="00C46C90">
        <w:t xml:space="preserve"> (L1 $\</w:t>
      </w:r>
      <w:proofErr w:type="spellStart"/>
      <w:r w:rsidRPr="00C46C90">
        <w:t>rightarrow</w:t>
      </w:r>
      <w:proofErr w:type="spellEnd"/>
      <w:r w:rsidRPr="00C46C90">
        <w:t>$ L2 $\</w:t>
      </w:r>
      <w:proofErr w:type="spellStart"/>
      <w:r w:rsidRPr="00C46C90">
        <w:t>rightarrow</w:t>
      </w:r>
      <w:proofErr w:type="spellEnd"/>
      <w:r w:rsidRPr="00C46C90">
        <w:t xml:space="preserve">$ L3). While organized, it creates bottlenecks. </w:t>
      </w:r>
      <w:r w:rsidRPr="00C46C90">
        <w:rPr>
          <w:b/>
          <w:bCs/>
        </w:rPr>
        <w:t>Swarming</w:t>
      </w:r>
      <w:r w:rsidRPr="00C46C90">
        <w:t xml:space="preserve"> brings specialists to the ticket in a shared Slack/Teams channel, often reducing resolution time by 30-50% for complex issues because it eliminates the "reassignment lag."</w:t>
      </w:r>
    </w:p>
    <w:p w14:paraId="28594B87" w14:textId="77777777" w:rsidR="00C46C90" w:rsidRPr="00C46C90" w:rsidRDefault="00C46C90" w:rsidP="00C46C90">
      <w:pPr>
        <w:rPr>
          <w:b/>
          <w:bCs/>
        </w:rPr>
      </w:pPr>
      <w:r w:rsidRPr="00C46C90">
        <w:rPr>
          <w:b/>
          <w:bCs/>
        </w:rPr>
        <w:t>2. Skills-Based Routing (SBR)</w:t>
      </w:r>
    </w:p>
    <w:p w14:paraId="04B34F17" w14:textId="77777777" w:rsidR="00C46C90" w:rsidRPr="00C46C90" w:rsidRDefault="00C46C90" w:rsidP="00C46C90">
      <w:r w:rsidRPr="00C46C90">
        <w:t>Instead of a "Round Robin" (which treats all agents as equal), SBR uses tags to match ticket complexity to agent proficiency.</w:t>
      </w:r>
    </w:p>
    <w:p w14:paraId="6DEDDF0C" w14:textId="77777777" w:rsidR="00C46C90" w:rsidRPr="00C46C90" w:rsidRDefault="00C46C90" w:rsidP="00C46C90">
      <w:pPr>
        <w:numPr>
          <w:ilvl w:val="0"/>
          <w:numId w:val="1"/>
        </w:numPr>
      </w:pPr>
      <w:r w:rsidRPr="00C46C90">
        <w:rPr>
          <w:b/>
          <w:bCs/>
        </w:rPr>
        <w:t>Low Complexity:</w:t>
      </w:r>
      <w:r w:rsidRPr="00C46C90">
        <w:t xml:space="preserve"> Auto-assigned to newer agents or handled by AI/Knowledge Base.</w:t>
      </w:r>
    </w:p>
    <w:p w14:paraId="5992CA51" w14:textId="77777777" w:rsidR="00C46C90" w:rsidRPr="00C46C90" w:rsidRDefault="00C46C90" w:rsidP="00C46C90">
      <w:pPr>
        <w:numPr>
          <w:ilvl w:val="0"/>
          <w:numId w:val="1"/>
        </w:numPr>
      </w:pPr>
      <w:r w:rsidRPr="00C46C90">
        <w:rPr>
          <w:b/>
          <w:bCs/>
        </w:rPr>
        <w:lastRenderedPageBreak/>
        <w:t>High Complexity:</w:t>
      </w:r>
      <w:r w:rsidRPr="00C46C90">
        <w:t xml:space="preserve"> Routed to agents with specific certifications (e.g., Security, Database).</w:t>
      </w:r>
    </w:p>
    <w:p w14:paraId="6F68621C" w14:textId="77777777" w:rsidR="00C46C90" w:rsidRPr="00C46C90" w:rsidRDefault="00C46C90" w:rsidP="00C46C90">
      <w:pPr>
        <w:rPr>
          <w:b/>
          <w:bCs/>
        </w:rPr>
      </w:pPr>
      <w:r w:rsidRPr="00C46C90">
        <w:rPr>
          <w:b/>
          <w:bCs/>
        </w:rPr>
        <w:t>3. The "First Response" Trap</w:t>
      </w:r>
    </w:p>
    <w:p w14:paraId="1288C077" w14:textId="77777777" w:rsidR="00C46C90" w:rsidRPr="00C46C90" w:rsidRDefault="00C46C90" w:rsidP="00C46C90">
      <w:r w:rsidRPr="00C46C90">
        <w:t xml:space="preserve">Be careful of optimizing for </w:t>
      </w:r>
      <w:r w:rsidRPr="00C46C90">
        <w:rPr>
          <w:b/>
          <w:bCs/>
        </w:rPr>
        <w:t>First Response Time (FRT)</w:t>
      </w:r>
      <w:r w:rsidRPr="00C46C90">
        <w:t xml:space="preserve"> alone. If an automated bot "claims" a ticket but it sits unassigned for 4 hours, your FRT looks great while your customer satisfaction (CSAT) plummets.</w:t>
      </w:r>
    </w:p>
    <w:p w14:paraId="234C451D" w14:textId="77777777" w:rsidR="00C46C90" w:rsidRPr="00C46C90" w:rsidRDefault="00C46C90" w:rsidP="00C46C90">
      <w:r w:rsidRPr="00C46C90">
        <w:rPr>
          <w:b/>
          <w:bCs/>
        </w:rPr>
        <w:t>Expert Tip:</w:t>
      </w:r>
      <w:r w:rsidRPr="00C46C90">
        <w:t xml:space="preserve"> Track </w:t>
      </w:r>
      <w:r w:rsidRPr="00C46C90">
        <w:rPr>
          <w:b/>
          <w:bCs/>
        </w:rPr>
        <w:t>"Active Work Time"</w:t>
      </w:r>
      <w:r w:rsidRPr="00C46C90">
        <w:t xml:space="preserve"> versus </w:t>
      </w:r>
      <w:r w:rsidRPr="00C46C90">
        <w:rPr>
          <w:b/>
          <w:bCs/>
        </w:rPr>
        <w:t>"Wait Time."</w:t>
      </w:r>
      <w:r w:rsidRPr="00C46C90">
        <w:t xml:space="preserve"> In inefficient systems, tickets often spend 80% of their lifecycle waiting in a queue and only 20% being actively worked on.</w:t>
      </w:r>
    </w:p>
    <w:p w14:paraId="40041FA2" w14:textId="77777777" w:rsidR="00C46C90" w:rsidRPr="00C46C90" w:rsidRDefault="00C46C90" w:rsidP="00C46C90">
      <w:r w:rsidRPr="00C46C90">
        <w:pict w14:anchorId="13DDF426">
          <v:rect id="_x0000_i1038" style="width:0;height:1.5pt" o:hralign="center" o:hrstd="t" o:hr="t" fillcolor="#a0a0a0" stroked="f"/>
        </w:pict>
      </w:r>
    </w:p>
    <w:p w14:paraId="793E693B" w14:textId="77777777" w:rsidR="00C46C90" w:rsidRPr="00C46C90" w:rsidRDefault="00C46C90" w:rsidP="00C46C90">
      <w:pPr>
        <w:rPr>
          <w:b/>
          <w:bCs/>
        </w:rPr>
      </w:pPr>
      <w:r w:rsidRPr="00C46C90">
        <w:rPr>
          <w:b/>
          <w:bCs/>
        </w:rPr>
        <w:t>Performance Stress Test</w:t>
      </w:r>
    </w:p>
    <w:p w14:paraId="6A580566" w14:textId="77777777" w:rsidR="00C46C90" w:rsidRPr="00C46C90" w:rsidRDefault="00C46C90" w:rsidP="00C46C90">
      <w:r w:rsidRPr="00C46C90">
        <w:t>1</w:t>
      </w:r>
    </w:p>
    <w:p w14:paraId="4DD41BC1" w14:textId="77777777" w:rsidR="00C46C90" w:rsidRPr="00C46C90" w:rsidRDefault="00C46C90" w:rsidP="00C46C90">
      <w:r w:rsidRPr="00C46C90">
        <w:t>Establish the Baseline</w:t>
      </w:r>
    </w:p>
    <w:p w14:paraId="5D39A50F" w14:textId="77777777" w:rsidR="00C46C90" w:rsidRPr="00C46C90" w:rsidRDefault="00C46C90" w:rsidP="00C46C90">
      <w:r w:rsidRPr="00C46C90">
        <w:t>Last 30 days of data</w:t>
      </w:r>
    </w:p>
    <w:p w14:paraId="077E2A83" w14:textId="77777777" w:rsidR="00C46C90" w:rsidRPr="00C46C90" w:rsidRDefault="00C46C90" w:rsidP="00C46C90">
      <w:r w:rsidRPr="00C46C90">
        <w:t xml:space="preserve">Pull your current average </w:t>
      </w:r>
      <w:r w:rsidRPr="00C46C90">
        <w:rPr>
          <w:b/>
          <w:bCs/>
        </w:rPr>
        <w:t>Assignment Latency</w:t>
      </w:r>
      <w:r w:rsidRPr="00C46C90">
        <w:t xml:space="preserve"> and </w:t>
      </w:r>
      <w:r w:rsidRPr="00C46C90">
        <w:rPr>
          <w:b/>
          <w:bCs/>
        </w:rPr>
        <w:t>Reassignment Rate</w:t>
      </w:r>
      <w:r w:rsidRPr="00C46C90">
        <w:t>. If more than 20% of your tickets are reassigned more than once, your initial routing logic is failing.</w:t>
      </w:r>
    </w:p>
    <w:p w14:paraId="0E3192F3" w14:textId="77777777" w:rsidR="00C46C90" w:rsidRPr="00C46C90" w:rsidRDefault="00C46C90" w:rsidP="00C46C90">
      <w:r w:rsidRPr="00C46C90">
        <w:t>2</w:t>
      </w:r>
    </w:p>
    <w:p w14:paraId="1EDF1FF7" w14:textId="77777777" w:rsidR="00C46C90" w:rsidRPr="00C46C90" w:rsidRDefault="00C46C90" w:rsidP="00C46C90">
      <w:r w:rsidRPr="00C46C90">
        <w:t>Identify</w:t>
      </w:r>
    </w:p>
    <w:p w14:paraId="70D9F63B" w14:textId="77777777" w:rsidR="00C46C90" w:rsidRPr="00C46C90" w:rsidRDefault="00C46C90" w:rsidP="00C46C90">
      <w:r w:rsidRPr="00C46C90">
        <w:t>Time-of-day analysis</w:t>
      </w:r>
    </w:p>
    <w:p w14:paraId="74C83BC7" w14:textId="77777777" w:rsidR="00C46C90" w:rsidRPr="00C46C90" w:rsidRDefault="00C46C90" w:rsidP="00C46C90">
      <w:r w:rsidRPr="00C46C90">
        <w:t>Map assignment speed against your support hours. Identify if the bottleneck is human (understaffed shifts) or technical (triage scripts failing during high volume).</w:t>
      </w:r>
    </w:p>
    <w:p w14:paraId="40AA355B" w14:textId="77777777" w:rsidR="00C46C90" w:rsidRPr="00C46C90" w:rsidRDefault="00C46C90" w:rsidP="00C46C90">
      <w:r w:rsidRPr="00C46C90">
        <w:t>3</w:t>
      </w:r>
    </w:p>
    <w:p w14:paraId="5CCDCBD5" w14:textId="77777777" w:rsidR="00C46C90" w:rsidRPr="00C46C90" w:rsidRDefault="00C46C90" w:rsidP="00C46C90">
      <w:r w:rsidRPr="00C46C90">
        <w:t>Run a</w:t>
      </w:r>
    </w:p>
    <w:p w14:paraId="5E119A2C" w14:textId="77777777" w:rsidR="00C46C90" w:rsidRPr="00C46C90" w:rsidRDefault="00C46C90" w:rsidP="00C46C90">
      <w:r w:rsidRPr="00C46C90">
        <w:t>Manual vs. Auto comparison</w:t>
      </w:r>
    </w:p>
    <w:p w14:paraId="6454641F" w14:textId="77777777" w:rsidR="00C46C90" w:rsidRPr="00C46C90" w:rsidRDefault="00C46C90" w:rsidP="00C46C90">
      <w:r w:rsidRPr="00C46C90">
        <w:t xml:space="preserve">For one week, have a senior lead manually triage 50% of tickets while the other 50% go through your standard automated flow. Compare the </w:t>
      </w:r>
      <w:r w:rsidRPr="00C46C90">
        <w:rPr>
          <w:b/>
          <w:bCs/>
        </w:rPr>
        <w:t>Resolution Time</w:t>
      </w:r>
      <w:r w:rsidRPr="00C46C90">
        <w:t>—if the manual set is significantly faster, your automation is misrouting.</w:t>
      </w:r>
    </w:p>
    <w:p w14:paraId="1491E6CF" w14:textId="77777777" w:rsidR="00C46C90" w:rsidRPr="00C46C90" w:rsidRDefault="00C46C90" w:rsidP="00C46C90">
      <w:r w:rsidRPr="00C46C90">
        <w:t>4</w:t>
      </w:r>
    </w:p>
    <w:p w14:paraId="3C505C1B" w14:textId="77777777" w:rsidR="00C46C90" w:rsidRPr="00C46C90" w:rsidRDefault="00C46C90" w:rsidP="00C46C90">
      <w:r w:rsidRPr="00C46C90">
        <w:t>Implement a</w:t>
      </w:r>
    </w:p>
    <w:p w14:paraId="71EA4788" w14:textId="77777777" w:rsidR="00C46C90" w:rsidRPr="00C46C90" w:rsidRDefault="00C46C90" w:rsidP="00C46C90">
      <w:r w:rsidRPr="00C46C90">
        <w:t>AI-assisted tagging</w:t>
      </w:r>
    </w:p>
    <w:p w14:paraId="43C71070" w14:textId="77777777" w:rsidR="00C46C90" w:rsidRPr="00C46C90" w:rsidRDefault="00C46C90" w:rsidP="00C46C90">
      <w:r w:rsidRPr="00C46C90">
        <w:lastRenderedPageBreak/>
        <w:t xml:space="preserve">Introduce </w:t>
      </w:r>
      <w:proofErr w:type="gramStart"/>
      <w:r w:rsidRPr="00C46C90">
        <w:t>a</w:t>
      </w:r>
      <w:proofErr w:type="gramEnd"/>
      <w:r w:rsidRPr="00C46C90">
        <w:t xml:space="preserve"> LLM-based classifier to tag tickets by sentiment and urgency </w:t>
      </w:r>
      <w:r w:rsidRPr="00C46C90">
        <w:rPr>
          <w:i/>
          <w:iCs/>
        </w:rPr>
        <w:t>before</w:t>
      </w:r>
      <w:r w:rsidRPr="00C46C90">
        <w:t xml:space="preserve"> they hit the queue. Use this to "Fast Track" high-churn-risk customers.</w:t>
      </w:r>
    </w:p>
    <w:p w14:paraId="6637A39C" w14:textId="77777777" w:rsidR="00C46C90" w:rsidRDefault="00C46C90"/>
    <w:sectPr w:rsidR="00C46C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20B70"/>
    <w:multiLevelType w:val="multilevel"/>
    <w:tmpl w:val="11B8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021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90"/>
    <w:rsid w:val="002558B6"/>
    <w:rsid w:val="00827A33"/>
    <w:rsid w:val="00C46C90"/>
    <w:rsid w:val="00E4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3DF11"/>
  <w15:chartTrackingRefBased/>
  <w15:docId w15:val="{17E2A170-FA26-4BBF-889E-D28871F96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Wangtoe Maknesh</dc:creator>
  <cp:keywords/>
  <dc:description/>
  <cp:lastModifiedBy>Wangtoe Maknesh</cp:lastModifiedBy>
  <cp:revision>1</cp:revision>
  <dcterms:created xsi:type="dcterms:W3CDTF">2026-04-06T08:18:00Z</dcterms:created>
  <dcterms:modified xsi:type="dcterms:W3CDTF">2026-04-06T08:20:00Z</dcterms:modified>
</cp:coreProperties>
</file>