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C78A" w14:textId="77777777" w:rsidR="0072459B" w:rsidRPr="0072459B" w:rsidRDefault="0072459B" w:rsidP="0072459B">
      <w:r w:rsidRPr="0072459B">
        <w:rPr>
          <w:b/>
          <w:bCs/>
        </w:rPr>
        <w:t>Project Development Phase</w:t>
      </w:r>
    </w:p>
    <w:p w14:paraId="517AB73F" w14:textId="77777777" w:rsidR="0072459B" w:rsidRPr="0072459B" w:rsidRDefault="0072459B" w:rsidP="0072459B">
      <w:r w:rsidRPr="0072459B">
        <w:rPr>
          <w:b/>
          <w:bCs/>
        </w:rPr>
        <w:t>Model Performance Test</w:t>
      </w:r>
    </w:p>
    <w:p w14:paraId="6BD4DBFA" w14:textId="77777777" w:rsidR="0072459B" w:rsidRPr="0072459B" w:rsidRDefault="0072459B" w:rsidP="0072459B"/>
    <w:tbl>
      <w:tblPr>
        <w:tblW w:w="99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8002"/>
      </w:tblGrid>
      <w:tr w:rsidR="0072459B" w:rsidRPr="0072459B" w14:paraId="2FA85454" w14:textId="77777777" w:rsidTr="00724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7FBD5" w14:textId="77777777" w:rsidR="0072459B" w:rsidRPr="0072459B" w:rsidRDefault="0072459B" w:rsidP="0072459B">
            <w:r w:rsidRPr="0072459B">
              <w:t>Date</w:t>
            </w:r>
          </w:p>
        </w:tc>
        <w:tc>
          <w:tcPr>
            <w:tcW w:w="8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4F784" w14:textId="77777777" w:rsidR="0072459B" w:rsidRPr="0072459B" w:rsidRDefault="0072459B" w:rsidP="0072459B">
            <w:r w:rsidRPr="0072459B">
              <w:t>10 February 2025</w:t>
            </w:r>
          </w:p>
        </w:tc>
      </w:tr>
      <w:tr w:rsidR="0072459B" w:rsidRPr="0072459B" w14:paraId="57973CA7" w14:textId="77777777" w:rsidTr="00724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7D808" w14:textId="77777777" w:rsidR="0072459B" w:rsidRPr="0072459B" w:rsidRDefault="0072459B" w:rsidP="0072459B">
            <w:r w:rsidRPr="0072459B">
              <w:t>Team ID</w:t>
            </w:r>
          </w:p>
        </w:tc>
        <w:tc>
          <w:tcPr>
            <w:tcW w:w="8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7899E" w14:textId="77777777" w:rsidR="0072459B" w:rsidRPr="0072459B" w:rsidRDefault="0072459B" w:rsidP="0072459B">
            <w:r w:rsidRPr="0072459B">
              <w:t>PNT2022TMIDxxxxxx</w:t>
            </w:r>
          </w:p>
        </w:tc>
      </w:tr>
      <w:tr w:rsidR="0072459B" w:rsidRPr="0072459B" w14:paraId="43F7369E" w14:textId="77777777" w:rsidTr="00724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EACBB" w14:textId="77777777" w:rsidR="0072459B" w:rsidRPr="0072459B" w:rsidRDefault="0072459B" w:rsidP="0072459B">
            <w:r w:rsidRPr="0072459B">
              <w:t>Project Name</w:t>
            </w:r>
          </w:p>
        </w:tc>
        <w:tc>
          <w:tcPr>
            <w:tcW w:w="8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56883" w14:textId="77777777" w:rsidR="0072459B" w:rsidRPr="0072459B" w:rsidRDefault="0072459B" w:rsidP="0072459B">
            <w:r w:rsidRPr="0072459B">
              <w:t>Project - xxx</w:t>
            </w:r>
          </w:p>
        </w:tc>
      </w:tr>
      <w:tr w:rsidR="0072459B" w:rsidRPr="0072459B" w14:paraId="5E5FEA39" w14:textId="77777777" w:rsidTr="007245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71ABE" w14:textId="77777777" w:rsidR="0072459B" w:rsidRPr="0072459B" w:rsidRDefault="0072459B" w:rsidP="0072459B">
            <w:r w:rsidRPr="0072459B">
              <w:t>Maximum Marks</w:t>
            </w:r>
          </w:p>
        </w:tc>
        <w:tc>
          <w:tcPr>
            <w:tcW w:w="8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9F8F1" w14:textId="77777777" w:rsidR="0072459B" w:rsidRPr="0072459B" w:rsidRDefault="0072459B" w:rsidP="0072459B"/>
        </w:tc>
      </w:tr>
    </w:tbl>
    <w:p w14:paraId="2D4469F1" w14:textId="77777777" w:rsidR="00E402A6" w:rsidRDefault="00E402A6"/>
    <w:p w14:paraId="7B0FCF9D" w14:textId="77777777" w:rsidR="0072459B" w:rsidRDefault="0072459B"/>
    <w:p w14:paraId="6AE9F690" w14:textId="77777777" w:rsidR="0072459B" w:rsidRPr="0072459B" w:rsidRDefault="0072459B" w:rsidP="0072459B">
      <w:pPr>
        <w:rPr>
          <w:b/>
          <w:bCs/>
        </w:rPr>
      </w:pPr>
      <w:r w:rsidRPr="0072459B">
        <w:rPr>
          <w:b/>
          <w:bCs/>
        </w:rPr>
        <w:t>1. Core Assignment Models</w:t>
      </w:r>
    </w:p>
    <w:p w14:paraId="2CA4D691" w14:textId="77777777" w:rsidR="0072459B" w:rsidRPr="0072459B" w:rsidRDefault="0072459B" w:rsidP="0072459B">
      <w:r w:rsidRPr="0072459B">
        <w:t>Most high-performing support teams use a combination of these three frameworks depending on their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914"/>
        <w:gridCol w:w="3468"/>
      </w:tblGrid>
      <w:tr w:rsidR="0072459B" w:rsidRPr="0072459B" w14:paraId="41503C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85403" w14:textId="77777777" w:rsidR="0072459B" w:rsidRPr="0072459B" w:rsidRDefault="0072459B" w:rsidP="0072459B">
            <w:r w:rsidRPr="0072459B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BE10B" w14:textId="77777777" w:rsidR="0072459B" w:rsidRPr="0072459B" w:rsidRDefault="0072459B" w:rsidP="0072459B">
            <w:r w:rsidRPr="0072459B">
              <w:rPr>
                <w:b/>
                <w:bCs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51054" w14:textId="77777777" w:rsidR="0072459B" w:rsidRPr="0072459B" w:rsidRDefault="0072459B" w:rsidP="0072459B">
            <w:r w:rsidRPr="0072459B">
              <w:rPr>
                <w:b/>
                <w:bCs/>
              </w:rPr>
              <w:t>Best For</w:t>
            </w:r>
          </w:p>
        </w:tc>
      </w:tr>
      <w:tr w:rsidR="0072459B" w:rsidRPr="0072459B" w14:paraId="05935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3B2D9" w14:textId="77777777" w:rsidR="0072459B" w:rsidRPr="0072459B" w:rsidRDefault="0072459B" w:rsidP="0072459B">
            <w:r w:rsidRPr="0072459B">
              <w:rPr>
                <w:b/>
                <w:bCs/>
              </w:rPr>
              <w:t>Round Robin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0FBA1" w14:textId="77777777" w:rsidR="0072459B" w:rsidRPr="0072459B" w:rsidRDefault="0072459B" w:rsidP="0072459B">
            <w:r w:rsidRPr="0072459B">
              <w:t>Equal distribution across the team regardless of ticket type.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256A9" w14:textId="77777777" w:rsidR="0072459B" w:rsidRPr="0072459B" w:rsidRDefault="0072459B" w:rsidP="0072459B">
            <w:r w:rsidRPr="0072459B">
              <w:t>Generalist teams with uniform ticket difficulty.</w:t>
            </w:r>
          </w:p>
        </w:tc>
      </w:tr>
      <w:tr w:rsidR="0072459B" w:rsidRPr="0072459B" w14:paraId="644A1D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E43AF" w14:textId="77777777" w:rsidR="0072459B" w:rsidRPr="0072459B" w:rsidRDefault="0072459B" w:rsidP="0072459B">
            <w:r w:rsidRPr="0072459B">
              <w:rPr>
                <w:b/>
                <w:bCs/>
              </w:rPr>
              <w:t>Skill-Based 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734EB" w14:textId="77777777" w:rsidR="0072459B" w:rsidRPr="0072459B" w:rsidRDefault="0072459B" w:rsidP="0072459B">
            <w:r w:rsidRPr="0072459B">
              <w:t>Tags (e.g., "Billing," "API," "Spanish") match tickets to agent expertise.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5D286" w14:textId="77777777" w:rsidR="0072459B" w:rsidRPr="0072459B" w:rsidRDefault="0072459B" w:rsidP="0072459B">
            <w:r w:rsidRPr="0072459B">
              <w:t>Complex products or multi-lingual support needs.</w:t>
            </w:r>
          </w:p>
        </w:tc>
      </w:tr>
      <w:tr w:rsidR="0072459B" w:rsidRPr="0072459B" w14:paraId="3576E4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DE732" w14:textId="77777777" w:rsidR="0072459B" w:rsidRPr="0072459B" w:rsidRDefault="0072459B" w:rsidP="0072459B">
            <w:r w:rsidRPr="0072459B">
              <w:rPr>
                <w:b/>
                <w:bCs/>
              </w:rPr>
              <w:t>Load-Balanced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B2435" w14:textId="77777777" w:rsidR="0072459B" w:rsidRPr="0072459B" w:rsidRDefault="0072459B" w:rsidP="0072459B">
            <w:r w:rsidRPr="0072459B">
              <w:t xml:space="preserve">Assigns the next ticket to the agent with the fewest </w:t>
            </w:r>
            <w:r w:rsidRPr="0072459B">
              <w:rPr>
                <w:i/>
                <w:iCs/>
              </w:rPr>
              <w:t>active</w:t>
            </w:r>
            <w:r w:rsidRPr="0072459B">
              <w:t xml:space="preserve"> tickets.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8E430" w14:textId="77777777" w:rsidR="0072459B" w:rsidRPr="0072459B" w:rsidRDefault="0072459B" w:rsidP="0072459B">
            <w:r w:rsidRPr="0072459B">
              <w:t>Preventing top-performer burnout and ensuring steady flow.</w:t>
            </w:r>
          </w:p>
        </w:tc>
      </w:tr>
    </w:tbl>
    <w:p w14:paraId="2D2C8F49" w14:textId="77777777" w:rsidR="0072459B" w:rsidRPr="0072459B" w:rsidRDefault="0072459B" w:rsidP="0072459B">
      <w:r w:rsidRPr="0072459B">
        <w:pict w14:anchorId="7C6DC81A">
          <v:rect id="_x0000_i1037" style="width:0;height:1.5pt" o:hralign="center" o:hrstd="t" o:hr="t" fillcolor="#a0a0a0" stroked="f"/>
        </w:pict>
      </w:r>
    </w:p>
    <w:p w14:paraId="2181A4DC" w14:textId="77777777" w:rsidR="0072459B" w:rsidRPr="0072459B" w:rsidRDefault="0072459B" w:rsidP="0072459B">
      <w:pPr>
        <w:rPr>
          <w:b/>
          <w:bCs/>
        </w:rPr>
      </w:pPr>
      <w:r w:rsidRPr="0072459B">
        <w:rPr>
          <w:b/>
          <w:bCs/>
        </w:rPr>
        <w:t>2. Advanced Performance Optimization</w:t>
      </w:r>
    </w:p>
    <w:p w14:paraId="059E4E63" w14:textId="77777777" w:rsidR="0072459B" w:rsidRPr="0072459B" w:rsidRDefault="0072459B" w:rsidP="0072459B">
      <w:r w:rsidRPr="0072459B">
        <w:t>To move beyond basic routing, integrate these three streamlining layers:</w:t>
      </w:r>
    </w:p>
    <w:p w14:paraId="2531E3DD" w14:textId="77777777" w:rsidR="0072459B" w:rsidRPr="0072459B" w:rsidRDefault="0072459B" w:rsidP="0072459B">
      <w:pPr>
        <w:rPr>
          <w:b/>
          <w:bCs/>
        </w:rPr>
      </w:pPr>
      <w:r w:rsidRPr="0072459B">
        <w:rPr>
          <w:b/>
          <w:bCs/>
        </w:rPr>
        <w:t>A. The "Tier 0" Filter (Deflection)</w:t>
      </w:r>
    </w:p>
    <w:p w14:paraId="05FF5C19" w14:textId="77777777" w:rsidR="0072459B" w:rsidRPr="0072459B" w:rsidRDefault="0072459B" w:rsidP="0072459B">
      <w:r w:rsidRPr="0072459B">
        <w:t xml:space="preserve">Before a ticket is even assigned, use </w:t>
      </w:r>
      <w:r w:rsidRPr="0072459B">
        <w:rPr>
          <w:b/>
          <w:bCs/>
        </w:rPr>
        <w:t>RAG (Retrieval-Augmented Generation)</w:t>
      </w:r>
      <w:r w:rsidRPr="0072459B">
        <w:t xml:space="preserve"> to suggest Help </w:t>
      </w:r>
      <w:proofErr w:type="spellStart"/>
      <w:r w:rsidRPr="0072459B">
        <w:t>Center</w:t>
      </w:r>
      <w:proofErr w:type="spellEnd"/>
      <w:r w:rsidRPr="0072459B">
        <w:t xml:space="preserve"> articles. If the user marks the suggestion as helpful, the ticket is solved without ever touching an agent's queue.</w:t>
      </w:r>
    </w:p>
    <w:p w14:paraId="307CD126" w14:textId="77777777" w:rsidR="0072459B" w:rsidRPr="0072459B" w:rsidRDefault="0072459B" w:rsidP="0072459B">
      <w:pPr>
        <w:rPr>
          <w:b/>
          <w:bCs/>
        </w:rPr>
      </w:pPr>
      <w:r w:rsidRPr="0072459B">
        <w:rPr>
          <w:b/>
          <w:bCs/>
        </w:rPr>
        <w:t>B. Intelligent Triaging (Categorization)</w:t>
      </w:r>
    </w:p>
    <w:p w14:paraId="3F705CC5" w14:textId="77777777" w:rsidR="0072459B" w:rsidRPr="0072459B" w:rsidRDefault="0072459B" w:rsidP="0072459B">
      <w:r w:rsidRPr="0072459B">
        <w:t xml:space="preserve">Use an LLM to scan incoming text for </w:t>
      </w:r>
      <w:r w:rsidRPr="0072459B">
        <w:rPr>
          <w:b/>
          <w:bCs/>
        </w:rPr>
        <w:t>Sentiment</w:t>
      </w:r>
      <w:r w:rsidRPr="0072459B">
        <w:t xml:space="preserve"> and </w:t>
      </w:r>
      <w:r w:rsidRPr="0072459B">
        <w:rPr>
          <w:b/>
          <w:bCs/>
        </w:rPr>
        <w:t>Urgency</w:t>
      </w:r>
      <w:r w:rsidRPr="0072459B">
        <w:t>.</w:t>
      </w:r>
    </w:p>
    <w:p w14:paraId="54A3D3B9" w14:textId="77777777" w:rsidR="0072459B" w:rsidRPr="0072459B" w:rsidRDefault="0072459B" w:rsidP="0072459B">
      <w:pPr>
        <w:numPr>
          <w:ilvl w:val="0"/>
          <w:numId w:val="1"/>
        </w:numPr>
      </w:pPr>
      <w:r w:rsidRPr="0072459B">
        <w:rPr>
          <w:b/>
          <w:bCs/>
        </w:rPr>
        <w:lastRenderedPageBreak/>
        <w:t>High Urgency + Negative Sentiment</w:t>
      </w:r>
      <w:r w:rsidRPr="0072459B">
        <w:t xml:space="preserve"> (e.g., "System Down," "Security Breach") bypasses the standard queue and triggers an immediate alert to a Senior Lead.</w:t>
      </w:r>
    </w:p>
    <w:p w14:paraId="2BFE3819" w14:textId="77777777" w:rsidR="0072459B" w:rsidRPr="0072459B" w:rsidRDefault="0072459B" w:rsidP="0072459B">
      <w:pPr>
        <w:numPr>
          <w:ilvl w:val="0"/>
          <w:numId w:val="1"/>
        </w:numPr>
      </w:pPr>
      <w:r w:rsidRPr="0072459B">
        <w:rPr>
          <w:b/>
          <w:bCs/>
        </w:rPr>
        <w:t>Routine Tasks</w:t>
      </w:r>
      <w:r w:rsidRPr="0072459B">
        <w:t xml:space="preserve"> (e.g., "Password Reset") are routed to an automated workflow or a Tier 1 agent.</w:t>
      </w:r>
    </w:p>
    <w:p w14:paraId="52BAF365" w14:textId="77777777" w:rsidR="0072459B" w:rsidRPr="0072459B" w:rsidRDefault="0072459B" w:rsidP="0072459B">
      <w:pPr>
        <w:rPr>
          <w:b/>
          <w:bCs/>
        </w:rPr>
      </w:pPr>
      <w:r w:rsidRPr="0072459B">
        <w:rPr>
          <w:b/>
          <w:bCs/>
        </w:rPr>
        <w:t>C. Agent "State" Awareness</w:t>
      </w:r>
    </w:p>
    <w:p w14:paraId="69183B23" w14:textId="77777777" w:rsidR="0072459B" w:rsidRPr="0072459B" w:rsidRDefault="0072459B" w:rsidP="0072459B">
      <w:r w:rsidRPr="0072459B">
        <w:t>Modern systems don't just look at "online/offline." They look at:</w:t>
      </w:r>
    </w:p>
    <w:p w14:paraId="61A19890" w14:textId="77777777" w:rsidR="0072459B" w:rsidRPr="0072459B" w:rsidRDefault="0072459B" w:rsidP="0072459B">
      <w:pPr>
        <w:numPr>
          <w:ilvl w:val="0"/>
          <w:numId w:val="2"/>
        </w:numPr>
      </w:pPr>
      <w:r w:rsidRPr="0072459B">
        <w:rPr>
          <w:b/>
          <w:bCs/>
        </w:rPr>
        <w:t>Focus State:</w:t>
      </w:r>
      <w:r w:rsidRPr="0072459B">
        <w:t xml:space="preserve"> Is the agent currently on a high-stakes call?</w:t>
      </w:r>
    </w:p>
    <w:p w14:paraId="0F66A6E7" w14:textId="77777777" w:rsidR="0072459B" w:rsidRPr="0072459B" w:rsidRDefault="0072459B" w:rsidP="0072459B">
      <w:pPr>
        <w:numPr>
          <w:ilvl w:val="0"/>
          <w:numId w:val="2"/>
        </w:numPr>
      </w:pPr>
      <w:r w:rsidRPr="0072459B">
        <w:rPr>
          <w:b/>
          <w:bCs/>
        </w:rPr>
        <w:t>Success Rate:</w:t>
      </w:r>
      <w:r w:rsidRPr="0072459B">
        <w:t xml:space="preserve"> Has this agent solved similar "API Timeout" tickets faster than others in the last 30 days?</w:t>
      </w:r>
    </w:p>
    <w:p w14:paraId="701DB68B" w14:textId="77777777" w:rsidR="0072459B" w:rsidRPr="0072459B" w:rsidRDefault="0072459B" w:rsidP="0072459B">
      <w:r w:rsidRPr="0072459B">
        <w:pict w14:anchorId="1AA29990">
          <v:rect id="_x0000_i1038" style="width:0;height:1.5pt" o:hralign="center" o:hrstd="t" o:hr="t" fillcolor="#a0a0a0" stroked="f"/>
        </w:pict>
      </w:r>
    </w:p>
    <w:p w14:paraId="3EF0EF67" w14:textId="77777777" w:rsidR="0072459B" w:rsidRPr="0072459B" w:rsidRDefault="0072459B" w:rsidP="0072459B">
      <w:r w:rsidRPr="0072459B">
        <w:rPr>
          <w:b/>
          <w:bCs/>
        </w:rPr>
        <w:t>The 80/20 Rule of Support:</w:t>
      </w:r>
      <w:r w:rsidRPr="0072459B">
        <w:t xml:space="preserve"> 80% of your MTTR usually comes from the "triaging gap"—the time it takes for a human to read a ticket and decide who should handle it. Automating just this step typically yields a </w:t>
      </w:r>
      <w:r w:rsidRPr="0072459B">
        <w:rPr>
          <w:b/>
          <w:bCs/>
        </w:rPr>
        <w:t>25-40% improvement in initial response time.</w:t>
      </w:r>
    </w:p>
    <w:p w14:paraId="1C3A8F05" w14:textId="77777777" w:rsidR="0072459B" w:rsidRDefault="0072459B"/>
    <w:sectPr w:rsidR="00724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05471"/>
    <w:multiLevelType w:val="multilevel"/>
    <w:tmpl w:val="5B02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978CE"/>
    <w:multiLevelType w:val="multilevel"/>
    <w:tmpl w:val="98E6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570889">
    <w:abstractNumId w:val="0"/>
  </w:num>
  <w:num w:numId="2" w16cid:durableId="1186597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9B"/>
    <w:rsid w:val="002558B6"/>
    <w:rsid w:val="0072459B"/>
    <w:rsid w:val="00827A33"/>
    <w:rsid w:val="00E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32D9D"/>
  <w15:chartTrackingRefBased/>
  <w15:docId w15:val="{F325F584-0F4D-45AF-AFC4-99085B00C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1</cp:revision>
  <dcterms:created xsi:type="dcterms:W3CDTF">2026-04-06T07:08:00Z</dcterms:created>
  <dcterms:modified xsi:type="dcterms:W3CDTF">2026-04-06T07:12:00Z</dcterms:modified>
</cp:coreProperties>
</file>